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4"/>
        <w:tabs>
          <w:tab w:val="left" w:pos="3479"/>
        </w:tabs>
        <w:spacing w:before="158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项</w:t>
      </w:r>
      <w:r>
        <w:rPr>
          <w:rFonts w:hint="eastAsia" w:ascii="仿宋_GB2312" w:hAnsi="仿宋_GB2312" w:eastAsia="仿宋_GB2312" w:cs="仿宋_GB2312"/>
          <w:spacing w:val="-3"/>
        </w:rPr>
        <w:t>目</w:t>
      </w:r>
      <w:r>
        <w:rPr>
          <w:rFonts w:hint="eastAsia" w:ascii="仿宋_GB2312" w:hAnsi="仿宋_GB2312" w:eastAsia="仿宋_GB2312" w:cs="仿宋_GB2312"/>
        </w:rPr>
        <w:t>编码</w:t>
      </w:r>
      <w:r>
        <w:rPr>
          <w:rFonts w:hint="eastAsia" w:ascii="仿宋_GB2312" w:hAnsi="仿宋_GB2312" w:eastAsia="仿宋_GB2312" w:cs="仿宋_GB2312"/>
          <w:spacing w:val="-3"/>
        </w:rPr>
        <w:t>：</w:t>
      </w:r>
      <w:r>
        <w:rPr>
          <w:rFonts w:hint="eastAsia" w:ascii="仿宋_GB2312" w:hAnsi="仿宋_GB2312" w:eastAsia="仿宋_GB2312" w:cs="仿宋_GB2312"/>
          <w:spacing w:val="-3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u w:val="single"/>
        </w:rPr>
        <w:tab/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pacing w:val="-3"/>
        </w:rPr>
        <w:t>组</w:t>
      </w:r>
      <w:r>
        <w:rPr>
          <w:rFonts w:hint="eastAsia" w:ascii="仿宋_GB2312" w:hAnsi="仿宋_GB2312" w:eastAsia="仿宋_GB2312" w:cs="仿宋_GB2312"/>
        </w:rPr>
        <w:t>委会</w:t>
      </w:r>
      <w:r>
        <w:rPr>
          <w:rFonts w:hint="eastAsia" w:ascii="仿宋_GB2312" w:hAnsi="仿宋_GB2312" w:eastAsia="仿宋_GB2312" w:cs="仿宋_GB2312"/>
          <w:spacing w:val="-3"/>
        </w:rPr>
        <w:t>办</w:t>
      </w:r>
      <w:r>
        <w:rPr>
          <w:rFonts w:hint="eastAsia" w:ascii="仿宋_GB2312" w:hAnsi="仿宋_GB2312" w:eastAsia="仿宋_GB2312" w:cs="仿宋_GB2312"/>
        </w:rPr>
        <w:t>公室</w:t>
      </w:r>
      <w:r>
        <w:rPr>
          <w:rFonts w:hint="eastAsia" w:ascii="仿宋_GB2312" w:hAnsi="仿宋_GB2312" w:eastAsia="仿宋_GB2312" w:cs="仿宋_GB2312"/>
          <w:spacing w:val="-3"/>
        </w:rPr>
        <w:t>填</w:t>
      </w:r>
      <w:r>
        <w:rPr>
          <w:rFonts w:hint="eastAsia" w:ascii="仿宋_GB2312" w:hAnsi="仿宋_GB2312" w:eastAsia="仿宋_GB2312" w:cs="仿宋_GB2312"/>
        </w:rPr>
        <w:t>写）</w:t>
      </w:r>
    </w:p>
    <w:p>
      <w:pPr>
        <w:pStyle w:val="4"/>
        <w:tabs>
          <w:tab w:val="left" w:pos="3479"/>
        </w:tabs>
        <w:spacing w:before="158"/>
        <w:rPr>
          <w:rFonts w:hint="eastAsia" w:ascii="方正楷体简体" w:hAnsi="方正楷体简体" w:eastAsia="方正楷体简体" w:cs="方正楷体简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2021年中国•永仁直苴彝族“云上赛装节”“彝族赛装文化”青年创新创业大赛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作品申报书</w:t>
      </w:r>
    </w:p>
    <w:p>
      <w:pPr>
        <w:jc w:val="both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pStyle w:val="3"/>
        <w:ind w:left="0" w:leftChars="0"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4"/>
        <w:spacing w:before="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0"/>
        <w:ind w:right="0"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Style w:val="4"/>
        <w:spacing w:before="5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团队成员：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ind w:firstLine="964" w:firstLine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指导教师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="1221" w:tblpY="108"/>
        <w:tblOverlap w:val="never"/>
        <w:tblW w:w="96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502"/>
        <w:gridCol w:w="2260"/>
        <w:gridCol w:w="1630"/>
        <w:gridCol w:w="3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98" w:type="dxa"/>
            <w:vAlign w:val="center"/>
          </w:tcPr>
          <w:p>
            <w:pPr>
              <w:pStyle w:val="7"/>
              <w:spacing w:before="2" w:line="440" w:lineRule="exact"/>
              <w:ind w:left="219" w:right="20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7" w:hRule="atLeast"/>
        </w:trPr>
        <w:tc>
          <w:tcPr>
            <w:tcW w:w="998" w:type="dxa"/>
            <w:vAlign w:val="center"/>
          </w:tcPr>
          <w:p>
            <w:pPr>
              <w:pStyle w:val="7"/>
              <w:spacing w:before="2" w:line="440" w:lineRule="exact"/>
              <w:ind w:left="219" w:right="20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参照通知中类别进行填报，若选择“其他类”，需填报具体内容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295" w:lineRule="auto"/>
              <w:ind w:left="219" w:right="68" w:hanging="14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人信息</w:t>
            </w:r>
          </w:p>
        </w:tc>
        <w:tc>
          <w:tcPr>
            <w:tcW w:w="1502" w:type="dxa"/>
            <w:vAlign w:val="center"/>
          </w:tcPr>
          <w:p>
            <w:pPr>
              <w:pStyle w:val="7"/>
              <w:spacing w:before="73"/>
              <w:ind w:left="142" w:right="13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2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pStyle w:val="7"/>
              <w:spacing w:before="72"/>
              <w:ind w:left="142" w:right="13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24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7"/>
              <w:spacing w:before="73"/>
              <w:ind w:left="142" w:right="13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22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pStyle w:val="7"/>
              <w:spacing w:before="73"/>
              <w:ind w:left="142" w:right="13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院系专业</w:t>
            </w:r>
          </w:p>
        </w:tc>
        <w:tc>
          <w:tcPr>
            <w:tcW w:w="324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</w:tcPr>
          <w:p>
            <w:pPr>
              <w:pStyle w:val="7"/>
              <w:ind w:left="14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4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24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295" w:lineRule="auto"/>
              <w:ind w:left="77" w:right="6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其他成员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1502" w:type="dxa"/>
            <w:vAlign w:val="center"/>
          </w:tcPr>
          <w:p>
            <w:pPr>
              <w:pStyle w:val="7"/>
              <w:spacing w:before="191"/>
              <w:ind w:left="409" w:right="39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260" w:type="dxa"/>
            <w:vAlign w:val="center"/>
          </w:tcPr>
          <w:p>
            <w:pPr>
              <w:pStyle w:val="7"/>
              <w:spacing w:before="191"/>
              <w:ind w:left="409" w:right="39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/入职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630" w:type="dxa"/>
            <w:vAlign w:val="center"/>
          </w:tcPr>
          <w:p>
            <w:pPr>
              <w:pStyle w:val="7"/>
              <w:spacing w:before="191"/>
              <w:ind w:left="409" w:right="39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/职业</w:t>
            </w:r>
          </w:p>
        </w:tc>
        <w:tc>
          <w:tcPr>
            <w:tcW w:w="3248" w:type="dxa"/>
            <w:vAlign w:val="center"/>
          </w:tcPr>
          <w:p>
            <w:pPr>
              <w:pStyle w:val="7"/>
              <w:spacing w:before="191"/>
              <w:ind w:left="409" w:right="39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9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98" w:type="dxa"/>
            <w:vMerge w:val="continue"/>
          </w:tcPr>
          <w:p>
            <w:pPr>
              <w:pStyle w:val="7"/>
            </w:pPr>
          </w:p>
        </w:tc>
        <w:tc>
          <w:tcPr>
            <w:tcW w:w="1502" w:type="dxa"/>
          </w:tcPr>
          <w:p>
            <w:pPr>
              <w:pStyle w:val="7"/>
            </w:pPr>
          </w:p>
        </w:tc>
        <w:tc>
          <w:tcPr>
            <w:tcW w:w="2260" w:type="dxa"/>
          </w:tcPr>
          <w:p>
            <w:pPr>
              <w:pStyle w:val="7"/>
            </w:pPr>
          </w:p>
        </w:tc>
        <w:tc>
          <w:tcPr>
            <w:tcW w:w="1630" w:type="dxa"/>
          </w:tcPr>
          <w:p>
            <w:pPr>
              <w:pStyle w:val="7"/>
            </w:pPr>
          </w:p>
        </w:tc>
        <w:tc>
          <w:tcPr>
            <w:tcW w:w="324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98" w:type="dxa"/>
            <w:vMerge w:val="continue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98" w:type="dxa"/>
            <w:vMerge w:val="continue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4" w:hRule="atLeast"/>
        </w:trPr>
        <w:tc>
          <w:tcPr>
            <w:tcW w:w="998" w:type="dxa"/>
            <w:vAlign w:val="center"/>
          </w:tcPr>
          <w:p>
            <w:pPr>
              <w:pStyle w:val="7"/>
              <w:spacing w:line="295" w:lineRule="auto"/>
              <w:ind w:left="77" w:right="6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</w:t>
            </w:r>
          </w:p>
          <w:p>
            <w:pPr>
              <w:pStyle w:val="7"/>
              <w:spacing w:line="295" w:lineRule="auto"/>
              <w:ind w:left="77" w:right="6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简介（500字以内）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998" w:type="dxa"/>
            <w:vAlign w:val="center"/>
          </w:tcPr>
          <w:p>
            <w:pPr>
              <w:pStyle w:val="7"/>
              <w:spacing w:line="295" w:lineRule="auto"/>
              <w:ind w:left="77" w:right="65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所在学校团委意见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pStyle w:val="7"/>
              <w:tabs>
                <w:tab w:val="left" w:pos="3813"/>
              </w:tabs>
              <w:ind w:right="-15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截至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 xml:space="preserve"> 202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8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责人及成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正式注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的全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制在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7"/>
              <w:tabs>
                <w:tab w:val="left" w:pos="4903"/>
                <w:tab w:val="left" w:pos="5465"/>
              </w:tabs>
              <w:spacing w:line="278" w:lineRule="auto"/>
              <w:ind w:right="1464" w:rightChars="0" w:firstLine="2520" w:firstLineChars="9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28F4"/>
    <w:rsid w:val="08EA4F31"/>
    <w:rsid w:val="205F28F4"/>
    <w:rsid w:val="726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860"/>
      <w:outlineLvl w:val="2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2021-03-06T08:14:00Z</dcterms:created>
  <dc:creator>悦悦</dc:creator>
  <cp:lastModifiedBy>悦悦</cp:lastModifiedBy>
  <dcterms:modified xsi:type="dcterms:W3CDTF">2021-03-06T08:46:32Z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401376501_cloud</vt:lpwstr>
  </property>
</Properties>
</file>