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6A36B23" w14:textId="77777777" w:rsidTr="007B7453">
        <w:tc>
          <w:tcPr>
            <w:tcW w:w="509" w:type="dxa"/>
          </w:tcPr>
          <w:p w14:paraId="517A8D3C" w14:textId="77777777" w:rsidR="00672BFD" w:rsidRPr="00405884" w:rsidRDefault="00672BFD" w:rsidP="0024666E">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58912CF" w14:textId="77777777" w:rsidR="00672BFD" w:rsidRPr="00672BFD" w:rsidRDefault="00672BFD" w:rsidP="00250A52">
            <w:pPr>
              <w:pStyle w:val="affff7"/>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0A52">
              <w:rPr>
                <w:rFonts w:ascii="黑体" w:eastAsia="黑体" w:hAnsi="黑体" w:hint="eastAsia"/>
                <w:sz w:val="21"/>
                <w:szCs w:val="21"/>
              </w:rPr>
              <w:t>03.200.01</w:t>
            </w:r>
            <w:r w:rsidRPr="00672BFD">
              <w:rPr>
                <w:rFonts w:ascii="黑体" w:eastAsia="黑体" w:hAnsi="黑体"/>
                <w:sz w:val="21"/>
                <w:szCs w:val="21"/>
              </w:rPr>
              <w:fldChar w:fldCharType="end"/>
            </w:r>
            <w:bookmarkEnd w:id="0"/>
          </w:p>
        </w:tc>
      </w:tr>
      <w:tr w:rsidR="007B7453" w:rsidRPr="00672BFD" w14:paraId="1904DE7A" w14:textId="77777777" w:rsidTr="007B7453">
        <w:tc>
          <w:tcPr>
            <w:tcW w:w="509" w:type="dxa"/>
          </w:tcPr>
          <w:p w14:paraId="5651F2AF" w14:textId="77777777" w:rsidR="00672BFD" w:rsidRPr="00672BFD" w:rsidRDefault="00672BFD" w:rsidP="0024666E">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0D7FCAB" w14:textId="77777777" w:rsidR="00672BFD" w:rsidRPr="00672BFD" w:rsidRDefault="00672BFD" w:rsidP="00250A52">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0A52">
              <w:rPr>
                <w:rFonts w:ascii="黑体" w:eastAsia="黑体" w:hAnsi="黑体" w:hint="eastAsia"/>
                <w:sz w:val="21"/>
                <w:szCs w:val="21"/>
              </w:rPr>
              <w:t>A 00</w:t>
            </w:r>
            <w:r w:rsidRPr="00672BFD">
              <w:rPr>
                <w:rFonts w:ascii="黑体" w:eastAsia="黑体" w:hAnsi="黑体"/>
                <w:sz w:val="21"/>
                <w:szCs w:val="21"/>
              </w:rPr>
              <w:fldChar w:fldCharType="end"/>
            </w:r>
            <w:bookmarkEnd w:id="1"/>
          </w:p>
        </w:tc>
      </w:tr>
    </w:tbl>
    <w:tbl>
      <w:tblPr>
        <w:tblStyle w:val="affffffffff9"/>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6DC2DCA4" w14:textId="77777777" w:rsidTr="0086431E">
        <w:trPr>
          <w:trHeight w:val="1128"/>
        </w:trPr>
        <w:tc>
          <w:tcPr>
            <w:tcW w:w="4990" w:type="dxa"/>
          </w:tcPr>
          <w:bookmarkStart w:id="2" w:name="_Hlk26473981"/>
          <w:p w14:paraId="6AD7A431" w14:textId="77777777" w:rsidR="00F77D98" w:rsidRPr="00F77D98" w:rsidRDefault="00F77D98" w:rsidP="00FC5C92">
            <w:pPr>
              <w:pStyle w:val="afffff3"/>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FC5C92">
              <w:rPr>
                <w:rFonts w:hint="eastAsia"/>
              </w:rPr>
              <w:t>LB</w:t>
            </w:r>
            <w:r>
              <w:fldChar w:fldCharType="end"/>
            </w:r>
            <w:bookmarkEnd w:id="3"/>
          </w:p>
        </w:tc>
      </w:tr>
    </w:tbl>
    <w:p w14:paraId="67976EB2" w14:textId="77777777" w:rsidR="0000040A" w:rsidRPr="007B7453" w:rsidRDefault="0000040A" w:rsidP="000107E0">
      <w:pPr>
        <w:pStyle w:val="afffff4"/>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FC5C92">
        <w:rPr>
          <w:rFonts w:ascii="黑体" w:eastAsia="黑体" w:hint="eastAsia"/>
          <w:b w:val="0"/>
          <w:bCs w:val="0"/>
          <w:w w:val="100"/>
          <w:sz w:val="48"/>
        </w:rPr>
        <w:t>旅游</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377E8AE4" w14:textId="77777777" w:rsidR="00AA456B" w:rsidRPr="00994782" w:rsidRDefault="00994782" w:rsidP="00A952D7">
      <w:pPr>
        <w:pStyle w:val="afffffffffff0"/>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FC5C92">
        <w:rPr>
          <w:rFonts w:hint="eastAsia"/>
          <w:lang w:val="fr-FR"/>
        </w:rPr>
        <w:t>LB</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0CA319B5"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22E7579" wp14:editId="5B5D91E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F778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81DF62A" w14:textId="77777777" w:rsidR="006816A4" w:rsidRPr="00F77D98" w:rsidRDefault="006816A4" w:rsidP="0036429C">
      <w:pPr>
        <w:pStyle w:val="afffff4"/>
        <w:framePr w:w="9639" w:h="6976" w:hRule="exact" w:hSpace="0" w:vSpace="0" w:wrap="around" w:hAnchor="page" w:y="6408"/>
        <w:jc w:val="center"/>
        <w:rPr>
          <w:rFonts w:ascii="黑体" w:eastAsia="黑体" w:hAnsi="黑体"/>
          <w:b w:val="0"/>
          <w:bCs w:val="0"/>
          <w:w w:val="100"/>
          <w:lang w:val="fr-FR"/>
        </w:rPr>
      </w:pPr>
    </w:p>
    <w:p w14:paraId="6079990D" w14:textId="77777777" w:rsidR="006816A4" w:rsidRDefault="005E6318" w:rsidP="00463B77">
      <w:pPr>
        <w:pStyle w:val="afffffffffff2"/>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FC5C92" w:rsidRPr="00FC5C92">
        <w:rPr>
          <w:rFonts w:hint="eastAsia"/>
        </w:rPr>
        <w:t>旅游景区智慧化建设指南</w:t>
      </w:r>
      <w:r>
        <w:fldChar w:fldCharType="end"/>
      </w:r>
      <w:bookmarkEnd w:id="8"/>
    </w:p>
    <w:p w14:paraId="33F161DD" w14:textId="77777777" w:rsidR="00815419" w:rsidRPr="00815419" w:rsidRDefault="00815419" w:rsidP="00324EDD">
      <w:pPr>
        <w:framePr w:w="9639" w:h="6974" w:hRule="exact" w:wrap="around" w:vAnchor="page" w:hAnchor="page" w:x="1419" w:y="6408" w:anchorLock="1"/>
        <w:ind w:left="-1418"/>
      </w:pPr>
    </w:p>
    <w:p w14:paraId="4E442277" w14:textId="77777777" w:rsidR="00755402" w:rsidRPr="008B50C8" w:rsidRDefault="0076744F" w:rsidP="00463B77">
      <w:pPr>
        <w:pStyle w:val="affffffff2"/>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50A52" w:rsidRPr="00250A52">
        <w:rPr>
          <w:rFonts w:eastAsia="黑体"/>
          <w:noProof/>
          <w:szCs w:val="28"/>
        </w:rPr>
        <w:t>Guidelines for The Intelligent Construction of Tourist Attraction</w:t>
      </w:r>
      <w:r>
        <w:rPr>
          <w:rFonts w:eastAsia="黑体"/>
          <w:noProof/>
          <w:szCs w:val="28"/>
        </w:rPr>
        <w:fldChar w:fldCharType="end"/>
      </w:r>
      <w:bookmarkEnd w:id="9"/>
    </w:p>
    <w:p w14:paraId="26EB1E80" w14:textId="77777777" w:rsidR="00815419" w:rsidRPr="00324EDD" w:rsidRDefault="00815419" w:rsidP="00324EDD">
      <w:pPr>
        <w:framePr w:w="9639" w:h="6974" w:hRule="exact" w:wrap="around" w:vAnchor="page" w:hAnchor="page" w:x="1419" w:y="6408" w:anchorLock="1"/>
        <w:spacing w:line="760" w:lineRule="exact"/>
        <w:ind w:left="-1418"/>
      </w:pPr>
    </w:p>
    <w:p w14:paraId="24FDE43A" w14:textId="77777777" w:rsidR="00B87131" w:rsidRPr="008B50C8" w:rsidRDefault="00C423A4" w:rsidP="00463B77">
      <w:pPr>
        <w:pStyle w:val="affffffff2"/>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634BC">
        <w:rPr>
          <w:rFonts w:eastAsia="黑体" w:hint="eastAsia"/>
          <w:noProof/>
          <w:szCs w:val="28"/>
        </w:rPr>
        <w:t>(</w:t>
      </w:r>
      <w:r w:rsidR="002634BC">
        <w:rPr>
          <w:rFonts w:eastAsia="黑体" w:hint="eastAsia"/>
          <w:noProof/>
          <w:szCs w:val="28"/>
        </w:rPr>
        <w:t>点击此处添加与国际标准一致性程度的标识</w:t>
      </w:r>
      <w:r w:rsidR="002634BC">
        <w:rPr>
          <w:rFonts w:eastAsia="黑体" w:hint="eastAsia"/>
          <w:noProof/>
          <w:szCs w:val="28"/>
        </w:rPr>
        <w:t>)</w:t>
      </w:r>
      <w:r>
        <w:rPr>
          <w:rFonts w:eastAsia="黑体"/>
          <w:noProof/>
          <w:szCs w:val="28"/>
        </w:rPr>
        <w:fldChar w:fldCharType="end"/>
      </w:r>
      <w:bookmarkEnd w:id="10"/>
    </w:p>
    <w:p w14:paraId="3B2942BD" w14:textId="77777777" w:rsidR="00CA7AFD" w:rsidRPr="00AC4D95" w:rsidRDefault="00A32D73" w:rsidP="00463B77">
      <w:pPr>
        <w:pStyle w:val="affffffff2"/>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38F212F2" w14:textId="77777777" w:rsidR="0036429C" w:rsidRDefault="00B378E5" w:rsidP="00463B77">
      <w:pPr>
        <w:pStyle w:val="affffffff2"/>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250A52">
        <w:rPr>
          <w:noProof/>
          <w:sz w:val="21"/>
          <w:szCs w:val="28"/>
        </w:rPr>
        <w:t> </w:t>
      </w:r>
      <w:r w:rsidR="00250A52">
        <w:rPr>
          <w:noProof/>
          <w:sz w:val="21"/>
          <w:szCs w:val="28"/>
        </w:rPr>
        <w:t> </w:t>
      </w:r>
      <w:r w:rsidR="00250A52">
        <w:rPr>
          <w:noProof/>
          <w:sz w:val="21"/>
          <w:szCs w:val="28"/>
        </w:rPr>
        <w:t> </w:t>
      </w:r>
      <w:r w:rsidR="00250A52">
        <w:rPr>
          <w:noProof/>
          <w:sz w:val="21"/>
          <w:szCs w:val="28"/>
        </w:rPr>
        <w:t> </w:t>
      </w:r>
      <w:r w:rsidR="00250A52">
        <w:rPr>
          <w:noProof/>
          <w:sz w:val="21"/>
          <w:szCs w:val="28"/>
        </w:rPr>
        <w:t> </w:t>
      </w:r>
      <w:r>
        <w:rPr>
          <w:noProof/>
          <w:sz w:val="21"/>
          <w:szCs w:val="28"/>
        </w:rPr>
        <w:fldChar w:fldCharType="end"/>
      </w:r>
      <w:bookmarkEnd w:id="12"/>
    </w:p>
    <w:p w14:paraId="39CD8FED" w14:textId="77777777" w:rsidR="00DE703F" w:rsidRPr="00A6537A" w:rsidRDefault="008620FC" w:rsidP="00463B77">
      <w:pPr>
        <w:pStyle w:val="affffffff2"/>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1E1751EA" w14:textId="77777777" w:rsidR="00CD50A1" w:rsidRDefault="00087A77" w:rsidP="00EE7869">
      <w:pPr>
        <w:pStyle w:val="affffffffffe"/>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FAE372D" w14:textId="77777777" w:rsidR="00CD50A1" w:rsidRDefault="00087A77" w:rsidP="00EE7869">
      <w:pPr>
        <w:pStyle w:val="afffffffffff"/>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987A9E4" w14:textId="77777777" w:rsidR="007B7453" w:rsidRPr="004D189E" w:rsidRDefault="007B7453" w:rsidP="00E33542">
      <w:pPr>
        <w:pStyle w:val="afffffffff2"/>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0"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FC5C92">
        <w:rPr>
          <w:rFonts w:hAnsi="黑体" w:hint="eastAsia"/>
          <w:w w:val="100"/>
          <w:sz w:val="28"/>
        </w:rPr>
        <w:t>中</w:t>
      </w:r>
      <w:r w:rsidR="00FC5C92" w:rsidRPr="00FC5C92">
        <w:rPr>
          <w:rFonts w:hAnsi="黑体" w:hint="eastAsia"/>
          <w:w w:val="100"/>
          <w:sz w:val="28"/>
        </w:rPr>
        <w:t>华人民共和国文化和旅游部</w:t>
      </w:r>
      <w:r w:rsidRPr="004D189E">
        <w:rPr>
          <w:rFonts w:hAnsi="黑体"/>
          <w:w w:val="100"/>
          <w:sz w:val="28"/>
        </w:rPr>
        <w:fldChar w:fldCharType="end"/>
      </w:r>
      <w:bookmarkEnd w:id="20"/>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f7"/>
          <w:rFonts w:hAnsi="黑体" w:hint="eastAsia"/>
          <w:position w:val="0"/>
        </w:rPr>
        <w:t>发</w:t>
      </w:r>
      <w:r w:rsidRPr="00D34CB7">
        <w:rPr>
          <w:rStyle w:val="affffffffffff7"/>
          <w:rFonts w:hAnsi="黑体" w:hint="eastAsia"/>
          <w:spacing w:val="0"/>
          <w:position w:val="0"/>
        </w:rPr>
        <w:t>布</w:t>
      </w:r>
    </w:p>
    <w:p w14:paraId="448D6313"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FB40B50" wp14:editId="2922CA3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7936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E0D339D" w14:textId="6FE253A0" w:rsidR="00104FE6" w:rsidRDefault="00104FE6" w:rsidP="00104FE6">
      <w:pPr>
        <w:pStyle w:val="afffffff"/>
        <w:spacing w:after="360"/>
      </w:pPr>
      <w:bookmarkStart w:id="21" w:name="BookMark1"/>
      <w:r w:rsidRPr="00104FE6">
        <w:rPr>
          <w:rFonts w:hint="eastAsia"/>
          <w:spacing w:val="320"/>
        </w:rPr>
        <w:lastRenderedPageBreak/>
        <w:t>目</w:t>
      </w:r>
      <w:r>
        <w:rPr>
          <w:rFonts w:hint="eastAsia"/>
        </w:rPr>
        <w:t>次</w:t>
      </w:r>
    </w:p>
    <w:p w14:paraId="56C44943" w14:textId="3DF1F2BB" w:rsidR="00104FE6" w:rsidRPr="00104FE6" w:rsidRDefault="00104FE6">
      <w:pPr>
        <w:pStyle w:val="TOC1"/>
        <w:tabs>
          <w:tab w:val="right" w:leader="dot" w:pos="9344"/>
        </w:tabs>
        <w:rPr>
          <w:rFonts w:asciiTheme="minorHAnsi" w:eastAsiaTheme="minorEastAsia" w:hAnsiTheme="minorHAnsi" w:cstheme="minorBidi"/>
          <w:noProof/>
          <w:szCs w:val="22"/>
        </w:rPr>
      </w:pPr>
      <w:r w:rsidRPr="00104FE6">
        <w:fldChar w:fldCharType="begin"/>
      </w:r>
      <w:r w:rsidRPr="00104FE6">
        <w:instrText xml:space="preserve"> TOC \o "1-1" \h </w:instrText>
      </w:r>
      <w:r w:rsidRPr="00104FE6">
        <w:fldChar w:fldCharType="separate"/>
      </w:r>
      <w:hyperlink w:anchor="_Toc110321003" w:history="1">
        <w:r w:rsidRPr="00104FE6">
          <w:rPr>
            <w:rStyle w:val="afffffffb"/>
            <w:rFonts w:hint="eastAsia"/>
            <w:noProof/>
          </w:rPr>
          <w:t>前言</w:t>
        </w:r>
        <w:r w:rsidRPr="00104FE6">
          <w:rPr>
            <w:noProof/>
          </w:rPr>
          <w:tab/>
        </w:r>
        <w:r w:rsidRPr="00104FE6">
          <w:rPr>
            <w:noProof/>
          </w:rPr>
          <w:fldChar w:fldCharType="begin"/>
        </w:r>
        <w:r w:rsidRPr="00104FE6">
          <w:rPr>
            <w:noProof/>
          </w:rPr>
          <w:instrText xml:space="preserve"> PAGEREF _Toc110321003 \h </w:instrText>
        </w:r>
        <w:r w:rsidRPr="00104FE6">
          <w:rPr>
            <w:noProof/>
          </w:rPr>
        </w:r>
        <w:r w:rsidRPr="00104FE6">
          <w:rPr>
            <w:noProof/>
          </w:rPr>
          <w:fldChar w:fldCharType="separate"/>
        </w:r>
        <w:r w:rsidR="00A666FA">
          <w:rPr>
            <w:noProof/>
          </w:rPr>
          <w:t>II</w:t>
        </w:r>
        <w:r w:rsidRPr="00104FE6">
          <w:rPr>
            <w:noProof/>
          </w:rPr>
          <w:fldChar w:fldCharType="end"/>
        </w:r>
      </w:hyperlink>
    </w:p>
    <w:p w14:paraId="433B7684" w14:textId="12B7A344"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04" w:history="1">
        <w:r w:rsidR="00104FE6" w:rsidRPr="00104FE6">
          <w:rPr>
            <w:rStyle w:val="afffffffb"/>
            <w:noProof/>
          </w:rPr>
          <w:t>1</w:t>
        </w:r>
        <w:r w:rsidR="00104FE6">
          <w:rPr>
            <w:rStyle w:val="afffffffb"/>
            <w:noProof/>
          </w:rPr>
          <w:t xml:space="preserve"> </w:t>
        </w:r>
        <w:r w:rsidR="00104FE6" w:rsidRPr="00104FE6">
          <w:rPr>
            <w:rStyle w:val="afffffffb"/>
            <w:rFonts w:hint="eastAsia"/>
            <w:noProof/>
          </w:rPr>
          <w:t xml:space="preserve"> 范围</w:t>
        </w:r>
        <w:r w:rsidR="00104FE6" w:rsidRPr="00104FE6">
          <w:rPr>
            <w:noProof/>
          </w:rPr>
          <w:tab/>
        </w:r>
        <w:r w:rsidR="00104FE6" w:rsidRPr="00104FE6">
          <w:rPr>
            <w:noProof/>
          </w:rPr>
          <w:fldChar w:fldCharType="begin"/>
        </w:r>
        <w:r w:rsidR="00104FE6" w:rsidRPr="00104FE6">
          <w:rPr>
            <w:noProof/>
          </w:rPr>
          <w:instrText xml:space="preserve"> PAGEREF _Toc110321004 \h </w:instrText>
        </w:r>
        <w:r w:rsidR="00104FE6" w:rsidRPr="00104FE6">
          <w:rPr>
            <w:noProof/>
          </w:rPr>
        </w:r>
        <w:r w:rsidR="00104FE6" w:rsidRPr="00104FE6">
          <w:rPr>
            <w:noProof/>
          </w:rPr>
          <w:fldChar w:fldCharType="separate"/>
        </w:r>
        <w:r w:rsidR="00A666FA">
          <w:rPr>
            <w:noProof/>
          </w:rPr>
          <w:t>1</w:t>
        </w:r>
        <w:r w:rsidR="00104FE6" w:rsidRPr="00104FE6">
          <w:rPr>
            <w:noProof/>
          </w:rPr>
          <w:fldChar w:fldCharType="end"/>
        </w:r>
      </w:hyperlink>
    </w:p>
    <w:p w14:paraId="5B3E845D" w14:textId="3CF5EC09"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05" w:history="1">
        <w:r w:rsidR="00104FE6" w:rsidRPr="00104FE6">
          <w:rPr>
            <w:rStyle w:val="afffffffb"/>
            <w:noProof/>
          </w:rPr>
          <w:t>2</w:t>
        </w:r>
        <w:r w:rsidR="00104FE6">
          <w:rPr>
            <w:rStyle w:val="afffffffb"/>
            <w:noProof/>
          </w:rPr>
          <w:t xml:space="preserve"> </w:t>
        </w:r>
        <w:r w:rsidR="00104FE6" w:rsidRPr="00104FE6">
          <w:rPr>
            <w:rStyle w:val="afffffffb"/>
            <w:rFonts w:hint="eastAsia"/>
            <w:noProof/>
          </w:rPr>
          <w:t xml:space="preserve"> 规范性引用文件</w:t>
        </w:r>
        <w:r w:rsidR="00104FE6" w:rsidRPr="00104FE6">
          <w:rPr>
            <w:noProof/>
          </w:rPr>
          <w:tab/>
        </w:r>
        <w:r w:rsidR="00104FE6" w:rsidRPr="00104FE6">
          <w:rPr>
            <w:noProof/>
          </w:rPr>
          <w:fldChar w:fldCharType="begin"/>
        </w:r>
        <w:r w:rsidR="00104FE6" w:rsidRPr="00104FE6">
          <w:rPr>
            <w:noProof/>
          </w:rPr>
          <w:instrText xml:space="preserve"> PAGEREF _Toc110321005 \h </w:instrText>
        </w:r>
        <w:r w:rsidR="00104FE6" w:rsidRPr="00104FE6">
          <w:rPr>
            <w:noProof/>
          </w:rPr>
        </w:r>
        <w:r w:rsidR="00104FE6" w:rsidRPr="00104FE6">
          <w:rPr>
            <w:noProof/>
          </w:rPr>
          <w:fldChar w:fldCharType="separate"/>
        </w:r>
        <w:r w:rsidR="00A666FA">
          <w:rPr>
            <w:noProof/>
          </w:rPr>
          <w:t>1</w:t>
        </w:r>
        <w:r w:rsidR="00104FE6" w:rsidRPr="00104FE6">
          <w:rPr>
            <w:noProof/>
          </w:rPr>
          <w:fldChar w:fldCharType="end"/>
        </w:r>
      </w:hyperlink>
    </w:p>
    <w:p w14:paraId="0868B888" w14:textId="0ABC1B3F"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06" w:history="1">
        <w:r w:rsidR="00104FE6" w:rsidRPr="00104FE6">
          <w:rPr>
            <w:rStyle w:val="afffffffb"/>
            <w:noProof/>
          </w:rPr>
          <w:t>3</w:t>
        </w:r>
        <w:r w:rsidR="00104FE6">
          <w:rPr>
            <w:rStyle w:val="afffffffb"/>
            <w:noProof/>
          </w:rPr>
          <w:t xml:space="preserve"> </w:t>
        </w:r>
        <w:r w:rsidR="00104FE6" w:rsidRPr="00104FE6">
          <w:rPr>
            <w:rStyle w:val="afffffffb"/>
            <w:rFonts w:hint="eastAsia"/>
            <w:noProof/>
          </w:rPr>
          <w:t xml:space="preserve"> 术语和定义</w:t>
        </w:r>
        <w:r w:rsidR="00104FE6" w:rsidRPr="00104FE6">
          <w:rPr>
            <w:noProof/>
          </w:rPr>
          <w:tab/>
        </w:r>
        <w:r w:rsidR="00104FE6" w:rsidRPr="00104FE6">
          <w:rPr>
            <w:noProof/>
          </w:rPr>
          <w:fldChar w:fldCharType="begin"/>
        </w:r>
        <w:r w:rsidR="00104FE6" w:rsidRPr="00104FE6">
          <w:rPr>
            <w:noProof/>
          </w:rPr>
          <w:instrText xml:space="preserve"> PAGEREF _Toc110321006 \h </w:instrText>
        </w:r>
        <w:r w:rsidR="00104FE6" w:rsidRPr="00104FE6">
          <w:rPr>
            <w:noProof/>
          </w:rPr>
        </w:r>
        <w:r w:rsidR="00104FE6" w:rsidRPr="00104FE6">
          <w:rPr>
            <w:noProof/>
          </w:rPr>
          <w:fldChar w:fldCharType="separate"/>
        </w:r>
        <w:r w:rsidR="00A666FA">
          <w:rPr>
            <w:noProof/>
          </w:rPr>
          <w:t>1</w:t>
        </w:r>
        <w:r w:rsidR="00104FE6" w:rsidRPr="00104FE6">
          <w:rPr>
            <w:noProof/>
          </w:rPr>
          <w:fldChar w:fldCharType="end"/>
        </w:r>
      </w:hyperlink>
    </w:p>
    <w:p w14:paraId="347BFD98" w14:textId="2C0D2041"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07" w:history="1">
        <w:r w:rsidR="00104FE6" w:rsidRPr="00104FE6">
          <w:rPr>
            <w:rStyle w:val="afffffffb"/>
            <w:noProof/>
          </w:rPr>
          <w:t>4</w:t>
        </w:r>
        <w:r w:rsidR="00104FE6">
          <w:rPr>
            <w:rStyle w:val="afffffffb"/>
            <w:noProof/>
          </w:rPr>
          <w:t xml:space="preserve"> </w:t>
        </w:r>
        <w:r w:rsidR="00104FE6" w:rsidRPr="00104FE6">
          <w:rPr>
            <w:rStyle w:val="afffffffb"/>
            <w:rFonts w:hint="eastAsia"/>
            <w:noProof/>
          </w:rPr>
          <w:t xml:space="preserve"> 缩略语</w:t>
        </w:r>
        <w:r w:rsidR="00104FE6" w:rsidRPr="00104FE6">
          <w:rPr>
            <w:noProof/>
          </w:rPr>
          <w:tab/>
        </w:r>
        <w:r w:rsidR="00104FE6" w:rsidRPr="00104FE6">
          <w:rPr>
            <w:noProof/>
          </w:rPr>
          <w:fldChar w:fldCharType="begin"/>
        </w:r>
        <w:r w:rsidR="00104FE6" w:rsidRPr="00104FE6">
          <w:rPr>
            <w:noProof/>
          </w:rPr>
          <w:instrText xml:space="preserve"> PAGEREF _Toc110321007 \h </w:instrText>
        </w:r>
        <w:r w:rsidR="00104FE6" w:rsidRPr="00104FE6">
          <w:rPr>
            <w:noProof/>
          </w:rPr>
        </w:r>
        <w:r w:rsidR="00104FE6" w:rsidRPr="00104FE6">
          <w:rPr>
            <w:noProof/>
          </w:rPr>
          <w:fldChar w:fldCharType="separate"/>
        </w:r>
        <w:r w:rsidR="00A666FA">
          <w:rPr>
            <w:noProof/>
          </w:rPr>
          <w:t>1</w:t>
        </w:r>
        <w:r w:rsidR="00104FE6" w:rsidRPr="00104FE6">
          <w:rPr>
            <w:noProof/>
          </w:rPr>
          <w:fldChar w:fldCharType="end"/>
        </w:r>
      </w:hyperlink>
    </w:p>
    <w:p w14:paraId="13BC6EF0" w14:textId="7246BED9"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08" w:history="1">
        <w:r w:rsidR="00104FE6" w:rsidRPr="00104FE6">
          <w:rPr>
            <w:rStyle w:val="afffffffb"/>
            <w:noProof/>
          </w:rPr>
          <w:t>5</w:t>
        </w:r>
        <w:r w:rsidR="00104FE6">
          <w:rPr>
            <w:rStyle w:val="afffffffb"/>
            <w:noProof/>
          </w:rPr>
          <w:t xml:space="preserve"> </w:t>
        </w:r>
        <w:r w:rsidR="00104FE6" w:rsidRPr="00104FE6">
          <w:rPr>
            <w:rStyle w:val="afffffffb"/>
            <w:rFonts w:hint="eastAsia"/>
            <w:noProof/>
          </w:rPr>
          <w:t xml:space="preserve"> 总体架构</w:t>
        </w:r>
        <w:r w:rsidR="00104FE6" w:rsidRPr="00104FE6">
          <w:rPr>
            <w:noProof/>
          </w:rPr>
          <w:tab/>
        </w:r>
        <w:r w:rsidR="00104FE6" w:rsidRPr="00104FE6">
          <w:rPr>
            <w:noProof/>
          </w:rPr>
          <w:fldChar w:fldCharType="begin"/>
        </w:r>
        <w:r w:rsidR="00104FE6" w:rsidRPr="00104FE6">
          <w:rPr>
            <w:noProof/>
          </w:rPr>
          <w:instrText xml:space="preserve"> PAGEREF _Toc110321008 \h </w:instrText>
        </w:r>
        <w:r w:rsidR="00104FE6" w:rsidRPr="00104FE6">
          <w:rPr>
            <w:noProof/>
          </w:rPr>
        </w:r>
        <w:r w:rsidR="00104FE6" w:rsidRPr="00104FE6">
          <w:rPr>
            <w:noProof/>
          </w:rPr>
          <w:fldChar w:fldCharType="separate"/>
        </w:r>
        <w:r w:rsidR="00A666FA">
          <w:rPr>
            <w:noProof/>
          </w:rPr>
          <w:t>2</w:t>
        </w:r>
        <w:r w:rsidR="00104FE6" w:rsidRPr="00104FE6">
          <w:rPr>
            <w:noProof/>
          </w:rPr>
          <w:fldChar w:fldCharType="end"/>
        </w:r>
      </w:hyperlink>
    </w:p>
    <w:p w14:paraId="3EF8A1F0" w14:textId="6E2D17CC"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09" w:history="1">
        <w:r w:rsidR="00104FE6" w:rsidRPr="00104FE6">
          <w:rPr>
            <w:rStyle w:val="afffffffb"/>
            <w:noProof/>
          </w:rPr>
          <w:t>6</w:t>
        </w:r>
        <w:r w:rsidR="00104FE6">
          <w:rPr>
            <w:rStyle w:val="afffffffb"/>
            <w:noProof/>
          </w:rPr>
          <w:t xml:space="preserve"> </w:t>
        </w:r>
        <w:r w:rsidR="00104FE6" w:rsidRPr="00104FE6">
          <w:rPr>
            <w:rStyle w:val="afffffffb"/>
            <w:rFonts w:hint="eastAsia"/>
            <w:noProof/>
          </w:rPr>
          <w:t xml:space="preserve"> 基础设施</w:t>
        </w:r>
        <w:r w:rsidR="00104FE6" w:rsidRPr="00104FE6">
          <w:rPr>
            <w:noProof/>
          </w:rPr>
          <w:tab/>
        </w:r>
        <w:r w:rsidR="00104FE6" w:rsidRPr="00104FE6">
          <w:rPr>
            <w:noProof/>
          </w:rPr>
          <w:fldChar w:fldCharType="begin"/>
        </w:r>
        <w:r w:rsidR="00104FE6" w:rsidRPr="00104FE6">
          <w:rPr>
            <w:noProof/>
          </w:rPr>
          <w:instrText xml:space="preserve"> PAGEREF _Toc110321009 \h </w:instrText>
        </w:r>
        <w:r w:rsidR="00104FE6" w:rsidRPr="00104FE6">
          <w:rPr>
            <w:noProof/>
          </w:rPr>
        </w:r>
        <w:r w:rsidR="00104FE6" w:rsidRPr="00104FE6">
          <w:rPr>
            <w:noProof/>
          </w:rPr>
          <w:fldChar w:fldCharType="separate"/>
        </w:r>
        <w:r w:rsidR="00A666FA">
          <w:rPr>
            <w:noProof/>
          </w:rPr>
          <w:t>3</w:t>
        </w:r>
        <w:r w:rsidR="00104FE6" w:rsidRPr="00104FE6">
          <w:rPr>
            <w:noProof/>
          </w:rPr>
          <w:fldChar w:fldCharType="end"/>
        </w:r>
      </w:hyperlink>
    </w:p>
    <w:p w14:paraId="6369493B" w14:textId="615D7CE3"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10" w:history="1">
        <w:r w:rsidR="00104FE6" w:rsidRPr="00104FE6">
          <w:rPr>
            <w:rStyle w:val="afffffffb"/>
            <w:noProof/>
          </w:rPr>
          <w:t>7</w:t>
        </w:r>
        <w:r w:rsidR="00104FE6">
          <w:rPr>
            <w:rStyle w:val="afffffffb"/>
            <w:noProof/>
          </w:rPr>
          <w:t xml:space="preserve"> </w:t>
        </w:r>
        <w:r w:rsidR="00104FE6" w:rsidRPr="00104FE6">
          <w:rPr>
            <w:rStyle w:val="afffffffb"/>
            <w:rFonts w:hint="eastAsia"/>
            <w:noProof/>
          </w:rPr>
          <w:t xml:space="preserve"> 云平台</w:t>
        </w:r>
        <w:r w:rsidR="00104FE6" w:rsidRPr="00104FE6">
          <w:rPr>
            <w:noProof/>
          </w:rPr>
          <w:tab/>
        </w:r>
        <w:r w:rsidR="00104FE6" w:rsidRPr="00104FE6">
          <w:rPr>
            <w:noProof/>
          </w:rPr>
          <w:fldChar w:fldCharType="begin"/>
        </w:r>
        <w:r w:rsidR="00104FE6" w:rsidRPr="00104FE6">
          <w:rPr>
            <w:noProof/>
          </w:rPr>
          <w:instrText xml:space="preserve"> PAGEREF _Toc110321010 \h </w:instrText>
        </w:r>
        <w:r w:rsidR="00104FE6" w:rsidRPr="00104FE6">
          <w:rPr>
            <w:noProof/>
          </w:rPr>
        </w:r>
        <w:r w:rsidR="00104FE6" w:rsidRPr="00104FE6">
          <w:rPr>
            <w:noProof/>
          </w:rPr>
          <w:fldChar w:fldCharType="separate"/>
        </w:r>
        <w:r w:rsidR="00A666FA">
          <w:rPr>
            <w:noProof/>
          </w:rPr>
          <w:t>4</w:t>
        </w:r>
        <w:r w:rsidR="00104FE6" w:rsidRPr="00104FE6">
          <w:rPr>
            <w:noProof/>
          </w:rPr>
          <w:fldChar w:fldCharType="end"/>
        </w:r>
      </w:hyperlink>
    </w:p>
    <w:p w14:paraId="592B3C7E" w14:textId="6BD19AD3"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11" w:history="1">
        <w:r w:rsidR="00104FE6" w:rsidRPr="00104FE6">
          <w:rPr>
            <w:rStyle w:val="afffffffb"/>
            <w:noProof/>
          </w:rPr>
          <w:t>8</w:t>
        </w:r>
        <w:r w:rsidR="00104FE6">
          <w:rPr>
            <w:rStyle w:val="afffffffb"/>
            <w:noProof/>
          </w:rPr>
          <w:t xml:space="preserve"> </w:t>
        </w:r>
        <w:r w:rsidR="00104FE6" w:rsidRPr="00104FE6">
          <w:rPr>
            <w:rStyle w:val="afffffffb"/>
            <w:rFonts w:hint="eastAsia"/>
            <w:noProof/>
          </w:rPr>
          <w:t xml:space="preserve"> 大数据平台</w:t>
        </w:r>
        <w:r w:rsidR="00104FE6" w:rsidRPr="00104FE6">
          <w:rPr>
            <w:noProof/>
          </w:rPr>
          <w:tab/>
        </w:r>
        <w:r w:rsidR="00104FE6" w:rsidRPr="00104FE6">
          <w:rPr>
            <w:noProof/>
          </w:rPr>
          <w:fldChar w:fldCharType="begin"/>
        </w:r>
        <w:r w:rsidR="00104FE6" w:rsidRPr="00104FE6">
          <w:rPr>
            <w:noProof/>
          </w:rPr>
          <w:instrText xml:space="preserve"> PAGEREF _Toc110321011 \h </w:instrText>
        </w:r>
        <w:r w:rsidR="00104FE6" w:rsidRPr="00104FE6">
          <w:rPr>
            <w:noProof/>
          </w:rPr>
        </w:r>
        <w:r w:rsidR="00104FE6" w:rsidRPr="00104FE6">
          <w:rPr>
            <w:noProof/>
          </w:rPr>
          <w:fldChar w:fldCharType="separate"/>
        </w:r>
        <w:r w:rsidR="00A666FA">
          <w:rPr>
            <w:noProof/>
          </w:rPr>
          <w:t>4</w:t>
        </w:r>
        <w:r w:rsidR="00104FE6" w:rsidRPr="00104FE6">
          <w:rPr>
            <w:noProof/>
          </w:rPr>
          <w:fldChar w:fldCharType="end"/>
        </w:r>
      </w:hyperlink>
    </w:p>
    <w:p w14:paraId="6ABC825D" w14:textId="626EFD85"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12" w:history="1">
        <w:r w:rsidR="00104FE6" w:rsidRPr="00104FE6">
          <w:rPr>
            <w:rStyle w:val="afffffffb"/>
            <w:noProof/>
          </w:rPr>
          <w:t>9</w:t>
        </w:r>
        <w:r w:rsidR="00104FE6">
          <w:rPr>
            <w:rStyle w:val="afffffffb"/>
            <w:noProof/>
          </w:rPr>
          <w:t xml:space="preserve"> </w:t>
        </w:r>
        <w:r w:rsidR="00104FE6" w:rsidRPr="00104FE6">
          <w:rPr>
            <w:rStyle w:val="afffffffb"/>
            <w:rFonts w:hint="eastAsia"/>
            <w:noProof/>
          </w:rPr>
          <w:t xml:space="preserve"> 中台层</w:t>
        </w:r>
        <w:r w:rsidR="00104FE6" w:rsidRPr="00104FE6">
          <w:rPr>
            <w:noProof/>
          </w:rPr>
          <w:tab/>
        </w:r>
        <w:r w:rsidR="00104FE6" w:rsidRPr="00104FE6">
          <w:rPr>
            <w:noProof/>
          </w:rPr>
          <w:fldChar w:fldCharType="begin"/>
        </w:r>
        <w:r w:rsidR="00104FE6" w:rsidRPr="00104FE6">
          <w:rPr>
            <w:noProof/>
          </w:rPr>
          <w:instrText xml:space="preserve"> PAGEREF _Toc110321012 \h </w:instrText>
        </w:r>
        <w:r w:rsidR="00104FE6" w:rsidRPr="00104FE6">
          <w:rPr>
            <w:noProof/>
          </w:rPr>
        </w:r>
        <w:r w:rsidR="00104FE6" w:rsidRPr="00104FE6">
          <w:rPr>
            <w:noProof/>
          </w:rPr>
          <w:fldChar w:fldCharType="separate"/>
        </w:r>
        <w:r w:rsidR="00A666FA">
          <w:rPr>
            <w:noProof/>
          </w:rPr>
          <w:t>4</w:t>
        </w:r>
        <w:r w:rsidR="00104FE6" w:rsidRPr="00104FE6">
          <w:rPr>
            <w:noProof/>
          </w:rPr>
          <w:fldChar w:fldCharType="end"/>
        </w:r>
      </w:hyperlink>
    </w:p>
    <w:p w14:paraId="5CE22CC2" w14:textId="5142B592"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13" w:history="1">
        <w:r w:rsidR="00104FE6" w:rsidRPr="00104FE6">
          <w:rPr>
            <w:rStyle w:val="afffffffb"/>
            <w:noProof/>
          </w:rPr>
          <w:t>10</w:t>
        </w:r>
        <w:r w:rsidR="00104FE6">
          <w:rPr>
            <w:rStyle w:val="afffffffb"/>
            <w:noProof/>
          </w:rPr>
          <w:t xml:space="preserve"> </w:t>
        </w:r>
        <w:r w:rsidR="00104FE6" w:rsidRPr="00104FE6">
          <w:rPr>
            <w:rStyle w:val="afffffffb"/>
            <w:rFonts w:hint="eastAsia"/>
            <w:noProof/>
          </w:rPr>
          <w:t xml:space="preserve"> 智慧应用</w:t>
        </w:r>
        <w:r w:rsidR="00104FE6" w:rsidRPr="00104FE6">
          <w:rPr>
            <w:noProof/>
          </w:rPr>
          <w:tab/>
        </w:r>
        <w:r w:rsidR="00104FE6" w:rsidRPr="00104FE6">
          <w:rPr>
            <w:noProof/>
          </w:rPr>
          <w:fldChar w:fldCharType="begin"/>
        </w:r>
        <w:r w:rsidR="00104FE6" w:rsidRPr="00104FE6">
          <w:rPr>
            <w:noProof/>
          </w:rPr>
          <w:instrText xml:space="preserve"> PAGEREF _Toc110321013 \h </w:instrText>
        </w:r>
        <w:r w:rsidR="00104FE6" w:rsidRPr="00104FE6">
          <w:rPr>
            <w:noProof/>
          </w:rPr>
        </w:r>
        <w:r w:rsidR="00104FE6" w:rsidRPr="00104FE6">
          <w:rPr>
            <w:noProof/>
          </w:rPr>
          <w:fldChar w:fldCharType="separate"/>
        </w:r>
        <w:r w:rsidR="00A666FA">
          <w:rPr>
            <w:noProof/>
          </w:rPr>
          <w:t>4</w:t>
        </w:r>
        <w:r w:rsidR="00104FE6" w:rsidRPr="00104FE6">
          <w:rPr>
            <w:noProof/>
          </w:rPr>
          <w:fldChar w:fldCharType="end"/>
        </w:r>
      </w:hyperlink>
    </w:p>
    <w:p w14:paraId="6BDBFBCB" w14:textId="3A266D58"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14" w:history="1">
        <w:r w:rsidR="00104FE6" w:rsidRPr="00104FE6">
          <w:rPr>
            <w:rStyle w:val="afffffffb"/>
            <w:noProof/>
          </w:rPr>
          <w:t>11</w:t>
        </w:r>
        <w:r w:rsidR="00104FE6">
          <w:rPr>
            <w:rStyle w:val="afffffffb"/>
            <w:noProof/>
          </w:rPr>
          <w:t xml:space="preserve"> </w:t>
        </w:r>
        <w:r w:rsidR="00104FE6" w:rsidRPr="00104FE6">
          <w:rPr>
            <w:rStyle w:val="afffffffb"/>
            <w:rFonts w:hint="eastAsia"/>
            <w:noProof/>
          </w:rPr>
          <w:t xml:space="preserve"> 实施</w:t>
        </w:r>
        <w:r w:rsidR="00104FE6" w:rsidRPr="00104FE6">
          <w:rPr>
            <w:noProof/>
          </w:rPr>
          <w:tab/>
        </w:r>
        <w:r w:rsidR="00104FE6" w:rsidRPr="00104FE6">
          <w:rPr>
            <w:noProof/>
          </w:rPr>
          <w:fldChar w:fldCharType="begin"/>
        </w:r>
        <w:r w:rsidR="00104FE6" w:rsidRPr="00104FE6">
          <w:rPr>
            <w:noProof/>
          </w:rPr>
          <w:instrText xml:space="preserve"> PAGEREF _Toc110321014 \h </w:instrText>
        </w:r>
        <w:r w:rsidR="00104FE6" w:rsidRPr="00104FE6">
          <w:rPr>
            <w:noProof/>
          </w:rPr>
        </w:r>
        <w:r w:rsidR="00104FE6" w:rsidRPr="00104FE6">
          <w:rPr>
            <w:noProof/>
          </w:rPr>
          <w:fldChar w:fldCharType="separate"/>
        </w:r>
        <w:r w:rsidR="00A666FA">
          <w:rPr>
            <w:noProof/>
          </w:rPr>
          <w:t>7</w:t>
        </w:r>
        <w:r w:rsidR="00104FE6" w:rsidRPr="00104FE6">
          <w:rPr>
            <w:noProof/>
          </w:rPr>
          <w:fldChar w:fldCharType="end"/>
        </w:r>
      </w:hyperlink>
    </w:p>
    <w:p w14:paraId="71579B78" w14:textId="2BDAC284"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15" w:history="1">
        <w:r w:rsidR="00104FE6" w:rsidRPr="00104FE6">
          <w:rPr>
            <w:rStyle w:val="afffffffb"/>
            <w:noProof/>
          </w:rPr>
          <w:t>12</w:t>
        </w:r>
        <w:r w:rsidR="00104FE6">
          <w:rPr>
            <w:rStyle w:val="afffffffb"/>
            <w:noProof/>
          </w:rPr>
          <w:t xml:space="preserve"> </w:t>
        </w:r>
        <w:r w:rsidR="00104FE6" w:rsidRPr="00104FE6">
          <w:rPr>
            <w:rStyle w:val="afffffffb"/>
            <w:rFonts w:hint="eastAsia"/>
            <w:noProof/>
          </w:rPr>
          <w:t xml:space="preserve"> 运维</w:t>
        </w:r>
        <w:r w:rsidR="00104FE6" w:rsidRPr="00104FE6">
          <w:rPr>
            <w:noProof/>
          </w:rPr>
          <w:tab/>
        </w:r>
        <w:r w:rsidR="00104FE6" w:rsidRPr="00104FE6">
          <w:rPr>
            <w:noProof/>
          </w:rPr>
          <w:fldChar w:fldCharType="begin"/>
        </w:r>
        <w:r w:rsidR="00104FE6" w:rsidRPr="00104FE6">
          <w:rPr>
            <w:noProof/>
          </w:rPr>
          <w:instrText xml:space="preserve"> PAGEREF _Toc110321015 \h </w:instrText>
        </w:r>
        <w:r w:rsidR="00104FE6" w:rsidRPr="00104FE6">
          <w:rPr>
            <w:noProof/>
          </w:rPr>
        </w:r>
        <w:r w:rsidR="00104FE6" w:rsidRPr="00104FE6">
          <w:rPr>
            <w:noProof/>
          </w:rPr>
          <w:fldChar w:fldCharType="separate"/>
        </w:r>
        <w:r w:rsidR="00A666FA">
          <w:rPr>
            <w:noProof/>
          </w:rPr>
          <w:t>8</w:t>
        </w:r>
        <w:r w:rsidR="00104FE6" w:rsidRPr="00104FE6">
          <w:rPr>
            <w:noProof/>
          </w:rPr>
          <w:fldChar w:fldCharType="end"/>
        </w:r>
      </w:hyperlink>
    </w:p>
    <w:p w14:paraId="48F44D0B" w14:textId="7C49C804"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16" w:history="1">
        <w:r w:rsidR="00104FE6" w:rsidRPr="00104FE6">
          <w:rPr>
            <w:rStyle w:val="afffffffb"/>
            <w:noProof/>
          </w:rPr>
          <w:t>13</w:t>
        </w:r>
        <w:r w:rsidR="00104FE6">
          <w:rPr>
            <w:rStyle w:val="afffffffb"/>
            <w:noProof/>
          </w:rPr>
          <w:t xml:space="preserve"> </w:t>
        </w:r>
        <w:r w:rsidR="00104FE6" w:rsidRPr="00104FE6">
          <w:rPr>
            <w:rStyle w:val="afffffffb"/>
            <w:rFonts w:hint="eastAsia"/>
            <w:noProof/>
          </w:rPr>
          <w:t xml:space="preserve"> 标准规范体系</w:t>
        </w:r>
        <w:r w:rsidR="00104FE6" w:rsidRPr="00104FE6">
          <w:rPr>
            <w:noProof/>
          </w:rPr>
          <w:tab/>
        </w:r>
        <w:r w:rsidR="00104FE6" w:rsidRPr="00104FE6">
          <w:rPr>
            <w:noProof/>
          </w:rPr>
          <w:fldChar w:fldCharType="begin"/>
        </w:r>
        <w:r w:rsidR="00104FE6" w:rsidRPr="00104FE6">
          <w:rPr>
            <w:noProof/>
          </w:rPr>
          <w:instrText xml:space="preserve"> PAGEREF _Toc110321016 \h </w:instrText>
        </w:r>
        <w:r w:rsidR="00104FE6" w:rsidRPr="00104FE6">
          <w:rPr>
            <w:noProof/>
          </w:rPr>
        </w:r>
        <w:r w:rsidR="00104FE6" w:rsidRPr="00104FE6">
          <w:rPr>
            <w:noProof/>
          </w:rPr>
          <w:fldChar w:fldCharType="separate"/>
        </w:r>
        <w:r w:rsidR="00A666FA">
          <w:rPr>
            <w:noProof/>
          </w:rPr>
          <w:t>8</w:t>
        </w:r>
        <w:r w:rsidR="00104FE6" w:rsidRPr="00104FE6">
          <w:rPr>
            <w:noProof/>
          </w:rPr>
          <w:fldChar w:fldCharType="end"/>
        </w:r>
      </w:hyperlink>
    </w:p>
    <w:p w14:paraId="5F3C81FA" w14:textId="3C511C76"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17" w:history="1">
        <w:r w:rsidR="00104FE6" w:rsidRPr="00104FE6">
          <w:rPr>
            <w:rStyle w:val="afffffffb"/>
            <w:noProof/>
          </w:rPr>
          <w:t>14</w:t>
        </w:r>
        <w:r w:rsidR="00104FE6">
          <w:rPr>
            <w:rStyle w:val="afffffffb"/>
            <w:noProof/>
          </w:rPr>
          <w:t xml:space="preserve"> </w:t>
        </w:r>
        <w:r w:rsidR="00104FE6" w:rsidRPr="00104FE6">
          <w:rPr>
            <w:rStyle w:val="afffffffb"/>
            <w:rFonts w:hint="eastAsia"/>
            <w:noProof/>
          </w:rPr>
          <w:t xml:space="preserve"> 安全保障体系</w:t>
        </w:r>
        <w:r w:rsidR="00104FE6" w:rsidRPr="00104FE6">
          <w:rPr>
            <w:noProof/>
          </w:rPr>
          <w:tab/>
        </w:r>
        <w:r w:rsidR="00104FE6" w:rsidRPr="00104FE6">
          <w:rPr>
            <w:noProof/>
          </w:rPr>
          <w:fldChar w:fldCharType="begin"/>
        </w:r>
        <w:r w:rsidR="00104FE6" w:rsidRPr="00104FE6">
          <w:rPr>
            <w:noProof/>
          </w:rPr>
          <w:instrText xml:space="preserve"> PAGEREF _Toc110321017 \h </w:instrText>
        </w:r>
        <w:r w:rsidR="00104FE6" w:rsidRPr="00104FE6">
          <w:rPr>
            <w:noProof/>
          </w:rPr>
        </w:r>
        <w:r w:rsidR="00104FE6" w:rsidRPr="00104FE6">
          <w:rPr>
            <w:noProof/>
          </w:rPr>
          <w:fldChar w:fldCharType="separate"/>
        </w:r>
        <w:r w:rsidR="00A666FA">
          <w:rPr>
            <w:noProof/>
          </w:rPr>
          <w:t>8</w:t>
        </w:r>
        <w:r w:rsidR="00104FE6" w:rsidRPr="00104FE6">
          <w:rPr>
            <w:noProof/>
          </w:rPr>
          <w:fldChar w:fldCharType="end"/>
        </w:r>
      </w:hyperlink>
    </w:p>
    <w:p w14:paraId="2F532BA3" w14:textId="205FA331"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18" w:history="1">
        <w:r w:rsidR="00104FE6" w:rsidRPr="00104FE6">
          <w:rPr>
            <w:rStyle w:val="afffffffb"/>
            <w:noProof/>
          </w:rPr>
          <w:t>15</w:t>
        </w:r>
        <w:r w:rsidR="00104FE6">
          <w:rPr>
            <w:rStyle w:val="afffffffb"/>
            <w:noProof/>
          </w:rPr>
          <w:t xml:space="preserve"> </w:t>
        </w:r>
        <w:r w:rsidR="00104FE6" w:rsidRPr="00104FE6">
          <w:rPr>
            <w:rStyle w:val="afffffffb"/>
            <w:rFonts w:hint="eastAsia"/>
            <w:noProof/>
          </w:rPr>
          <w:t xml:space="preserve"> 创新服务</w:t>
        </w:r>
        <w:r w:rsidR="00104FE6" w:rsidRPr="00104FE6">
          <w:rPr>
            <w:noProof/>
          </w:rPr>
          <w:tab/>
        </w:r>
        <w:r w:rsidR="00104FE6" w:rsidRPr="00104FE6">
          <w:rPr>
            <w:noProof/>
          </w:rPr>
          <w:fldChar w:fldCharType="begin"/>
        </w:r>
        <w:r w:rsidR="00104FE6" w:rsidRPr="00104FE6">
          <w:rPr>
            <w:noProof/>
          </w:rPr>
          <w:instrText xml:space="preserve"> PAGEREF _Toc110321018 \h </w:instrText>
        </w:r>
        <w:r w:rsidR="00104FE6" w:rsidRPr="00104FE6">
          <w:rPr>
            <w:noProof/>
          </w:rPr>
        </w:r>
        <w:r w:rsidR="00104FE6" w:rsidRPr="00104FE6">
          <w:rPr>
            <w:noProof/>
          </w:rPr>
          <w:fldChar w:fldCharType="separate"/>
        </w:r>
        <w:r w:rsidR="00A666FA">
          <w:rPr>
            <w:noProof/>
          </w:rPr>
          <w:t>9</w:t>
        </w:r>
        <w:r w:rsidR="00104FE6" w:rsidRPr="00104FE6">
          <w:rPr>
            <w:noProof/>
          </w:rPr>
          <w:fldChar w:fldCharType="end"/>
        </w:r>
      </w:hyperlink>
    </w:p>
    <w:p w14:paraId="24BDE18F" w14:textId="134657BA"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19" w:history="1">
        <w:r w:rsidR="00104FE6" w:rsidRPr="00104FE6">
          <w:rPr>
            <w:rStyle w:val="afffffffb"/>
            <w:noProof/>
          </w:rPr>
          <w:t>16</w:t>
        </w:r>
        <w:r w:rsidR="00104FE6">
          <w:rPr>
            <w:rStyle w:val="afffffffb"/>
            <w:noProof/>
          </w:rPr>
          <w:t xml:space="preserve"> </w:t>
        </w:r>
        <w:r w:rsidR="00104FE6" w:rsidRPr="00104FE6">
          <w:rPr>
            <w:rStyle w:val="afffffffb"/>
            <w:rFonts w:hint="eastAsia"/>
            <w:noProof/>
          </w:rPr>
          <w:t xml:space="preserve"> 分级配置</w:t>
        </w:r>
        <w:r w:rsidR="00104FE6" w:rsidRPr="00104FE6">
          <w:rPr>
            <w:noProof/>
          </w:rPr>
          <w:tab/>
        </w:r>
        <w:r w:rsidR="00104FE6" w:rsidRPr="00104FE6">
          <w:rPr>
            <w:noProof/>
          </w:rPr>
          <w:fldChar w:fldCharType="begin"/>
        </w:r>
        <w:r w:rsidR="00104FE6" w:rsidRPr="00104FE6">
          <w:rPr>
            <w:noProof/>
          </w:rPr>
          <w:instrText xml:space="preserve"> PAGEREF _Toc110321019 \h </w:instrText>
        </w:r>
        <w:r w:rsidR="00104FE6" w:rsidRPr="00104FE6">
          <w:rPr>
            <w:noProof/>
          </w:rPr>
        </w:r>
        <w:r w:rsidR="00104FE6" w:rsidRPr="00104FE6">
          <w:rPr>
            <w:noProof/>
          </w:rPr>
          <w:fldChar w:fldCharType="separate"/>
        </w:r>
        <w:r w:rsidR="00A666FA">
          <w:rPr>
            <w:noProof/>
          </w:rPr>
          <w:t>9</w:t>
        </w:r>
        <w:r w:rsidR="00104FE6" w:rsidRPr="00104FE6">
          <w:rPr>
            <w:noProof/>
          </w:rPr>
          <w:fldChar w:fldCharType="end"/>
        </w:r>
      </w:hyperlink>
    </w:p>
    <w:p w14:paraId="23830085" w14:textId="7C0A0660" w:rsidR="00104FE6" w:rsidRPr="00104FE6" w:rsidRDefault="00000000">
      <w:pPr>
        <w:pStyle w:val="TOC1"/>
        <w:tabs>
          <w:tab w:val="right" w:leader="dot" w:pos="9344"/>
        </w:tabs>
        <w:rPr>
          <w:rFonts w:asciiTheme="minorHAnsi" w:eastAsiaTheme="minorEastAsia" w:hAnsiTheme="minorHAnsi" w:cstheme="minorBidi"/>
          <w:noProof/>
          <w:szCs w:val="22"/>
        </w:rPr>
      </w:pPr>
      <w:hyperlink w:anchor="_Toc110321020" w:history="1">
        <w:r w:rsidR="00104FE6" w:rsidRPr="00104FE6">
          <w:rPr>
            <w:rStyle w:val="afffffffb"/>
            <w:rFonts w:hint="eastAsia"/>
            <w:noProof/>
          </w:rPr>
          <w:t>附录</w:t>
        </w:r>
        <w:r w:rsidR="00104FE6">
          <w:rPr>
            <w:rStyle w:val="afffffffb"/>
            <w:rFonts w:hint="eastAsia"/>
            <w:noProof/>
          </w:rPr>
          <w:t>A</w:t>
        </w:r>
        <w:r w:rsidR="00104FE6" w:rsidRPr="00104FE6">
          <w:rPr>
            <w:rStyle w:val="afffffffb"/>
            <w:rFonts w:hint="eastAsia"/>
            <w:noProof/>
          </w:rPr>
          <w:t>（资料性）</w:t>
        </w:r>
        <w:r w:rsidR="00104FE6">
          <w:rPr>
            <w:rStyle w:val="afffffffb"/>
            <w:noProof/>
          </w:rPr>
          <w:t xml:space="preserve"> </w:t>
        </w:r>
        <w:r w:rsidR="00104FE6" w:rsidRPr="00104FE6">
          <w:rPr>
            <w:rStyle w:val="afffffffb"/>
            <w:noProof/>
          </w:rPr>
          <w:t xml:space="preserve"> </w:t>
        </w:r>
        <w:r w:rsidR="00104FE6" w:rsidRPr="00104FE6">
          <w:rPr>
            <w:rStyle w:val="afffffffb"/>
            <w:rFonts w:hint="eastAsia"/>
            <w:noProof/>
          </w:rPr>
          <w:t>旅游景区智慧化分级配置</w:t>
        </w:r>
        <w:r w:rsidR="00104FE6" w:rsidRPr="00104FE6">
          <w:rPr>
            <w:noProof/>
          </w:rPr>
          <w:tab/>
        </w:r>
        <w:r w:rsidR="00104FE6" w:rsidRPr="00104FE6">
          <w:rPr>
            <w:noProof/>
          </w:rPr>
          <w:fldChar w:fldCharType="begin"/>
        </w:r>
        <w:r w:rsidR="00104FE6" w:rsidRPr="00104FE6">
          <w:rPr>
            <w:noProof/>
          </w:rPr>
          <w:instrText xml:space="preserve"> PAGEREF _Toc110321020 \h </w:instrText>
        </w:r>
        <w:r w:rsidR="00104FE6" w:rsidRPr="00104FE6">
          <w:rPr>
            <w:noProof/>
          </w:rPr>
        </w:r>
        <w:r w:rsidR="00104FE6" w:rsidRPr="00104FE6">
          <w:rPr>
            <w:noProof/>
          </w:rPr>
          <w:fldChar w:fldCharType="separate"/>
        </w:r>
        <w:r w:rsidR="00A666FA">
          <w:rPr>
            <w:noProof/>
          </w:rPr>
          <w:t>10</w:t>
        </w:r>
        <w:r w:rsidR="00104FE6" w:rsidRPr="00104FE6">
          <w:rPr>
            <w:noProof/>
          </w:rPr>
          <w:fldChar w:fldCharType="end"/>
        </w:r>
      </w:hyperlink>
    </w:p>
    <w:p w14:paraId="58AF21ED" w14:textId="4F742A1F" w:rsidR="00104FE6" w:rsidRPr="00104FE6" w:rsidRDefault="00104FE6" w:rsidP="00104FE6">
      <w:pPr>
        <w:pStyle w:val="afffffff"/>
        <w:spacing w:after="360"/>
        <w:sectPr w:rsidR="00104FE6" w:rsidRPr="00104FE6" w:rsidSect="00FC5C92">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104FE6">
        <w:fldChar w:fldCharType="end"/>
      </w:r>
    </w:p>
    <w:p w14:paraId="7F1EA22C" w14:textId="6DFFEBFD" w:rsidR="00FC5C92" w:rsidRDefault="00FC5C92" w:rsidP="00FC5C92">
      <w:pPr>
        <w:pStyle w:val="a6"/>
        <w:spacing w:after="360"/>
      </w:pPr>
      <w:bookmarkStart w:id="22" w:name="_Toc110321003"/>
      <w:bookmarkStart w:id="23" w:name="BookMark2"/>
      <w:bookmarkEnd w:id="21"/>
      <w:r w:rsidRPr="00FC5C92">
        <w:rPr>
          <w:spacing w:val="320"/>
        </w:rPr>
        <w:lastRenderedPageBreak/>
        <w:t>前</w:t>
      </w:r>
      <w:r>
        <w:t>言</w:t>
      </w:r>
      <w:bookmarkEnd w:id="22"/>
    </w:p>
    <w:p w14:paraId="55405CC2" w14:textId="77777777" w:rsidR="00FC5C92" w:rsidRDefault="00FC5C92" w:rsidP="00FC5C92">
      <w:pPr>
        <w:pStyle w:val="afffff9"/>
        <w:ind w:firstLine="420"/>
      </w:pPr>
      <w:r>
        <w:rPr>
          <w:rFonts w:hint="eastAsia"/>
        </w:rPr>
        <w:t>本文件按照GB/T 1.1—2020《标准化工作导则  第1部分：标准化文件的结构和起草规则》的规定起草。</w:t>
      </w:r>
    </w:p>
    <w:p w14:paraId="2133522C" w14:textId="77777777" w:rsidR="00FC5C92" w:rsidRDefault="00FC5C92" w:rsidP="00FC5C92">
      <w:pPr>
        <w:pStyle w:val="affffffffffff8"/>
      </w:pPr>
      <w:r w:rsidRPr="003A3375">
        <w:rPr>
          <w:rFonts w:hAnsi="宋体" w:hint="eastAsia"/>
          <w:szCs w:val="21"/>
        </w:rPr>
        <w:t>请注意本文件的某些内容可能涉</w:t>
      </w:r>
      <w:r>
        <w:rPr>
          <w:rFonts w:hint="eastAsia"/>
        </w:rPr>
        <w:t>及专利。本文件的发布机构不承担识别这些专利的责任。</w:t>
      </w:r>
    </w:p>
    <w:p w14:paraId="48E437B4" w14:textId="77777777" w:rsidR="00FC5C92" w:rsidRDefault="00FC5C92" w:rsidP="00FC5C92">
      <w:pPr>
        <w:pStyle w:val="affffffffffff8"/>
      </w:pPr>
      <w:r>
        <w:rPr>
          <w:rFonts w:hint="eastAsia"/>
        </w:rPr>
        <w:t>本文件由中华人民共和国文化和旅游部提出。</w:t>
      </w:r>
    </w:p>
    <w:p w14:paraId="7639C66F" w14:textId="77777777" w:rsidR="00FC5C92" w:rsidRDefault="00FC5C92" w:rsidP="00FC5C92">
      <w:pPr>
        <w:pStyle w:val="affffffffffff8"/>
      </w:pPr>
      <w:r>
        <w:rPr>
          <w:rFonts w:hint="eastAsia"/>
        </w:rPr>
        <w:t>本文件由全国旅游标准化技术委员会(SAC/TC210)归口。</w:t>
      </w:r>
    </w:p>
    <w:p w14:paraId="61A6AC07" w14:textId="59FD67F7" w:rsidR="00A666FA" w:rsidRDefault="00FC5C92" w:rsidP="00A666FA">
      <w:pPr>
        <w:pStyle w:val="affffffffffff8"/>
      </w:pPr>
      <w:r>
        <w:rPr>
          <w:rFonts w:hint="eastAsia"/>
        </w:rPr>
        <w:t>本文件起草单位：河南省</w:t>
      </w:r>
      <w:r w:rsidR="004967BB" w:rsidRPr="004967BB">
        <w:rPr>
          <w:rFonts w:hint="eastAsia"/>
        </w:rPr>
        <w:t>非物质文化遗产保护和智慧化</w:t>
      </w:r>
      <w:r w:rsidR="00A666FA">
        <w:rPr>
          <w:rFonts w:hint="eastAsia"/>
        </w:rPr>
        <w:t>中心、文化和旅游部资源开发司、河南省标准化研究院、洛阳市文化广电和旅游局、广东省</w:t>
      </w:r>
      <w:r w:rsidR="0063392B">
        <w:rPr>
          <w:rFonts w:hint="eastAsia"/>
        </w:rPr>
        <w:t>文化和</w:t>
      </w:r>
      <w:r w:rsidR="00A666FA">
        <w:rPr>
          <w:rFonts w:hint="eastAsia"/>
        </w:rPr>
        <w:t>旅游发展</w:t>
      </w:r>
      <w:r w:rsidR="0063392B">
        <w:rPr>
          <w:rFonts w:hint="eastAsia"/>
        </w:rPr>
        <w:t>与保障</w:t>
      </w:r>
      <w:r w:rsidR="00A666FA">
        <w:rPr>
          <w:rFonts w:hint="eastAsia"/>
        </w:rPr>
        <w:t>中心、焦作云台山旅游发展有限公司、龙门石窟世界文化遗产园区管理委员会、林州市红旗渠风景区旅游服务有限责任公司、开封清明上河园股份有限公司、永城市芒砀山旅游景区管理委员会、洛阳白云山旅游有限责任公司、中国联合网络通信有限公司河南分公司、苏州国云数据科技有限公司参加起草。</w:t>
      </w:r>
    </w:p>
    <w:p w14:paraId="36128568" w14:textId="2215B351" w:rsidR="00FC5C92" w:rsidRPr="00FC5C92" w:rsidRDefault="00FC5C92" w:rsidP="00FC5C92">
      <w:pPr>
        <w:pStyle w:val="afffff9"/>
        <w:ind w:firstLine="420"/>
        <w:sectPr w:rsidR="00FC5C92" w:rsidRPr="00FC5C92" w:rsidSect="00104FE6">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A666FA">
        <w:rPr>
          <w:rFonts w:hint="eastAsia"/>
        </w:rPr>
        <w:t>李全民、魏荔莉、谢坚、</w:t>
      </w:r>
      <w:r w:rsidR="004967BB">
        <w:rPr>
          <w:rFonts w:hint="eastAsia"/>
        </w:rPr>
        <w:t>段莉琼</w:t>
      </w:r>
      <w:r w:rsidR="00A666FA">
        <w:rPr>
          <w:rFonts w:hint="eastAsia"/>
        </w:rPr>
        <w:t>、</w:t>
      </w:r>
      <w:r w:rsidR="004967BB">
        <w:rPr>
          <w:rFonts w:hint="eastAsia"/>
        </w:rPr>
        <w:t>张粤磊、韦广林、</w:t>
      </w:r>
      <w:r w:rsidR="00A666FA">
        <w:rPr>
          <w:rFonts w:hint="eastAsia"/>
        </w:rPr>
        <w:t>张志民、邵杰、肖洋、</w:t>
      </w:r>
      <w:r w:rsidR="004967BB">
        <w:rPr>
          <w:rFonts w:hint="eastAsia"/>
        </w:rPr>
        <w:t>朱洪波、</w:t>
      </w:r>
      <w:r w:rsidR="00120996">
        <w:rPr>
          <w:rFonts w:hint="eastAsia"/>
        </w:rPr>
        <w:t>舒湘苑</w:t>
      </w:r>
      <w:r w:rsidR="004967BB">
        <w:rPr>
          <w:rFonts w:hint="eastAsia"/>
        </w:rPr>
        <w:t>、</w:t>
      </w:r>
      <w:r w:rsidR="00A666FA">
        <w:rPr>
          <w:rFonts w:hint="eastAsia"/>
        </w:rPr>
        <w:t>刘娟等。</w:t>
      </w:r>
    </w:p>
    <w:p w14:paraId="7F94BF45" w14:textId="77777777" w:rsidR="00894836" w:rsidRPr="0064528D" w:rsidRDefault="00894836" w:rsidP="00093D25">
      <w:pPr>
        <w:spacing w:line="20" w:lineRule="exact"/>
        <w:jc w:val="center"/>
        <w:rPr>
          <w:rFonts w:ascii="黑体" w:eastAsia="黑体" w:hAnsi="黑体"/>
          <w:sz w:val="32"/>
          <w:szCs w:val="32"/>
        </w:rPr>
      </w:pPr>
      <w:bookmarkStart w:id="24" w:name="BookMark4"/>
      <w:bookmarkEnd w:id="23"/>
    </w:p>
    <w:p w14:paraId="087AA7C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D94BC7BC8C24E8FB57A7BA4A7927459"/>
        </w:placeholder>
      </w:sdtPr>
      <w:sdtContent>
        <w:bookmarkStart w:id="25" w:name="NEW_STAND_NAME" w:displacedByCustomXml="prev"/>
        <w:p w14:paraId="6482BAAE" w14:textId="77777777" w:rsidR="00F26B7E" w:rsidRPr="00F26B7E" w:rsidRDefault="00FC5C92" w:rsidP="00FC5C92">
          <w:pPr>
            <w:pStyle w:val="affffffffff5"/>
            <w:spacing w:beforeLines="100" w:before="240" w:afterLines="220" w:after="528"/>
          </w:pPr>
          <w:r>
            <w:rPr>
              <w:rFonts w:hint="eastAsia"/>
            </w:rPr>
            <w:t>旅游景区智慧化建设指南</w:t>
          </w:r>
        </w:p>
      </w:sdtContent>
    </w:sdt>
    <w:bookmarkEnd w:id="25" w:displacedByCustomXml="prev"/>
    <w:p w14:paraId="0640930F" w14:textId="77777777" w:rsidR="00E2552F" w:rsidRDefault="00E2552F" w:rsidP="00A77CCB">
      <w:pPr>
        <w:pStyle w:val="afff8"/>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5091"/>
      <w:bookmarkStart w:id="35" w:name="_Toc110321004"/>
      <w:r>
        <w:rPr>
          <w:rFonts w:hint="eastAsia"/>
        </w:rPr>
        <w:t>范围</w:t>
      </w:r>
      <w:bookmarkEnd w:id="26"/>
      <w:bookmarkEnd w:id="27"/>
      <w:bookmarkEnd w:id="28"/>
      <w:bookmarkEnd w:id="29"/>
      <w:bookmarkEnd w:id="30"/>
      <w:bookmarkEnd w:id="31"/>
      <w:bookmarkEnd w:id="32"/>
      <w:bookmarkEnd w:id="33"/>
      <w:bookmarkEnd w:id="34"/>
      <w:bookmarkEnd w:id="35"/>
    </w:p>
    <w:p w14:paraId="765664DD" w14:textId="77777777" w:rsidR="00FC5C92" w:rsidRPr="00FC5C92" w:rsidRDefault="00FC5C92" w:rsidP="00673BA9">
      <w:pPr>
        <w:pStyle w:val="afffff9"/>
        <w:ind w:firstLine="420"/>
      </w:pPr>
      <w:bookmarkStart w:id="36" w:name="_Toc17233326"/>
      <w:bookmarkStart w:id="37" w:name="_Toc17233334"/>
      <w:bookmarkStart w:id="38" w:name="_Toc24884212"/>
      <w:bookmarkStart w:id="39" w:name="_Toc24884219"/>
      <w:bookmarkStart w:id="40" w:name="_Toc26648466"/>
      <w:r>
        <w:rPr>
          <w:rFonts w:hint="eastAsia"/>
        </w:rPr>
        <w:t>本文件给出了旅</w:t>
      </w:r>
      <w:r w:rsidRPr="00FC5C92">
        <w:rPr>
          <w:rFonts w:hint="eastAsia"/>
        </w:rPr>
        <w:t>游景区智慧化建设的总体架构、基础设施、平台建设、运维保障等方面的指导和建议。</w:t>
      </w:r>
    </w:p>
    <w:p w14:paraId="6B6857E3" w14:textId="77777777" w:rsidR="008B0C9C" w:rsidRPr="00FC5C92" w:rsidRDefault="00FC5C92" w:rsidP="00673BA9">
      <w:pPr>
        <w:pStyle w:val="afffff9"/>
        <w:ind w:firstLine="420"/>
      </w:pPr>
      <w:r w:rsidRPr="00FC5C92">
        <w:rPr>
          <w:rFonts w:hint="eastAsia"/>
        </w:rPr>
        <w:t>本文件适用于旅游景区智慧化建设</w:t>
      </w:r>
      <w:r>
        <w:rPr>
          <w:rFonts w:hint="eastAsia"/>
        </w:rPr>
        <w:t>。</w:t>
      </w:r>
    </w:p>
    <w:p w14:paraId="1D0084FF" w14:textId="77777777" w:rsidR="00E2552F" w:rsidRDefault="00E2552F" w:rsidP="00A77CCB">
      <w:pPr>
        <w:pStyle w:val="afff8"/>
        <w:spacing w:before="240" w:after="240"/>
      </w:pPr>
      <w:bookmarkStart w:id="41" w:name="_Toc26718931"/>
      <w:bookmarkStart w:id="42" w:name="_Toc26986531"/>
      <w:bookmarkStart w:id="43" w:name="_Toc26986772"/>
      <w:bookmarkStart w:id="44" w:name="_Toc97195092"/>
      <w:bookmarkStart w:id="45" w:name="_Toc11032100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8407A45FB50F4429ACD5638E5395523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7FAE2E9" w14:textId="77777777" w:rsidR="00D9060C" w:rsidRDefault="00C020FB" w:rsidP="00D9060C">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DFC7EE" w14:textId="77777777" w:rsidR="00FC5C92" w:rsidRPr="00673BA9" w:rsidRDefault="00FC5C92" w:rsidP="00673BA9">
      <w:pPr>
        <w:pStyle w:val="afffff9"/>
        <w:ind w:firstLine="420"/>
        <w:rPr>
          <w:color w:val="000000" w:themeColor="text1"/>
        </w:rPr>
      </w:pPr>
      <w:r>
        <w:rPr>
          <w:rFonts w:hint="eastAsia"/>
        </w:rPr>
        <w:t xml:space="preserve">GB/T </w:t>
      </w:r>
      <w:r w:rsidRPr="00673BA9">
        <w:rPr>
          <w:rFonts w:hint="eastAsia"/>
          <w:color w:val="000000" w:themeColor="text1"/>
        </w:rPr>
        <w:t>17775  旅游区（点）质量等级的划分与评定</w:t>
      </w:r>
    </w:p>
    <w:p w14:paraId="5A05D3A5" w14:textId="77777777" w:rsidR="00FC5C92" w:rsidRPr="00673BA9" w:rsidRDefault="00FC5C92" w:rsidP="00673BA9">
      <w:pPr>
        <w:pStyle w:val="afffff9"/>
        <w:ind w:firstLine="420"/>
        <w:rPr>
          <w:color w:val="000000" w:themeColor="text1"/>
        </w:rPr>
      </w:pPr>
      <w:r w:rsidRPr="00673BA9">
        <w:rPr>
          <w:rFonts w:hint="eastAsia"/>
          <w:color w:val="000000" w:themeColor="text1"/>
        </w:rPr>
        <w:t>GB 20815  视频安防监控数字录像设备</w:t>
      </w:r>
    </w:p>
    <w:p w14:paraId="2C954725" w14:textId="77777777" w:rsidR="00FC5C92" w:rsidRPr="00673BA9" w:rsidRDefault="00FC5C92" w:rsidP="00673BA9">
      <w:pPr>
        <w:pStyle w:val="afffff9"/>
        <w:ind w:firstLine="420"/>
        <w:rPr>
          <w:color w:val="000000" w:themeColor="text1"/>
        </w:rPr>
      </w:pPr>
      <w:r w:rsidRPr="00673BA9">
        <w:rPr>
          <w:rFonts w:hint="eastAsia"/>
          <w:color w:val="000000" w:themeColor="text1"/>
        </w:rPr>
        <w:t>GB/T 22239—2019  信息安全技术  网络安全等级保护基本要求</w:t>
      </w:r>
    </w:p>
    <w:p w14:paraId="75D726FD" w14:textId="77777777" w:rsidR="00FC5C92" w:rsidRPr="00673BA9" w:rsidRDefault="00FC5C92" w:rsidP="00673BA9">
      <w:pPr>
        <w:pStyle w:val="afffff9"/>
        <w:ind w:firstLine="420"/>
        <w:rPr>
          <w:color w:val="000000" w:themeColor="text1"/>
        </w:rPr>
      </w:pPr>
      <w:r w:rsidRPr="00673BA9">
        <w:rPr>
          <w:rFonts w:hint="eastAsia"/>
          <w:color w:val="000000" w:themeColor="text1"/>
        </w:rPr>
        <w:t>GB/T 28181  公共安全视频监控联网系统信息传输、交换、控制技术要求</w:t>
      </w:r>
    </w:p>
    <w:p w14:paraId="59FF9BDD" w14:textId="77777777" w:rsidR="00FC5C92" w:rsidRPr="00673BA9" w:rsidRDefault="00FC5C92" w:rsidP="00673BA9">
      <w:pPr>
        <w:pStyle w:val="afffff9"/>
        <w:ind w:firstLine="420"/>
        <w:rPr>
          <w:color w:val="000000" w:themeColor="text1"/>
        </w:rPr>
      </w:pPr>
      <w:r w:rsidRPr="00673BA9">
        <w:rPr>
          <w:rFonts w:hint="eastAsia"/>
          <w:color w:val="000000" w:themeColor="text1"/>
        </w:rPr>
        <w:t>GB/T 30225  旅游景区数字化应用规范</w:t>
      </w:r>
    </w:p>
    <w:p w14:paraId="3E0B531D" w14:textId="77777777" w:rsidR="00FC5C92" w:rsidRPr="00673BA9" w:rsidRDefault="00FC5C92" w:rsidP="00673BA9">
      <w:pPr>
        <w:pStyle w:val="afffff9"/>
        <w:ind w:firstLine="420"/>
        <w:rPr>
          <w:color w:val="000000" w:themeColor="text1"/>
        </w:rPr>
      </w:pPr>
      <w:r w:rsidRPr="00673BA9">
        <w:rPr>
          <w:rFonts w:hint="eastAsia"/>
          <w:color w:val="000000" w:themeColor="text1"/>
        </w:rPr>
        <w:t>GB/T 36073  数据管理能力成熟度评估模型</w:t>
      </w:r>
    </w:p>
    <w:p w14:paraId="5380539B" w14:textId="77777777" w:rsidR="00FC5C92" w:rsidRPr="00673BA9" w:rsidRDefault="00FC5C92" w:rsidP="00673BA9">
      <w:pPr>
        <w:pStyle w:val="afffff9"/>
        <w:ind w:firstLine="420"/>
        <w:rPr>
          <w:color w:val="000000" w:themeColor="text1"/>
        </w:rPr>
      </w:pPr>
      <w:r w:rsidRPr="00673BA9">
        <w:rPr>
          <w:rFonts w:hint="eastAsia"/>
          <w:color w:val="000000" w:themeColor="text1"/>
        </w:rPr>
        <w:t>GB 50174—2017  数据中心设计规范</w:t>
      </w:r>
    </w:p>
    <w:p w14:paraId="7D143380" w14:textId="77777777" w:rsidR="00FC5C92" w:rsidRPr="00673BA9" w:rsidRDefault="00FC5C92" w:rsidP="00673BA9">
      <w:pPr>
        <w:pStyle w:val="afffff9"/>
        <w:ind w:firstLine="420"/>
        <w:rPr>
          <w:color w:val="000000" w:themeColor="text1"/>
        </w:rPr>
      </w:pPr>
      <w:r w:rsidRPr="00673BA9">
        <w:rPr>
          <w:rFonts w:hint="eastAsia"/>
          <w:color w:val="000000" w:themeColor="text1"/>
        </w:rPr>
        <w:t>GB 50198  民用闭路见识电视系统工程技术规范</w:t>
      </w:r>
    </w:p>
    <w:p w14:paraId="0B08BFAC" w14:textId="77777777" w:rsidR="00FC5C92" w:rsidRPr="00673BA9" w:rsidRDefault="00FC5C92" w:rsidP="00673BA9">
      <w:pPr>
        <w:pStyle w:val="afffff9"/>
        <w:ind w:firstLine="420"/>
        <w:rPr>
          <w:color w:val="000000" w:themeColor="text1"/>
        </w:rPr>
      </w:pPr>
      <w:r w:rsidRPr="00673BA9">
        <w:rPr>
          <w:rFonts w:hint="eastAsia"/>
          <w:color w:val="000000" w:themeColor="text1"/>
        </w:rPr>
        <w:t>GB 50395  视频安防监控系统工程设计规范</w:t>
      </w:r>
    </w:p>
    <w:p w14:paraId="69ADDADC" w14:textId="77777777" w:rsidR="00FC5C92" w:rsidRPr="00673BA9" w:rsidRDefault="00FC5C92" w:rsidP="00673BA9">
      <w:pPr>
        <w:pStyle w:val="afffff9"/>
        <w:ind w:firstLine="420"/>
        <w:rPr>
          <w:color w:val="000000" w:themeColor="text1"/>
        </w:rPr>
      </w:pPr>
      <w:r w:rsidRPr="00673BA9">
        <w:rPr>
          <w:rFonts w:hint="eastAsia"/>
          <w:color w:val="000000" w:themeColor="text1"/>
        </w:rPr>
        <w:t>GA/T 367  视频安防监控系统技术要求</w:t>
      </w:r>
    </w:p>
    <w:p w14:paraId="4DB21EA9" w14:textId="77777777" w:rsidR="00FC5C92" w:rsidRPr="00673BA9" w:rsidRDefault="00FC5C92" w:rsidP="00673BA9">
      <w:pPr>
        <w:pStyle w:val="afffff9"/>
        <w:ind w:firstLine="420"/>
        <w:rPr>
          <w:color w:val="000000" w:themeColor="text1"/>
        </w:rPr>
      </w:pPr>
      <w:r w:rsidRPr="00673BA9">
        <w:rPr>
          <w:rFonts w:hint="eastAsia"/>
          <w:color w:val="000000" w:themeColor="text1"/>
        </w:rPr>
        <w:t>GA/T 1260—2016   人行出入口电控通道闸通用技术要求</w:t>
      </w:r>
    </w:p>
    <w:p w14:paraId="454F1315" w14:textId="77777777" w:rsidR="00AA6EC9" w:rsidRPr="00673BA9" w:rsidRDefault="00FC5C92" w:rsidP="00673BA9">
      <w:pPr>
        <w:pStyle w:val="afffff9"/>
        <w:ind w:firstLine="420"/>
        <w:rPr>
          <w:color w:val="000000" w:themeColor="text1"/>
        </w:rPr>
      </w:pPr>
      <w:r w:rsidRPr="00673BA9">
        <w:rPr>
          <w:rFonts w:hint="eastAsia"/>
          <w:color w:val="000000" w:themeColor="text1"/>
        </w:rPr>
        <w:t>T/CQCBDS 0041—2021  安检闸机用人脸识别测温系统规范</w:t>
      </w:r>
    </w:p>
    <w:p w14:paraId="059BF6BB" w14:textId="77777777" w:rsidR="00B265BC" w:rsidRPr="00E030F9" w:rsidRDefault="00FD59EB" w:rsidP="00FD59EB">
      <w:pPr>
        <w:pStyle w:val="afff8"/>
        <w:spacing w:before="240" w:after="240"/>
      </w:pPr>
      <w:bookmarkStart w:id="46" w:name="_Toc97195093"/>
      <w:bookmarkStart w:id="47" w:name="_Toc110321006"/>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E197F0D80C2844C4A58A6BE3528F10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B551F34" w14:textId="77777777" w:rsidR="003C010C" w:rsidRDefault="00FC5C92" w:rsidP="00BA263B">
          <w:pPr>
            <w:pStyle w:val="afffff9"/>
            <w:ind w:firstLine="420"/>
          </w:pPr>
          <w:r>
            <w:rPr>
              <w:rFonts w:hint="eastAsia"/>
            </w:rPr>
            <w:t>GB/T 17775 、GB/T 22239、GB/T 30225、GB/T 36073</w:t>
          </w:r>
          <w:r>
            <w:t>界定的以及下列术语和定义适用于本文件。</w:t>
          </w:r>
        </w:p>
      </w:sdtContent>
    </w:sdt>
    <w:p w14:paraId="1B9ADB5E" w14:textId="77777777" w:rsidR="00FC5C92" w:rsidRDefault="00FC5C92" w:rsidP="00FC5C92">
      <w:pPr>
        <w:pStyle w:val="affffffffffff2"/>
        <w:ind w:left="420" w:hangingChars="200" w:hanging="420"/>
        <w:rPr>
          <w:rFonts w:ascii="黑体" w:eastAsia="黑体" w:hAnsi="黑体"/>
        </w:rPr>
      </w:pPr>
    </w:p>
    <w:p w14:paraId="1EDE77F2" w14:textId="77777777" w:rsidR="00FC5C92" w:rsidRPr="005E4CC9" w:rsidRDefault="00FC5C92" w:rsidP="00FC5C92">
      <w:pPr>
        <w:pStyle w:val="affffffffffff2"/>
        <w:numPr>
          <w:ilvl w:val="0"/>
          <w:numId w:val="0"/>
        </w:numPr>
        <w:ind w:left="420"/>
        <w:rPr>
          <w:rFonts w:ascii="黑体" w:eastAsia="黑体" w:hAnsi="黑体"/>
        </w:rPr>
      </w:pPr>
      <w:r>
        <w:rPr>
          <w:rFonts w:ascii="黑体" w:eastAsia="黑体" w:hAnsi="黑体" w:hint="eastAsia"/>
        </w:rPr>
        <w:t>旅游景区</w:t>
      </w:r>
    </w:p>
    <w:p w14:paraId="57AC4DBD" w14:textId="77777777" w:rsidR="00FC5C92" w:rsidRDefault="00FC5C92" w:rsidP="00FC5C92">
      <w:pPr>
        <w:pStyle w:val="afffff9"/>
        <w:ind w:firstLine="420"/>
      </w:pPr>
      <w:r>
        <w:t>旅游景区以满足旅游者出游目的为主要功能（包括参观游览、审美体验、休闲度假、康乐健身等），并具备相应旅游服务设施，提供相应旅游服务的独立管理区。该管理区应有统一的经营管理机构和明确的地域范围</w:t>
      </w:r>
      <w:r>
        <w:rPr>
          <w:rFonts w:hint="eastAsia"/>
        </w:rPr>
        <w:t>。</w:t>
      </w:r>
    </w:p>
    <w:p w14:paraId="082F28CD" w14:textId="77777777" w:rsidR="00FC5C92" w:rsidRDefault="00FC5C92" w:rsidP="00FC5C92">
      <w:pPr>
        <w:pStyle w:val="afffff9"/>
        <w:ind w:firstLine="420"/>
      </w:pPr>
      <w:r>
        <w:rPr>
          <w:rFonts w:hint="eastAsia"/>
        </w:rPr>
        <w:t>[来源：</w:t>
      </w:r>
      <w:r>
        <w:t>GB/T 26355</w:t>
      </w:r>
      <w:r>
        <w:t>—</w:t>
      </w:r>
      <w:r>
        <w:t>2010,3.1</w:t>
      </w:r>
      <w:r>
        <w:rPr>
          <w:rFonts w:hint="eastAsia"/>
        </w:rPr>
        <w:t>]</w:t>
      </w:r>
    </w:p>
    <w:p w14:paraId="143CEB7C" w14:textId="77777777" w:rsidR="00FC5C92" w:rsidRDefault="00FC5C92" w:rsidP="00FC5C92">
      <w:pPr>
        <w:pStyle w:val="affffffffffff2"/>
        <w:ind w:left="420" w:hangingChars="200" w:hanging="420"/>
        <w:rPr>
          <w:rFonts w:ascii="黑体" w:eastAsia="黑体" w:hAnsi="黑体"/>
        </w:rPr>
      </w:pPr>
      <w:r w:rsidRPr="005E4CC9">
        <w:rPr>
          <w:rFonts w:ascii="黑体" w:eastAsia="黑体" w:hAnsi="黑体"/>
        </w:rPr>
        <w:br/>
      </w:r>
      <w:r>
        <w:rPr>
          <w:rFonts w:ascii="黑体" w:eastAsia="黑体" w:hAnsi="黑体" w:hint="eastAsia"/>
        </w:rPr>
        <w:t>旅游景区智慧化</w:t>
      </w:r>
    </w:p>
    <w:p w14:paraId="0022B191" w14:textId="77777777" w:rsidR="00FC5C92" w:rsidRDefault="00FC5C92" w:rsidP="00FC5C92">
      <w:pPr>
        <w:pStyle w:val="afffff9"/>
        <w:ind w:firstLine="420"/>
      </w:pPr>
      <w:r w:rsidRPr="005E4CC9">
        <w:rPr>
          <w:rFonts w:hint="eastAsia"/>
        </w:rPr>
        <w:t>旅游景区运用云计算、大数据、物联网、移动互联网和人工智能等信息与通讯技术，对景区环境、资源、服务、设施和游客活动进行全面、透彻感知，及时作出响应，从而实现管理智能化、服务个性化、消费网络化、体验数字化的过程</w:t>
      </w:r>
      <w:r>
        <w:rPr>
          <w:rFonts w:hint="eastAsia"/>
        </w:rPr>
        <w:t>。</w:t>
      </w:r>
    </w:p>
    <w:p w14:paraId="4E02C005" w14:textId="77777777" w:rsidR="00FC5C92" w:rsidRDefault="00FC5C92" w:rsidP="00FC5C92">
      <w:pPr>
        <w:pStyle w:val="affffffffffff2"/>
        <w:ind w:left="420" w:hangingChars="200" w:hanging="420"/>
        <w:rPr>
          <w:rFonts w:ascii="黑体" w:eastAsia="黑体" w:hAnsi="黑体"/>
        </w:rPr>
      </w:pPr>
      <w:r w:rsidRPr="005E4CC9">
        <w:rPr>
          <w:rFonts w:ascii="黑体" w:eastAsia="黑体" w:hAnsi="黑体"/>
        </w:rPr>
        <w:br/>
      </w:r>
      <w:r>
        <w:rPr>
          <w:rFonts w:ascii="黑体" w:eastAsia="黑体" w:hAnsi="黑体" w:hint="eastAsia"/>
        </w:rPr>
        <w:t>景区核心区域</w:t>
      </w:r>
    </w:p>
    <w:p w14:paraId="5A8D706F" w14:textId="77777777" w:rsidR="00FC5C92" w:rsidRDefault="00FC5C92" w:rsidP="00FC5C92">
      <w:pPr>
        <w:pStyle w:val="afffff9"/>
        <w:ind w:firstLine="420"/>
      </w:pPr>
      <w:r>
        <w:rPr>
          <w:rFonts w:hint="eastAsia"/>
        </w:rPr>
        <w:t>景区出入口、停车场、游客服务中心、游客集散地、交通枢纽地带、事故易发地、重点服务设施和主要观景点等。</w:t>
      </w:r>
    </w:p>
    <w:p w14:paraId="7F1F3AC5" w14:textId="77777777" w:rsidR="00FC5C92" w:rsidRDefault="00FC5C92" w:rsidP="00FC5C92">
      <w:pPr>
        <w:pStyle w:val="afff8"/>
        <w:spacing w:before="240" w:after="240"/>
      </w:pPr>
      <w:bookmarkStart w:id="49" w:name="_Toc110241357"/>
      <w:bookmarkStart w:id="50" w:name="_Toc110321007"/>
      <w:r>
        <w:rPr>
          <w:rFonts w:hint="eastAsia"/>
        </w:rPr>
        <w:t>缩略语</w:t>
      </w:r>
      <w:bookmarkEnd w:id="49"/>
      <w:bookmarkEnd w:id="50"/>
    </w:p>
    <w:p w14:paraId="6C1E9FB5" w14:textId="77777777" w:rsidR="00FC5C92" w:rsidRDefault="00FC5C92" w:rsidP="00FC5C92">
      <w:pPr>
        <w:pStyle w:val="afffff9"/>
        <w:ind w:firstLine="420"/>
      </w:pPr>
      <w:r>
        <w:rPr>
          <w:rFonts w:hint="eastAsia"/>
        </w:rPr>
        <w:t>下列缩略语适用于本文件。</w:t>
      </w:r>
    </w:p>
    <w:p w14:paraId="6DE1E49A" w14:textId="77777777" w:rsidR="00FC5C92" w:rsidRDefault="00FC5C92" w:rsidP="00FC5C92">
      <w:pPr>
        <w:pStyle w:val="afffff9"/>
        <w:ind w:firstLine="420"/>
      </w:pPr>
      <w:r>
        <w:rPr>
          <w:rFonts w:hint="eastAsia"/>
        </w:rPr>
        <w:lastRenderedPageBreak/>
        <w:t>AI：人工智能（Artificial Intelligence）</w:t>
      </w:r>
    </w:p>
    <w:p w14:paraId="0E0BDFE9" w14:textId="77777777" w:rsidR="00FC5C92" w:rsidRDefault="00FC5C92" w:rsidP="00FC5C92">
      <w:pPr>
        <w:pStyle w:val="afffff9"/>
        <w:ind w:firstLine="420"/>
      </w:pPr>
      <w:r>
        <w:rPr>
          <w:rFonts w:hint="eastAsia"/>
        </w:rPr>
        <w:t>APP：应用程序（Application）</w:t>
      </w:r>
    </w:p>
    <w:p w14:paraId="789999C6" w14:textId="77777777" w:rsidR="00FC5C92" w:rsidRDefault="00FC5C92" w:rsidP="00FC5C92">
      <w:pPr>
        <w:pStyle w:val="afffff9"/>
        <w:ind w:firstLine="420"/>
      </w:pPr>
      <w:r>
        <w:rPr>
          <w:rFonts w:hint="eastAsia"/>
        </w:rPr>
        <w:t>AR：增强现实（Augmented Reality）</w:t>
      </w:r>
    </w:p>
    <w:p w14:paraId="37AD409C" w14:textId="77777777" w:rsidR="00FC5C92" w:rsidRDefault="00FC5C92" w:rsidP="00FC5C92">
      <w:pPr>
        <w:pStyle w:val="afffff9"/>
        <w:ind w:firstLine="420"/>
      </w:pPr>
      <w:r>
        <w:rPr>
          <w:rFonts w:hint="eastAsia"/>
        </w:rPr>
        <w:t>BIM：建筑信息模型（Building Information Modeling）</w:t>
      </w:r>
    </w:p>
    <w:p w14:paraId="0C9467EF" w14:textId="77777777" w:rsidR="00FC5C92" w:rsidRDefault="00FC5C92" w:rsidP="00FC5C92">
      <w:pPr>
        <w:pStyle w:val="afffff9"/>
        <w:ind w:firstLine="420"/>
      </w:pPr>
      <w:r>
        <w:rPr>
          <w:rFonts w:hint="eastAsia"/>
        </w:rPr>
        <w:t>GIS：地理信息系统（Geographic Information System）</w:t>
      </w:r>
    </w:p>
    <w:p w14:paraId="3463E556" w14:textId="77777777" w:rsidR="00FC5C92" w:rsidRDefault="00FC5C92" w:rsidP="00FC5C92">
      <w:pPr>
        <w:pStyle w:val="afffff9"/>
        <w:ind w:firstLine="420"/>
      </w:pPr>
      <w:r>
        <w:rPr>
          <w:rFonts w:hint="eastAsia"/>
        </w:rPr>
        <w:t>OTA：在线旅行社（Online Travel Agency）</w:t>
      </w:r>
    </w:p>
    <w:p w14:paraId="7761DFD7" w14:textId="77777777" w:rsidR="00FC5C92" w:rsidRDefault="00FC5C92" w:rsidP="00FC5C92">
      <w:pPr>
        <w:pStyle w:val="afffff9"/>
        <w:ind w:firstLine="420"/>
      </w:pPr>
      <w:r>
        <w:rPr>
          <w:rFonts w:hint="eastAsia"/>
        </w:rPr>
        <w:t>VR：虚拟现实（Virtual Reality）</w:t>
      </w:r>
    </w:p>
    <w:p w14:paraId="00D545E0" w14:textId="77777777" w:rsidR="00FC5C92" w:rsidRDefault="00FC5C92" w:rsidP="00FC5C92">
      <w:pPr>
        <w:pStyle w:val="afffff9"/>
        <w:ind w:firstLine="420"/>
      </w:pPr>
      <w:r>
        <w:rPr>
          <w:rFonts w:hint="eastAsia"/>
        </w:rPr>
        <w:t>Wi-Fi 6：第六代无线网络技术</w:t>
      </w:r>
    </w:p>
    <w:p w14:paraId="10E66524" w14:textId="77777777" w:rsidR="00FC5C92" w:rsidRDefault="00FC5C92" w:rsidP="00FC5C92">
      <w:pPr>
        <w:pStyle w:val="afffff9"/>
        <w:ind w:firstLine="420"/>
      </w:pPr>
      <w:r>
        <w:rPr>
          <w:rFonts w:hint="eastAsia"/>
        </w:rPr>
        <w:t>5G：第五代移动通信技术(5th Generation Mobile Communication Technology)</w:t>
      </w:r>
    </w:p>
    <w:p w14:paraId="71C2C37C" w14:textId="77777777" w:rsidR="00FC5C92" w:rsidRDefault="00FC5C92" w:rsidP="00FC5C92">
      <w:pPr>
        <w:pStyle w:val="afff8"/>
        <w:spacing w:before="240" w:after="240"/>
      </w:pPr>
      <w:bookmarkStart w:id="51" w:name="_Toc110241358"/>
      <w:bookmarkStart w:id="52" w:name="_Toc110321008"/>
      <w:r>
        <w:rPr>
          <w:rFonts w:hint="eastAsia"/>
        </w:rPr>
        <w:t>总体架构</w:t>
      </w:r>
      <w:bookmarkEnd w:id="51"/>
      <w:bookmarkEnd w:id="52"/>
    </w:p>
    <w:p w14:paraId="57D2543C" w14:textId="77777777" w:rsidR="00FC5C92" w:rsidRDefault="00FC5C92" w:rsidP="00FC5C92">
      <w:pPr>
        <w:pStyle w:val="afff9"/>
        <w:spacing w:before="120" w:after="120"/>
      </w:pPr>
      <w:r>
        <w:rPr>
          <w:rFonts w:hint="eastAsia"/>
        </w:rPr>
        <w:t>总体架构图</w:t>
      </w:r>
    </w:p>
    <w:p w14:paraId="3AF65E7C" w14:textId="77777777" w:rsidR="00FC5C92" w:rsidRDefault="00FC5C92" w:rsidP="00FC5C92">
      <w:pPr>
        <w:pStyle w:val="afffff9"/>
        <w:spacing w:afterLines="100" w:after="240"/>
        <w:ind w:firstLine="420"/>
      </w:pPr>
      <w:r>
        <w:rPr>
          <w:rFonts w:hint="eastAsia"/>
        </w:rPr>
        <w:t>智慧景区总体架构见图1。</w:t>
      </w:r>
    </w:p>
    <w:p w14:paraId="189388FA" w14:textId="77777777" w:rsidR="00FC5C92" w:rsidRDefault="00FC5C92" w:rsidP="00FC5C92">
      <w:pPr>
        <w:pStyle w:val="afffff9"/>
        <w:ind w:firstLine="420"/>
      </w:pPr>
      <w:r>
        <w:drawing>
          <wp:inline distT="0" distB="0" distL="0" distR="0" wp14:anchorId="36B464C4" wp14:editId="418A834D">
            <wp:extent cx="5422900" cy="4070350"/>
            <wp:effectExtent l="0" t="0" r="6350" b="635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0" cy="4070350"/>
                    </a:xfrm>
                    <a:prstGeom prst="rect">
                      <a:avLst/>
                    </a:prstGeom>
                    <a:noFill/>
                    <a:ln>
                      <a:noFill/>
                    </a:ln>
                  </pic:spPr>
                </pic:pic>
              </a:graphicData>
            </a:graphic>
          </wp:inline>
        </w:drawing>
      </w:r>
    </w:p>
    <w:p w14:paraId="6EFA8EB2" w14:textId="77777777" w:rsidR="00FC5C92" w:rsidRDefault="00FC5C92" w:rsidP="00FC5C92">
      <w:pPr>
        <w:pStyle w:val="aff8"/>
        <w:spacing w:before="120" w:after="120"/>
      </w:pPr>
      <w:r>
        <w:t xml:space="preserve"> </w:t>
      </w:r>
      <w:r>
        <w:rPr>
          <w:rFonts w:hint="eastAsia"/>
        </w:rPr>
        <w:t>智慧景区总体架构图</w:t>
      </w:r>
    </w:p>
    <w:p w14:paraId="1D41457E" w14:textId="77777777" w:rsidR="00FC5C92" w:rsidRDefault="00FC5C92" w:rsidP="00FC5C92">
      <w:pPr>
        <w:pStyle w:val="afff9"/>
        <w:spacing w:before="120" w:after="120"/>
      </w:pPr>
      <w:r>
        <w:rPr>
          <w:rFonts w:hint="eastAsia"/>
        </w:rPr>
        <w:t>基本描述</w:t>
      </w:r>
    </w:p>
    <w:p w14:paraId="6C13ABF1" w14:textId="77777777" w:rsidR="00FC5C92" w:rsidRDefault="00FC5C92" w:rsidP="00FC5C92">
      <w:pPr>
        <w:pStyle w:val="afffff9"/>
        <w:ind w:firstLine="420"/>
      </w:pPr>
      <w:r>
        <w:rPr>
          <w:rFonts w:hint="eastAsia"/>
        </w:rPr>
        <w:t>根据图1，对智慧景区总体架构描述如下：</w:t>
      </w:r>
    </w:p>
    <w:p w14:paraId="49B82D18" w14:textId="77777777" w:rsidR="00FC5C92" w:rsidRDefault="00FC5C92" w:rsidP="00FC5C92">
      <w:pPr>
        <w:pStyle w:val="aff0"/>
      </w:pPr>
      <w:r>
        <w:rPr>
          <w:rFonts w:hint="eastAsia"/>
        </w:rPr>
        <w:t xml:space="preserve">在横向层面，智慧景区总体架构由基础设施、云平台、大数据平台、中台和智慧应用层五个技术要素组成； </w:t>
      </w:r>
    </w:p>
    <w:p w14:paraId="39A6C4F7" w14:textId="77777777" w:rsidR="00FC5C92" w:rsidRDefault="00FC5C92" w:rsidP="00FC5C92">
      <w:pPr>
        <w:pStyle w:val="aff0"/>
      </w:pPr>
      <w:r>
        <w:rPr>
          <w:rFonts w:hint="eastAsia"/>
        </w:rPr>
        <w:t>在纵向层面，包括安全保障体系和技术规范体系两个方面的支撑体系；</w:t>
      </w:r>
    </w:p>
    <w:p w14:paraId="4DDF0A00" w14:textId="77777777" w:rsidR="00FC5C92" w:rsidRDefault="00FC5C92" w:rsidP="00FC5C92">
      <w:pPr>
        <w:pStyle w:val="aff0"/>
      </w:pPr>
      <w:r>
        <w:rPr>
          <w:rFonts w:hint="eastAsia"/>
        </w:rPr>
        <w:t>横向层次要素的上层对其下层具有依赖关系，横向层级要素分别描述如下：</w:t>
      </w:r>
    </w:p>
    <w:p w14:paraId="008F8CC7" w14:textId="77777777" w:rsidR="00FC5C92" w:rsidRDefault="00FC5C92" w:rsidP="00FC5C92">
      <w:pPr>
        <w:pStyle w:val="aff0"/>
      </w:pPr>
      <w:r>
        <w:rPr>
          <w:rFonts w:hint="eastAsia"/>
        </w:rPr>
        <w:t>纵向支撑体系对于横向层次要素具有约束关系。</w:t>
      </w:r>
    </w:p>
    <w:p w14:paraId="1E185B8D" w14:textId="77777777" w:rsidR="00FC5C92" w:rsidRDefault="00FC5C92" w:rsidP="00FC5C92">
      <w:pPr>
        <w:pStyle w:val="afff9"/>
        <w:spacing w:before="120" w:after="120"/>
      </w:pPr>
      <w:r>
        <w:rPr>
          <w:rFonts w:hint="eastAsia"/>
        </w:rPr>
        <w:t>横向层级要素</w:t>
      </w:r>
    </w:p>
    <w:p w14:paraId="277CFEFA" w14:textId="77777777" w:rsidR="00FC5C92" w:rsidRDefault="00FC5C92" w:rsidP="00FC5C92">
      <w:pPr>
        <w:pStyle w:val="afffff9"/>
        <w:ind w:firstLine="420"/>
      </w:pPr>
      <w:r>
        <w:rPr>
          <w:rFonts w:hint="eastAsia"/>
        </w:rPr>
        <w:lastRenderedPageBreak/>
        <w:t>横向层级要素分别描述如下：</w:t>
      </w:r>
    </w:p>
    <w:p w14:paraId="014E7821" w14:textId="066393B8" w:rsidR="00FC5C92" w:rsidRDefault="00F000B7" w:rsidP="00FC5C92">
      <w:pPr>
        <w:pStyle w:val="aff0"/>
        <w:numPr>
          <w:ilvl w:val="0"/>
          <w:numId w:val="32"/>
        </w:numPr>
      </w:pPr>
      <w:r>
        <w:rPr>
          <w:rFonts w:hint="eastAsia"/>
        </w:rPr>
        <w:t>基础设施层：是以景区为主体，面向景区内部核心业务、机房、网络监控、办公、消防、调度、智能化设施的规划设计，主要包括机房、网络、监控、调度中心、智能化、办公、安防和消防等基础设施。</w:t>
      </w:r>
      <w:r w:rsidR="00FC5C92">
        <w:rPr>
          <w:rFonts w:hint="eastAsia"/>
        </w:rPr>
        <w:t>；</w:t>
      </w:r>
    </w:p>
    <w:p w14:paraId="3A6347C4" w14:textId="23509950" w:rsidR="00FC5C92" w:rsidRDefault="00F000B7" w:rsidP="00FC5C92">
      <w:pPr>
        <w:pStyle w:val="aff0"/>
      </w:pPr>
      <w:r>
        <w:rPr>
          <w:rFonts w:hint="eastAsia"/>
        </w:rPr>
        <w:t>云平台为智慧景区提供数据存储、计算和相关软件运行环境资源，保障上层对于数据的相关需求</w:t>
      </w:r>
      <w:r w:rsidR="00FC5C92">
        <w:rPr>
          <w:rFonts w:hint="eastAsia"/>
        </w:rPr>
        <w:t xml:space="preserve">。 </w:t>
      </w:r>
    </w:p>
    <w:p w14:paraId="0DC50E20" w14:textId="71309A4E" w:rsidR="00FC5C92" w:rsidRDefault="00F000B7" w:rsidP="00FC5C92">
      <w:pPr>
        <w:pStyle w:val="aff0"/>
      </w:pPr>
      <w:r>
        <w:rPr>
          <w:rFonts w:hint="eastAsia"/>
        </w:rPr>
        <w:t>本架构将传统概念的大数据平台细化分层为大数据平台层和中台层，大数据平台层就是目前景区已经初步实现,基于物理层面的大数据统一采集、存储和数据处理，通过数据融合支撑，承载智慧应用层中的相关应用，提供应用所需的数据资源，为构建上层各类应用服务提供支撑</w:t>
      </w:r>
      <w:r w:rsidR="00FC5C92">
        <w:rPr>
          <w:rFonts w:hint="eastAsia"/>
        </w:rPr>
        <w:t>。</w:t>
      </w:r>
    </w:p>
    <w:p w14:paraId="2DA8B296" w14:textId="420120D6" w:rsidR="00F000B7" w:rsidRDefault="00F000B7" w:rsidP="00FC5C92">
      <w:pPr>
        <w:pStyle w:val="aff0"/>
      </w:pPr>
      <w:r>
        <w:rPr>
          <w:rFonts w:hint="eastAsia"/>
        </w:rPr>
        <w:t>中台是介于应用前台与计算存储后台之间的概念。中台层包括数据中台和业务中台。</w:t>
      </w:r>
    </w:p>
    <w:p w14:paraId="54E14AE1" w14:textId="77777777" w:rsidR="00F000B7" w:rsidRDefault="00F000B7" w:rsidP="00F000B7">
      <w:pPr>
        <w:pStyle w:val="aff0"/>
        <w:numPr>
          <w:ilvl w:val="0"/>
          <w:numId w:val="0"/>
        </w:numPr>
        <w:ind w:left="851"/>
      </w:pPr>
      <w:r>
        <w:rPr>
          <w:rFonts w:hint="eastAsia"/>
        </w:rPr>
        <w:t>数据中台：将景区数据业务化，为业务和组织创新提供数据支撑，其核心价值主要体现在消除数据孤岛、全面梳理数据资产。</w:t>
      </w:r>
    </w:p>
    <w:p w14:paraId="5BBB95C6" w14:textId="6202846F" w:rsidR="00FC5C92" w:rsidRPr="00F000B7" w:rsidRDefault="00F000B7" w:rsidP="00F000B7">
      <w:pPr>
        <w:pStyle w:val="aff0"/>
        <w:numPr>
          <w:ilvl w:val="0"/>
          <w:numId w:val="0"/>
        </w:numPr>
        <w:ind w:left="851"/>
      </w:pPr>
      <w:r>
        <w:rPr>
          <w:rFonts w:hint="eastAsia"/>
        </w:rPr>
        <w:t>业务中台：将景区的核心能力以数字化形式沉淀为各种服务中心，实现通用业务数据化、服务化，降低创新成本，提高工作效率。</w:t>
      </w:r>
    </w:p>
    <w:p w14:paraId="466DB6F4" w14:textId="7CA96FA7" w:rsidR="00FC5C92" w:rsidRDefault="00F000B7" w:rsidP="00FC5C92">
      <w:pPr>
        <w:pStyle w:val="aff0"/>
      </w:pPr>
      <w:r>
        <w:rPr>
          <w:rFonts w:hint="eastAsia"/>
        </w:rPr>
        <w:t>智慧应用层：在基础设施层、云平台、大数据平台、数据业务双中台的基础上建立的各种智慧景区应用和服务</w:t>
      </w:r>
      <w:r w:rsidR="00FC5C92">
        <w:rPr>
          <w:rFonts w:hint="eastAsia"/>
        </w:rPr>
        <w:t>。</w:t>
      </w:r>
    </w:p>
    <w:p w14:paraId="595E1152" w14:textId="77777777" w:rsidR="00FC5C92" w:rsidRDefault="00FC5C92" w:rsidP="00FC5C92">
      <w:pPr>
        <w:pStyle w:val="afff9"/>
        <w:spacing w:before="120" w:after="120"/>
      </w:pPr>
      <w:r>
        <w:rPr>
          <w:rFonts w:hint="eastAsia"/>
        </w:rPr>
        <w:t>纵向支撑体系</w:t>
      </w:r>
    </w:p>
    <w:p w14:paraId="08CB501B" w14:textId="77777777" w:rsidR="00FC5C92" w:rsidRDefault="00FC5C92" w:rsidP="00FC5C92">
      <w:pPr>
        <w:pStyle w:val="afffff9"/>
        <w:ind w:firstLine="420"/>
      </w:pPr>
      <w:r>
        <w:rPr>
          <w:rFonts w:hint="eastAsia"/>
        </w:rPr>
        <w:t>智慧景区纵向支撑体系分别描述如下：</w:t>
      </w:r>
    </w:p>
    <w:p w14:paraId="7ACCE310" w14:textId="77777777" w:rsidR="00FC5C92" w:rsidRDefault="00FC5C92" w:rsidP="00FC5C92">
      <w:pPr>
        <w:pStyle w:val="aff0"/>
        <w:numPr>
          <w:ilvl w:val="0"/>
          <w:numId w:val="33"/>
        </w:numPr>
      </w:pPr>
      <w:r>
        <w:rPr>
          <w:rFonts w:hint="eastAsia"/>
        </w:rPr>
        <w:t>智慧景区安全保障体系：包括智慧景区相关安全机制、安全平台，涉及各横向层次；</w:t>
      </w:r>
    </w:p>
    <w:p w14:paraId="212FD30D" w14:textId="77777777" w:rsidR="00FC5C92" w:rsidRDefault="00FC5C92" w:rsidP="00FC5C92">
      <w:pPr>
        <w:pStyle w:val="aff0"/>
      </w:pPr>
      <w:r>
        <w:rPr>
          <w:rFonts w:hint="eastAsia"/>
        </w:rPr>
        <w:t>智慧景区技术规范体系：包括数据、业务、技术、项目、安全等要素的关键标准规范及计划表。</w:t>
      </w:r>
    </w:p>
    <w:p w14:paraId="42C0657A" w14:textId="21886EA7" w:rsidR="00FC5C92" w:rsidRDefault="00FC5C92" w:rsidP="00FC5C92">
      <w:pPr>
        <w:pStyle w:val="afff8"/>
        <w:spacing w:before="240" w:after="240"/>
      </w:pPr>
      <w:bookmarkStart w:id="53" w:name="_Toc110241359"/>
      <w:bookmarkStart w:id="54" w:name="_Toc110321009"/>
      <w:r>
        <w:rPr>
          <w:rFonts w:hint="eastAsia"/>
        </w:rPr>
        <w:t>基础设施</w:t>
      </w:r>
      <w:bookmarkEnd w:id="53"/>
      <w:bookmarkEnd w:id="54"/>
    </w:p>
    <w:p w14:paraId="6A01C54C" w14:textId="77777777" w:rsidR="00FC5C92" w:rsidRDefault="00FC5C92" w:rsidP="00FC5C92">
      <w:pPr>
        <w:pStyle w:val="afff9"/>
        <w:spacing w:before="120" w:after="120"/>
      </w:pPr>
      <w:r>
        <w:rPr>
          <w:rFonts w:hint="eastAsia"/>
        </w:rPr>
        <w:t>机房设施</w:t>
      </w:r>
    </w:p>
    <w:p w14:paraId="11DD174C" w14:textId="45826442" w:rsidR="00FC5C92" w:rsidRDefault="00FC5C92" w:rsidP="00673BA9">
      <w:pPr>
        <w:pStyle w:val="afffffffffe"/>
      </w:pPr>
      <w:r>
        <w:rPr>
          <w:rFonts w:hint="eastAsia"/>
        </w:rPr>
        <w:t>机房建设</w:t>
      </w:r>
      <w:r w:rsidR="001A5644">
        <w:rPr>
          <w:rFonts w:hint="eastAsia"/>
        </w:rPr>
        <w:t>符合</w:t>
      </w:r>
      <w:r>
        <w:rPr>
          <w:rFonts w:hint="eastAsia"/>
        </w:rPr>
        <w:t xml:space="preserve"> GB 50174—2017中B级数据中心技术要求</w:t>
      </w:r>
      <w:r w:rsidR="00AE464B">
        <w:rPr>
          <w:rFonts w:hint="eastAsia"/>
        </w:rPr>
        <w:t>。</w:t>
      </w:r>
    </w:p>
    <w:p w14:paraId="69D36DE3" w14:textId="6D84A7DB" w:rsidR="00FC5C92" w:rsidRDefault="00FC5C92" w:rsidP="00673BA9">
      <w:pPr>
        <w:pStyle w:val="afffffffffe"/>
      </w:pPr>
      <w:r>
        <w:rPr>
          <w:rFonts w:hint="eastAsia"/>
        </w:rPr>
        <w:t>机房信息安全系统</w:t>
      </w:r>
      <w:r w:rsidR="001A5644">
        <w:rPr>
          <w:rFonts w:hint="eastAsia"/>
        </w:rPr>
        <w:t>符合</w:t>
      </w:r>
      <w:r>
        <w:rPr>
          <w:rFonts w:hint="eastAsia"/>
        </w:rPr>
        <w:t>GB/T 22239—2019规定的第二级网络安全等级保护要求。</w:t>
      </w:r>
    </w:p>
    <w:p w14:paraId="6F2B8EE7" w14:textId="77777777" w:rsidR="00FC5C92" w:rsidRDefault="00FC5C92" w:rsidP="00FC5C92">
      <w:pPr>
        <w:pStyle w:val="afff9"/>
        <w:spacing w:before="120" w:after="120"/>
      </w:pPr>
      <w:r>
        <w:rPr>
          <w:rFonts w:hint="eastAsia"/>
        </w:rPr>
        <w:t>网络设施</w:t>
      </w:r>
    </w:p>
    <w:p w14:paraId="6FE01ABF" w14:textId="45106E59" w:rsidR="00FC5C92" w:rsidRDefault="00FC5C92" w:rsidP="00673BA9">
      <w:pPr>
        <w:pStyle w:val="afffffffffe"/>
      </w:pPr>
      <w:r>
        <w:rPr>
          <w:rFonts w:hint="eastAsia"/>
        </w:rPr>
        <w:t>办公网络支持业务流转与数据传输、共享要求，满足高清视频、移动办公等高带宽需求</w:t>
      </w:r>
      <w:r w:rsidR="00AE464B">
        <w:rPr>
          <w:rFonts w:hint="eastAsia"/>
        </w:rPr>
        <w:t>。</w:t>
      </w:r>
    </w:p>
    <w:p w14:paraId="036F0FF2" w14:textId="165C747D" w:rsidR="00FC5C92" w:rsidRDefault="00FC5C92" w:rsidP="00673BA9">
      <w:pPr>
        <w:pStyle w:val="afffffffffe"/>
      </w:pPr>
      <w:r>
        <w:rPr>
          <w:rFonts w:hint="eastAsia"/>
        </w:rPr>
        <w:t>无线网络满足 VR /AR、4K 高清视频等高带宽需求，支持 Wi-Fi6技术，支持多种类型无线终端和多种协议类型终端接入</w:t>
      </w:r>
      <w:r w:rsidR="00AE464B">
        <w:rPr>
          <w:rFonts w:hint="eastAsia"/>
        </w:rPr>
        <w:t>。</w:t>
      </w:r>
    </w:p>
    <w:p w14:paraId="56C36272" w14:textId="00648F63" w:rsidR="00FC5C92" w:rsidRDefault="00FC5C92" w:rsidP="00673BA9">
      <w:pPr>
        <w:pStyle w:val="afffffffffe"/>
      </w:pPr>
      <w:r>
        <w:rPr>
          <w:rFonts w:hint="eastAsia"/>
        </w:rPr>
        <w:t>核心区域实现4G以上移动通信信号全覆盖，移动通信方便；核心区域实现网络全覆盖，游客在游览过程中可方便快捷地将手机、电脑等终端连接上网，实现大密度客流情况下稳定的上网服务</w:t>
      </w:r>
      <w:r w:rsidR="00AE464B">
        <w:rPr>
          <w:rFonts w:hint="eastAsia"/>
        </w:rPr>
        <w:t>。</w:t>
      </w:r>
    </w:p>
    <w:p w14:paraId="20A49DB6" w14:textId="20217555" w:rsidR="00FC5C92" w:rsidRDefault="00FC5C92" w:rsidP="00673BA9">
      <w:pPr>
        <w:pStyle w:val="afffffffffe"/>
      </w:pPr>
      <w:r>
        <w:rPr>
          <w:rFonts w:hint="eastAsia"/>
        </w:rPr>
        <w:t>物联网络支持各种设备传感器的信息互联互通，支持设备详细信息的实时监测和控制；区域无线连续覆盖并自动感应</w:t>
      </w:r>
      <w:r w:rsidR="000D00FB">
        <w:rPr>
          <w:rFonts w:hint="eastAsia"/>
        </w:rPr>
        <w:t>。</w:t>
      </w:r>
    </w:p>
    <w:p w14:paraId="664310FA" w14:textId="77777777" w:rsidR="00FC5C92" w:rsidRDefault="00FC5C92" w:rsidP="00FC5C92">
      <w:pPr>
        <w:pStyle w:val="afff9"/>
        <w:spacing w:before="120" w:after="120"/>
      </w:pPr>
      <w:r>
        <w:rPr>
          <w:rFonts w:hint="eastAsia"/>
        </w:rPr>
        <w:t>监控设施</w:t>
      </w:r>
    </w:p>
    <w:p w14:paraId="3593393A" w14:textId="5622B2A5" w:rsidR="00FC5C92" w:rsidRDefault="00FC5C92" w:rsidP="00673BA9">
      <w:pPr>
        <w:pStyle w:val="afffffffffe"/>
      </w:pPr>
      <w:r>
        <w:rPr>
          <w:rFonts w:hint="eastAsia"/>
        </w:rPr>
        <w:t>视频监控符合GB 20815、GB/T 28181、GB 50198、GB 50395、GA/T 367等标准；</w:t>
      </w:r>
    </w:p>
    <w:p w14:paraId="6C072F7F" w14:textId="77777777" w:rsidR="00FC5C92" w:rsidRDefault="00FC5C92" w:rsidP="00673BA9">
      <w:pPr>
        <w:pStyle w:val="afffffffffe"/>
      </w:pPr>
      <w:r>
        <w:rPr>
          <w:rFonts w:hint="eastAsia"/>
        </w:rPr>
        <w:t>实现景区核心区域的高清视频监控，灾害和消防预警，可实现图像的实时远程调用；</w:t>
      </w:r>
    </w:p>
    <w:p w14:paraId="6AB61BA3" w14:textId="77777777" w:rsidR="00FC5C92" w:rsidRDefault="00FC5C92" w:rsidP="00673BA9">
      <w:pPr>
        <w:pStyle w:val="afffffffffe"/>
      </w:pPr>
      <w:r>
        <w:rPr>
          <w:rFonts w:hint="eastAsia"/>
        </w:rPr>
        <w:t>视频数据与旅游行政主管部门的信息系统实时对接；</w:t>
      </w:r>
    </w:p>
    <w:p w14:paraId="674F29D5" w14:textId="77777777" w:rsidR="00FC5C92" w:rsidRDefault="00FC5C92" w:rsidP="00673BA9">
      <w:pPr>
        <w:pStyle w:val="afffffffffe"/>
      </w:pPr>
      <w:r>
        <w:rPr>
          <w:rFonts w:hint="eastAsia"/>
        </w:rPr>
        <w:t>核心区域摄像头具有大数据分析功能，视频实现90 d存储。</w:t>
      </w:r>
    </w:p>
    <w:p w14:paraId="6304C69D" w14:textId="77777777" w:rsidR="00FC5C92" w:rsidRDefault="00FC5C92" w:rsidP="00FC5C92">
      <w:pPr>
        <w:pStyle w:val="afff9"/>
        <w:spacing w:before="120" w:after="120"/>
      </w:pPr>
      <w:r>
        <w:rPr>
          <w:rFonts w:hint="eastAsia"/>
        </w:rPr>
        <w:t>调度中心</w:t>
      </w:r>
    </w:p>
    <w:p w14:paraId="49446700" w14:textId="246D53AB" w:rsidR="00FC5C92" w:rsidRDefault="00FC5C92" w:rsidP="00673BA9">
      <w:pPr>
        <w:pStyle w:val="afffff9"/>
        <w:ind w:firstLine="420"/>
      </w:pPr>
      <w:r>
        <w:rPr>
          <w:rFonts w:hint="eastAsia"/>
        </w:rPr>
        <w:t>调度中心包含大屏显示系统、音响系统、视频会商系统、综合管控平台等系统，满足旅游景区会商研判及集中研判会议需求。</w:t>
      </w:r>
    </w:p>
    <w:p w14:paraId="60304F67" w14:textId="77777777" w:rsidR="00FC5C92" w:rsidRDefault="00FC5C92" w:rsidP="00FC5C92">
      <w:pPr>
        <w:pStyle w:val="afff9"/>
        <w:spacing w:before="120" w:after="120"/>
      </w:pPr>
      <w:r>
        <w:rPr>
          <w:rFonts w:hint="eastAsia"/>
        </w:rPr>
        <w:t>广播设施</w:t>
      </w:r>
    </w:p>
    <w:p w14:paraId="38630B8B" w14:textId="77777777" w:rsidR="00FC5C92" w:rsidRDefault="00FC5C92" w:rsidP="00FC5C92">
      <w:pPr>
        <w:pStyle w:val="afffff9"/>
        <w:ind w:firstLine="420"/>
      </w:pPr>
      <w:r>
        <w:rPr>
          <w:rFonts w:hint="eastAsia"/>
        </w:rPr>
        <w:lastRenderedPageBreak/>
        <w:t>覆盖景区核心区域，实现分段控制，提供声音清晰的语音提示服务。</w:t>
      </w:r>
    </w:p>
    <w:p w14:paraId="4ABEA744" w14:textId="77777777" w:rsidR="00FC5C92" w:rsidRDefault="00FC5C92" w:rsidP="00FC5C92">
      <w:pPr>
        <w:pStyle w:val="afff9"/>
        <w:spacing w:before="120" w:after="120"/>
      </w:pPr>
      <w:r>
        <w:rPr>
          <w:rFonts w:hint="eastAsia"/>
        </w:rPr>
        <w:t>闸机设施</w:t>
      </w:r>
    </w:p>
    <w:p w14:paraId="0F23B865" w14:textId="020413AC" w:rsidR="00FC5C92" w:rsidRDefault="00FC5C92" w:rsidP="00673BA9">
      <w:pPr>
        <w:pStyle w:val="afffff9"/>
        <w:ind w:firstLine="420"/>
      </w:pPr>
      <w:r>
        <w:rPr>
          <w:rFonts w:hint="eastAsia"/>
        </w:rPr>
        <w:t>在景区出入口或重点部位安装</w:t>
      </w:r>
      <w:r w:rsidRPr="00673BA9">
        <w:rPr>
          <w:rFonts w:hint="eastAsia"/>
          <w:color w:val="000000" w:themeColor="text1"/>
        </w:rPr>
        <w:t>闸机系统，闸机设施符合GA/T 1260—2016的要求</w:t>
      </w:r>
      <w:r>
        <w:rPr>
          <w:rFonts w:hint="eastAsia"/>
        </w:rPr>
        <w:t>。</w:t>
      </w:r>
    </w:p>
    <w:p w14:paraId="6865A240" w14:textId="77777777" w:rsidR="00FC5C92" w:rsidRDefault="00FC5C92" w:rsidP="00FC5C92">
      <w:pPr>
        <w:pStyle w:val="afff9"/>
        <w:spacing w:before="120" w:after="120"/>
      </w:pPr>
      <w:r>
        <w:rPr>
          <w:rFonts w:hint="eastAsia"/>
        </w:rPr>
        <w:t>智能化设施</w:t>
      </w:r>
    </w:p>
    <w:p w14:paraId="1E0E6DDC" w14:textId="687AE2C7" w:rsidR="00FC5C92" w:rsidRDefault="00FC5C92" w:rsidP="00673BA9">
      <w:pPr>
        <w:pStyle w:val="afffffffffe"/>
      </w:pPr>
      <w:r>
        <w:rPr>
          <w:rFonts w:hint="eastAsia"/>
        </w:rPr>
        <w:t>布设无人商店、智能厕所、智能水电桩、智能安检、智能垃圾箱或智能路灯等服务设施。安检设施</w:t>
      </w:r>
      <w:r w:rsidR="00E94490">
        <w:rPr>
          <w:rFonts w:hint="eastAsia"/>
        </w:rPr>
        <w:t>宜</w:t>
      </w:r>
      <w:r>
        <w:rPr>
          <w:rFonts w:hint="eastAsia"/>
        </w:rPr>
        <w:t>符</w:t>
      </w:r>
      <w:r w:rsidRPr="00673BA9">
        <w:rPr>
          <w:rFonts w:hint="eastAsia"/>
          <w:color w:val="000000" w:themeColor="text1"/>
        </w:rPr>
        <w:t>合T/CQCBDS 0041—2021</w:t>
      </w:r>
      <w:r w:rsidR="00673BA9" w:rsidRPr="00673BA9">
        <w:rPr>
          <w:rFonts w:hint="eastAsia"/>
          <w:color w:val="000000" w:themeColor="text1"/>
        </w:rPr>
        <w:t>。</w:t>
      </w:r>
    </w:p>
    <w:p w14:paraId="2A994706" w14:textId="77777777" w:rsidR="00FC5C92" w:rsidRDefault="00FC5C92" w:rsidP="00673BA9">
      <w:pPr>
        <w:pStyle w:val="afffffffffe"/>
      </w:pPr>
      <w:r>
        <w:rPr>
          <w:rFonts w:hint="eastAsia"/>
        </w:rPr>
        <w:t>智能化设施通过网络与监测调度中心进行对接，实现智能化服务与控制。</w:t>
      </w:r>
    </w:p>
    <w:p w14:paraId="55466A33" w14:textId="77777777" w:rsidR="00FC5C92" w:rsidRDefault="00FC5C92" w:rsidP="00FC5C92">
      <w:pPr>
        <w:pStyle w:val="afff9"/>
        <w:spacing w:before="120" w:after="120"/>
      </w:pPr>
      <w:r>
        <w:rPr>
          <w:rFonts w:hint="eastAsia"/>
        </w:rPr>
        <w:t>其他设施</w:t>
      </w:r>
    </w:p>
    <w:p w14:paraId="09650923" w14:textId="29FA57FD" w:rsidR="00FC5C92" w:rsidRDefault="00FC5C92" w:rsidP="00673BA9">
      <w:pPr>
        <w:pStyle w:val="afffff9"/>
        <w:ind w:firstLine="420"/>
      </w:pPr>
      <w:r w:rsidRPr="00673BA9">
        <w:rPr>
          <w:rFonts w:hint="eastAsia"/>
        </w:rPr>
        <w:t>根据各景区实际服务、工作需求进行</w:t>
      </w:r>
      <w:r>
        <w:rPr>
          <w:rFonts w:hint="eastAsia"/>
        </w:rPr>
        <w:t>建设。</w:t>
      </w:r>
    </w:p>
    <w:p w14:paraId="041C38B1" w14:textId="6F7E5882" w:rsidR="00FC5C92" w:rsidRDefault="00FC5C92" w:rsidP="00FC5C92">
      <w:pPr>
        <w:pStyle w:val="afff8"/>
        <w:spacing w:before="240" w:after="240"/>
      </w:pPr>
      <w:bookmarkStart w:id="55" w:name="_Toc110241360"/>
      <w:bookmarkStart w:id="56" w:name="_Toc110321010"/>
      <w:r>
        <w:rPr>
          <w:rFonts w:hint="eastAsia"/>
        </w:rPr>
        <w:t>云平台</w:t>
      </w:r>
      <w:bookmarkEnd w:id="55"/>
      <w:bookmarkEnd w:id="56"/>
    </w:p>
    <w:p w14:paraId="49B7A1E3" w14:textId="4CC65F44" w:rsidR="00FC5C92" w:rsidRDefault="00FC5C92" w:rsidP="00673BA9">
      <w:pPr>
        <w:pStyle w:val="afffff9"/>
        <w:ind w:firstLine="420"/>
      </w:pPr>
      <w:r>
        <w:rPr>
          <w:rFonts w:hint="eastAsia"/>
        </w:rPr>
        <w:t>云平台采用业界主流的、标准的、开放的云操作系统，支持业界主流厂商的服务器、存储和网络设备；能统一提供物理机、虚拟机服务和自动化配置及部署，实现云资源统一自助申请，高效服务；可对业务系统虚拟机提供良好的可靠性保障，快速自动恢复业务系统；以对BIM、GIS及智能应用业务系统提供基于云端实时连接交互服务。</w:t>
      </w:r>
    </w:p>
    <w:p w14:paraId="24CA5529" w14:textId="77777777" w:rsidR="00FC5C92" w:rsidRDefault="00FC5C92" w:rsidP="00FC5C92">
      <w:pPr>
        <w:pStyle w:val="afff8"/>
        <w:spacing w:before="240" w:after="240"/>
      </w:pPr>
      <w:bookmarkStart w:id="57" w:name="_Toc110241361"/>
      <w:bookmarkStart w:id="58" w:name="_Toc110321011"/>
      <w:r>
        <w:rPr>
          <w:rFonts w:hint="eastAsia"/>
        </w:rPr>
        <w:t>大数据平台</w:t>
      </w:r>
      <w:bookmarkEnd w:id="57"/>
      <w:bookmarkEnd w:id="58"/>
    </w:p>
    <w:p w14:paraId="0131DB9E" w14:textId="394E8A60" w:rsidR="00FC5C92" w:rsidRPr="00B43350" w:rsidRDefault="00FC5C92" w:rsidP="00673BA9">
      <w:pPr>
        <w:pStyle w:val="afffffffffb"/>
      </w:pPr>
      <w:r w:rsidRPr="00B43350">
        <w:rPr>
          <w:rFonts w:hint="eastAsia"/>
        </w:rPr>
        <w:t>数据资源层对景区“人、物、空间、文化”等全要素建立数据资源体系，从人的要素数据资源目录分为游客数据和员工数据。从物的要素数据资源目录分为资产数据和设备数据。从空间要素数据资源目录分为空间实体数据和行业监测数据，从文化的要素数据资源目录分为物质文化数据和非物质文化遗产数据。</w:t>
      </w:r>
    </w:p>
    <w:p w14:paraId="70C2E814" w14:textId="309F4A0D" w:rsidR="00FC5C92" w:rsidRPr="00B43350" w:rsidRDefault="00FC5C92" w:rsidP="00673BA9">
      <w:pPr>
        <w:pStyle w:val="afffffffffb"/>
      </w:pPr>
      <w:r w:rsidRPr="00B43350">
        <w:rPr>
          <w:rFonts w:hint="eastAsia"/>
        </w:rPr>
        <w:t>数据融合层包括分布式数据采集，分布式数据存储及数据库，分布式数据处理及调度，可满足分布式数据采集、存储和计算处理。</w:t>
      </w:r>
    </w:p>
    <w:p w14:paraId="004E4381" w14:textId="77777777" w:rsidR="00FC5C92" w:rsidRPr="00B43350" w:rsidRDefault="00FC5C92" w:rsidP="00673BA9">
      <w:pPr>
        <w:pStyle w:val="afffffffffb"/>
      </w:pPr>
      <w:r w:rsidRPr="00B43350">
        <w:rPr>
          <w:rFonts w:hint="eastAsia"/>
        </w:rPr>
        <w:t>数据服务层主要包括集成数据采集及数据处理的统一集成服务，为外部各应用系统调用提供统一的开发、集成、应用服务模块及工具。</w:t>
      </w:r>
    </w:p>
    <w:p w14:paraId="55804AA8" w14:textId="77777777" w:rsidR="00FC5C92" w:rsidRDefault="00FC5C92" w:rsidP="00FC5C92">
      <w:pPr>
        <w:pStyle w:val="afff8"/>
        <w:spacing w:before="240" w:after="240"/>
      </w:pPr>
      <w:bookmarkStart w:id="59" w:name="_Toc110241362"/>
      <w:bookmarkStart w:id="60" w:name="_Toc110321012"/>
      <w:r>
        <w:rPr>
          <w:rFonts w:hint="eastAsia"/>
        </w:rPr>
        <w:t>中台层</w:t>
      </w:r>
      <w:bookmarkEnd w:id="59"/>
      <w:bookmarkEnd w:id="60"/>
    </w:p>
    <w:p w14:paraId="35BD01F9" w14:textId="77777777" w:rsidR="00FC5C92" w:rsidRDefault="00FC5C92" w:rsidP="00FC5C92">
      <w:pPr>
        <w:pStyle w:val="afff9"/>
        <w:spacing w:before="120" w:after="120"/>
      </w:pPr>
      <w:r>
        <w:rPr>
          <w:rFonts w:hint="eastAsia"/>
        </w:rPr>
        <w:t>数据中台</w:t>
      </w:r>
    </w:p>
    <w:p w14:paraId="2F0187BF" w14:textId="7AE51640" w:rsidR="00FC5C92" w:rsidRPr="00673BA9" w:rsidRDefault="00FC5C92" w:rsidP="00673BA9">
      <w:pPr>
        <w:pStyle w:val="afffff9"/>
        <w:ind w:firstLine="420"/>
        <w:rPr>
          <w:color w:val="000000" w:themeColor="text1"/>
        </w:rPr>
      </w:pPr>
      <w:r>
        <w:rPr>
          <w:rFonts w:hint="eastAsia"/>
        </w:rPr>
        <w:t>数据中</w:t>
      </w:r>
      <w:r w:rsidRPr="00673BA9">
        <w:rPr>
          <w:rFonts w:hint="eastAsia"/>
          <w:color w:val="000000" w:themeColor="text1"/>
        </w:rPr>
        <w:t>台包含以下数据业务化全过程：</w:t>
      </w:r>
    </w:p>
    <w:p w14:paraId="68C17F81" w14:textId="77777777" w:rsidR="00FC5C92" w:rsidRPr="00673BA9" w:rsidRDefault="00FC5C92" w:rsidP="00FC5C92">
      <w:pPr>
        <w:pStyle w:val="aff0"/>
        <w:numPr>
          <w:ilvl w:val="0"/>
          <w:numId w:val="37"/>
        </w:numPr>
        <w:rPr>
          <w:color w:val="000000" w:themeColor="text1"/>
        </w:rPr>
      </w:pPr>
      <w:r w:rsidRPr="00673BA9">
        <w:rPr>
          <w:rFonts w:hint="eastAsia"/>
          <w:color w:val="000000" w:themeColor="text1"/>
        </w:rPr>
        <w:t>数据集成：可把不同来源、格式、特点性质的数据通过成熟的数据框架模块在逻辑上或物理上有机地集中；</w:t>
      </w:r>
    </w:p>
    <w:p w14:paraId="62455EE3" w14:textId="77777777" w:rsidR="00FC5C92" w:rsidRPr="00673BA9" w:rsidRDefault="00FC5C92" w:rsidP="00FC5C92">
      <w:pPr>
        <w:pStyle w:val="aff0"/>
        <w:rPr>
          <w:color w:val="000000" w:themeColor="text1"/>
        </w:rPr>
      </w:pPr>
      <w:r w:rsidRPr="00673BA9">
        <w:rPr>
          <w:rFonts w:hint="eastAsia"/>
          <w:color w:val="000000" w:themeColor="text1"/>
        </w:rPr>
        <w:t>数据模型：可以多种成熟的模型组件对应实现平台化工具化；</w:t>
      </w:r>
    </w:p>
    <w:p w14:paraId="1A56214E" w14:textId="77777777" w:rsidR="00FC5C92" w:rsidRPr="00673BA9" w:rsidRDefault="00FC5C92" w:rsidP="00FC5C92">
      <w:pPr>
        <w:pStyle w:val="aff0"/>
        <w:rPr>
          <w:color w:val="000000" w:themeColor="text1"/>
        </w:rPr>
      </w:pPr>
      <w:r w:rsidRPr="00673BA9">
        <w:rPr>
          <w:rFonts w:hint="eastAsia"/>
          <w:color w:val="000000" w:themeColor="text1"/>
        </w:rPr>
        <w:t>数据分析：可实现数据指标统计分析的工具化应用；</w:t>
      </w:r>
    </w:p>
    <w:p w14:paraId="754863F5" w14:textId="77777777" w:rsidR="00FC5C92" w:rsidRPr="00673BA9" w:rsidRDefault="00FC5C92" w:rsidP="00FC5C92">
      <w:pPr>
        <w:pStyle w:val="aff0"/>
        <w:rPr>
          <w:color w:val="000000" w:themeColor="text1"/>
        </w:rPr>
      </w:pPr>
      <w:r w:rsidRPr="00673BA9">
        <w:rPr>
          <w:rFonts w:hint="eastAsia"/>
          <w:color w:val="000000" w:themeColor="text1"/>
        </w:rPr>
        <w:t>数据报表：可以数据可视化工具方式应用；</w:t>
      </w:r>
    </w:p>
    <w:p w14:paraId="752F97CD" w14:textId="77777777" w:rsidR="00FC5C92" w:rsidRPr="00673BA9" w:rsidRDefault="00FC5C92" w:rsidP="00FC5C92">
      <w:pPr>
        <w:pStyle w:val="aff0"/>
        <w:rPr>
          <w:color w:val="000000" w:themeColor="text1"/>
        </w:rPr>
      </w:pPr>
      <w:r w:rsidRPr="00673BA9">
        <w:rPr>
          <w:rFonts w:hint="eastAsia"/>
          <w:color w:val="000000" w:themeColor="text1"/>
        </w:rPr>
        <w:t>开放API：可以标准数据服务接口方式供应用程序调用；</w:t>
      </w:r>
    </w:p>
    <w:p w14:paraId="3DDF7F98" w14:textId="77777777" w:rsidR="00FC5C92" w:rsidRPr="00673BA9" w:rsidRDefault="00FC5C92" w:rsidP="00FC5C92">
      <w:pPr>
        <w:pStyle w:val="aff0"/>
        <w:rPr>
          <w:color w:val="000000" w:themeColor="text1"/>
        </w:rPr>
      </w:pPr>
      <w:r w:rsidRPr="00673BA9">
        <w:rPr>
          <w:rFonts w:hint="eastAsia"/>
          <w:color w:val="000000" w:themeColor="text1"/>
        </w:rPr>
        <w:t>消息服务：在数据中台框架中以消息通知方式与业务用户应用交互。</w:t>
      </w:r>
    </w:p>
    <w:p w14:paraId="422EC841" w14:textId="77777777" w:rsidR="00FC5C92" w:rsidRDefault="00FC5C92" w:rsidP="00FC5C92">
      <w:pPr>
        <w:pStyle w:val="afff9"/>
        <w:spacing w:before="120" w:after="120"/>
      </w:pPr>
      <w:r>
        <w:rPr>
          <w:rFonts w:hint="eastAsia"/>
        </w:rPr>
        <w:t>业务中台</w:t>
      </w:r>
    </w:p>
    <w:p w14:paraId="17C53DE2" w14:textId="07CA7093" w:rsidR="00FC5C92" w:rsidRDefault="00FC5C92" w:rsidP="00FC5C92">
      <w:pPr>
        <w:pStyle w:val="afffff9"/>
        <w:ind w:firstLine="420"/>
      </w:pPr>
      <w:r>
        <w:rPr>
          <w:rFonts w:hint="eastAsia"/>
        </w:rPr>
        <w:t>从景区业务运营的角度将景区数据资产对象化，流程化和标准化。主要包括设备、商品、营销、会员、订单、积分、支付、统一认证等。统一认证中心</w:t>
      </w:r>
      <w:r w:rsidR="00FC681D">
        <w:rPr>
          <w:rFonts w:hint="eastAsia"/>
        </w:rPr>
        <w:t>需</w:t>
      </w:r>
      <w:r>
        <w:rPr>
          <w:rFonts w:hint="eastAsia"/>
        </w:rPr>
        <w:t>构建基于景区全域运营的身份识别，可以实现用户的统一身份认证服务，支撑智慧应用层中对于用户画像营销等智能场景中的用户统一识别应用。</w:t>
      </w:r>
    </w:p>
    <w:p w14:paraId="04E3B988" w14:textId="4F932BE9" w:rsidR="00FC5C92" w:rsidRDefault="00FC5C92" w:rsidP="00FC5C92">
      <w:pPr>
        <w:pStyle w:val="afff8"/>
        <w:spacing w:before="240" w:after="240"/>
      </w:pPr>
      <w:bookmarkStart w:id="61" w:name="_Toc110241363"/>
      <w:bookmarkStart w:id="62" w:name="_Toc110321013"/>
      <w:r>
        <w:rPr>
          <w:rFonts w:hint="eastAsia"/>
        </w:rPr>
        <w:t>智慧应用</w:t>
      </w:r>
      <w:bookmarkEnd w:id="61"/>
      <w:bookmarkEnd w:id="62"/>
    </w:p>
    <w:p w14:paraId="2F515340" w14:textId="77777777" w:rsidR="00FC5C92" w:rsidRDefault="00FC5C92" w:rsidP="00FC5C92">
      <w:pPr>
        <w:pStyle w:val="afff9"/>
        <w:spacing w:before="120" w:after="120"/>
      </w:pPr>
      <w:r>
        <w:rPr>
          <w:rFonts w:hint="eastAsia"/>
        </w:rPr>
        <w:lastRenderedPageBreak/>
        <w:t>智慧办公</w:t>
      </w:r>
    </w:p>
    <w:p w14:paraId="5DF3849B" w14:textId="772D1C8D" w:rsidR="00FC5C92" w:rsidRDefault="00FC5C92" w:rsidP="00FC5C92">
      <w:pPr>
        <w:pStyle w:val="afffff9"/>
        <w:ind w:firstLine="420"/>
      </w:pPr>
      <w:r>
        <w:rPr>
          <w:rFonts w:hint="eastAsia"/>
        </w:rPr>
        <w:t>建设与财务系统对接的办公自动化系统，实现项目执行进度与预算完成度的可视化展示；提供多种会议的智能筹办；对工作人员的信息进行实时更新，提高办公效率、规范管理行为，提供丰富多样的服务窗口。</w:t>
      </w:r>
    </w:p>
    <w:p w14:paraId="62331DA6" w14:textId="77777777" w:rsidR="00FC5C92" w:rsidRDefault="00FC5C92" w:rsidP="00FC5C92">
      <w:pPr>
        <w:pStyle w:val="afff9"/>
        <w:spacing w:before="120" w:after="120"/>
      </w:pPr>
      <w:r>
        <w:rPr>
          <w:rFonts w:hint="eastAsia"/>
        </w:rPr>
        <w:t>智慧管理</w:t>
      </w:r>
    </w:p>
    <w:p w14:paraId="5E05665C" w14:textId="77777777" w:rsidR="00FC5C92" w:rsidRDefault="00FC5C92" w:rsidP="00FC5C92">
      <w:pPr>
        <w:pStyle w:val="afffa"/>
        <w:spacing w:before="120" w:after="120"/>
      </w:pPr>
      <w:r>
        <w:rPr>
          <w:rFonts w:hint="eastAsia"/>
        </w:rPr>
        <w:t>客流管理</w:t>
      </w:r>
    </w:p>
    <w:p w14:paraId="45C12643" w14:textId="0DE780F4" w:rsidR="001A5644" w:rsidRDefault="002C3647" w:rsidP="00673BA9">
      <w:pPr>
        <w:pStyle w:val="afffff9"/>
        <w:ind w:firstLine="420"/>
      </w:pPr>
      <w:r>
        <w:rPr>
          <w:rFonts w:hint="eastAsia"/>
        </w:rPr>
        <w:t>客流管理</w:t>
      </w:r>
      <w:r w:rsidR="00673BA9" w:rsidRPr="0013734D">
        <w:rPr>
          <w:rFonts w:hint="eastAsia"/>
        </w:rPr>
        <w:t>需</w:t>
      </w:r>
      <w:r w:rsidR="001A5644">
        <w:rPr>
          <w:rFonts w:hint="eastAsia"/>
        </w:rPr>
        <w:t>符合下列要求</w:t>
      </w:r>
      <w:r>
        <w:rPr>
          <w:rFonts w:hint="eastAsia"/>
        </w:rPr>
        <w:t>：</w:t>
      </w:r>
    </w:p>
    <w:p w14:paraId="5169FE89" w14:textId="3E2FAB08" w:rsidR="00FC5C92" w:rsidRDefault="00FC5C92" w:rsidP="00FC5C92">
      <w:pPr>
        <w:pStyle w:val="aff0"/>
        <w:numPr>
          <w:ilvl w:val="0"/>
          <w:numId w:val="38"/>
        </w:numPr>
      </w:pPr>
      <w:r>
        <w:rPr>
          <w:rFonts w:hint="eastAsia"/>
        </w:rPr>
        <w:t>建立景区门票和服务预约制度，开通门禁系统与客流管理系统，为游客提供分时预约服务；</w:t>
      </w:r>
    </w:p>
    <w:p w14:paraId="6A56B29F" w14:textId="77777777" w:rsidR="00FC5C92" w:rsidRDefault="00FC5C92" w:rsidP="00FC5C92">
      <w:pPr>
        <w:pStyle w:val="aff0"/>
      </w:pPr>
      <w:r>
        <w:rPr>
          <w:rFonts w:hint="eastAsia"/>
        </w:rPr>
        <w:t>通过预约预订、电子门禁、红外成像、手机信令等技术实现自动精准识别、游客总量实时统计，有流量管控机制或方案，客流量超限自动报警，实现入口流量有效管控；</w:t>
      </w:r>
    </w:p>
    <w:p w14:paraId="1B0F6A56" w14:textId="77777777" w:rsidR="00FC5C92" w:rsidRDefault="00FC5C92" w:rsidP="00FC5C92">
      <w:pPr>
        <w:pStyle w:val="aff0"/>
      </w:pPr>
      <w:r>
        <w:rPr>
          <w:rFonts w:hint="eastAsia"/>
        </w:rPr>
        <w:t>利用景区票务、门禁和视频采集等系统，实现入口、出口及热点地区客流计数管理，实现客流数据的追溯查询、分析预测和客流疏导；</w:t>
      </w:r>
    </w:p>
    <w:p w14:paraId="396F2049" w14:textId="77777777" w:rsidR="00FC5C92" w:rsidRDefault="00FC5C92" w:rsidP="00FC5C92">
      <w:pPr>
        <w:pStyle w:val="aff0"/>
      </w:pPr>
      <w:r>
        <w:rPr>
          <w:rFonts w:hint="eastAsia"/>
        </w:rPr>
        <w:t>客流数据与旅游行政主管部门的信息系统实时对接。</w:t>
      </w:r>
    </w:p>
    <w:p w14:paraId="77366F73" w14:textId="77777777" w:rsidR="00FC5C92" w:rsidRDefault="00FC5C92" w:rsidP="00FC5C92">
      <w:pPr>
        <w:pStyle w:val="afffa"/>
        <w:spacing w:before="120" w:after="120"/>
      </w:pPr>
      <w:r>
        <w:rPr>
          <w:rFonts w:hint="eastAsia"/>
        </w:rPr>
        <w:t>车辆管理</w:t>
      </w:r>
    </w:p>
    <w:p w14:paraId="2119291B" w14:textId="01A37C44" w:rsidR="002C3647" w:rsidRDefault="002C3647" w:rsidP="00673BA9">
      <w:pPr>
        <w:pStyle w:val="afffff9"/>
        <w:ind w:firstLine="420"/>
      </w:pPr>
      <w:r>
        <w:rPr>
          <w:rFonts w:hint="eastAsia"/>
        </w:rPr>
        <w:t>车辆</w:t>
      </w:r>
      <w:r w:rsidRPr="0013734D">
        <w:rPr>
          <w:rFonts w:hint="eastAsia"/>
        </w:rPr>
        <w:t>管理</w:t>
      </w:r>
      <w:r w:rsidR="00673BA9" w:rsidRPr="0013734D">
        <w:rPr>
          <w:rFonts w:hint="eastAsia"/>
        </w:rPr>
        <w:t>需</w:t>
      </w:r>
      <w:r>
        <w:rPr>
          <w:rFonts w:hint="eastAsia"/>
        </w:rPr>
        <w:t>符合下列要求：</w:t>
      </w:r>
    </w:p>
    <w:p w14:paraId="0D6C1BD4" w14:textId="281DFA54" w:rsidR="00FC5C92" w:rsidRDefault="00FC5C92" w:rsidP="00FC5C92">
      <w:pPr>
        <w:pStyle w:val="aff0"/>
        <w:numPr>
          <w:ilvl w:val="0"/>
          <w:numId w:val="39"/>
        </w:numPr>
      </w:pPr>
      <w:r>
        <w:rPr>
          <w:rFonts w:hint="eastAsia"/>
        </w:rPr>
        <w:t>实现对游客车牌的自动识别、统计分析，车流状况、停车场空位等信息实时发布；</w:t>
      </w:r>
    </w:p>
    <w:p w14:paraId="07743D01" w14:textId="77777777" w:rsidR="00FC5C92" w:rsidRDefault="00FC5C92" w:rsidP="00FC5C92">
      <w:pPr>
        <w:pStyle w:val="aff0"/>
      </w:pPr>
      <w:r>
        <w:rPr>
          <w:rFonts w:hint="eastAsia"/>
        </w:rPr>
        <w:t>景区快速引导车辆出入，实现反向寻车，不停车收缴费，有车辆管控机制或方案，有效控制车辆流量；</w:t>
      </w:r>
    </w:p>
    <w:p w14:paraId="1155108E" w14:textId="77777777" w:rsidR="00FC5C92" w:rsidRDefault="00FC5C92" w:rsidP="00FC5C92">
      <w:pPr>
        <w:pStyle w:val="aff0"/>
      </w:pPr>
      <w:r>
        <w:rPr>
          <w:rFonts w:hint="eastAsia"/>
        </w:rPr>
        <w:t>实现车辆、车位等数据与旅游行政主管部门的信息系统实时对接。</w:t>
      </w:r>
    </w:p>
    <w:p w14:paraId="0768CC1D" w14:textId="77777777" w:rsidR="00FC5C92" w:rsidRDefault="00FC5C92" w:rsidP="00FC5C92">
      <w:pPr>
        <w:pStyle w:val="afffa"/>
        <w:spacing w:before="120" w:after="120"/>
      </w:pPr>
      <w:r>
        <w:rPr>
          <w:rFonts w:hint="eastAsia"/>
        </w:rPr>
        <w:t>安全管理</w:t>
      </w:r>
    </w:p>
    <w:p w14:paraId="5A6B34AC" w14:textId="77777777" w:rsidR="00FC5C92" w:rsidRDefault="00FC5C92" w:rsidP="00FC5C92">
      <w:pPr>
        <w:pStyle w:val="afffff9"/>
        <w:ind w:firstLine="420"/>
      </w:pPr>
      <w:r>
        <w:rPr>
          <w:rFonts w:hint="eastAsia"/>
        </w:rPr>
        <w:t>景区建立非法闯入、火险、异常天气、地质灾害等自动探测报警系统，或与相关部门进行合作，收集相应预警信息，能及时播报并提醒游客与工作人员。</w:t>
      </w:r>
    </w:p>
    <w:p w14:paraId="5DD096E7" w14:textId="77777777" w:rsidR="00FC5C92" w:rsidRDefault="00FC5C92" w:rsidP="00FC5C92">
      <w:pPr>
        <w:pStyle w:val="afffa"/>
        <w:spacing w:before="120" w:after="120"/>
      </w:pPr>
      <w:r>
        <w:rPr>
          <w:rFonts w:hint="eastAsia"/>
        </w:rPr>
        <w:t>厕所管理</w:t>
      </w:r>
    </w:p>
    <w:p w14:paraId="263A15C1" w14:textId="77777777" w:rsidR="00FC5C92" w:rsidRDefault="00FC5C92" w:rsidP="00673BA9">
      <w:pPr>
        <w:pStyle w:val="afffff9"/>
        <w:ind w:firstLine="420"/>
      </w:pPr>
      <w:r>
        <w:rPr>
          <w:rFonts w:hint="eastAsia"/>
        </w:rPr>
        <w:t>通过厕位状态感应器、超声波传感器、空气质量探测器、显示屏等设备，实现对气温、湿度、环境质量、入厕人数、剩余厕位量等数据信息的实时发布，及对厕所使用情况、环境卫生、保洁人员等的全面管理。</w:t>
      </w:r>
    </w:p>
    <w:p w14:paraId="1D614DEE" w14:textId="77777777" w:rsidR="00FC5C92" w:rsidRDefault="00FC5C92" w:rsidP="00FC5C92">
      <w:pPr>
        <w:pStyle w:val="afffa"/>
        <w:spacing w:before="120" w:after="120"/>
      </w:pPr>
      <w:r>
        <w:rPr>
          <w:rFonts w:hint="eastAsia"/>
        </w:rPr>
        <w:t>运行监测</w:t>
      </w:r>
    </w:p>
    <w:p w14:paraId="38F75B82" w14:textId="77777777" w:rsidR="00FC5C92" w:rsidRDefault="00FC5C92" w:rsidP="00673BA9">
      <w:pPr>
        <w:pStyle w:val="afffff9"/>
        <w:ind w:firstLine="420"/>
      </w:pPr>
      <w:r>
        <w:rPr>
          <w:rFonts w:hint="eastAsia"/>
        </w:rPr>
        <w:t>建立GIS管理平台进行景区游客、车辆、缆车、游船、旅游资源、商户、讲解员和工作人员活动的一张图在线监测。在线监测实现以下内容：</w:t>
      </w:r>
    </w:p>
    <w:p w14:paraId="047E5EF9" w14:textId="77777777" w:rsidR="00FC5C92" w:rsidRDefault="00FC5C92" w:rsidP="00FC5C92">
      <w:pPr>
        <w:pStyle w:val="aff0"/>
        <w:numPr>
          <w:ilvl w:val="0"/>
          <w:numId w:val="40"/>
        </w:numPr>
      </w:pPr>
      <w:r>
        <w:rPr>
          <w:rFonts w:hint="eastAsia"/>
        </w:rPr>
        <w:t>综合监测；游客总量、当日入园人数、在园人数、分区域客流量、预约人数等；当日停车总量、实时车流量、车辆信息与类别统计等；商户数量、运行车船轨迹及状况、在岗人员、园区天气、温湿度、空气质量等；信息系统运行状况、各种设施统计、设施完好率分析等；</w:t>
      </w:r>
    </w:p>
    <w:p w14:paraId="7F0E3AA3" w14:textId="77777777" w:rsidR="00FC5C92" w:rsidRDefault="00FC5C92" w:rsidP="00FC5C92">
      <w:pPr>
        <w:pStyle w:val="aff0"/>
      </w:pPr>
      <w:r>
        <w:rPr>
          <w:rFonts w:hint="eastAsia"/>
        </w:rPr>
        <w:t>游客服务；游客流量趋势、分区域客流趋势、历史数据比较、客流预警状况、游客分类统计、预约分类统计；导览使用统计、语音讲解数量、讲解员及时长统计；游客意见处理统计、投诉响应时间等；</w:t>
      </w:r>
    </w:p>
    <w:p w14:paraId="5FEC8AA8" w14:textId="77777777" w:rsidR="00FC5C92" w:rsidRDefault="00FC5C92" w:rsidP="00FC5C92">
      <w:pPr>
        <w:pStyle w:val="aff0"/>
      </w:pPr>
      <w:r>
        <w:rPr>
          <w:rFonts w:hint="eastAsia"/>
        </w:rPr>
        <w:t>营销宣传：网站访问量；微信、微博、头条、抖音等自媒体关注量、阅读量、访问量、点赞量、转发量等；网络宣传活动数据、网络评价统计等；VR、AR等线上体验平台访问量；OTA平台流量、商品销售统计、产品分类统计等。</w:t>
      </w:r>
    </w:p>
    <w:p w14:paraId="10902A39" w14:textId="77777777" w:rsidR="00FC5C92" w:rsidRDefault="00FC5C92" w:rsidP="00FC5C92">
      <w:pPr>
        <w:pStyle w:val="afffa"/>
        <w:spacing w:before="120" w:after="120"/>
      </w:pPr>
      <w:r>
        <w:rPr>
          <w:rFonts w:hint="eastAsia"/>
        </w:rPr>
        <w:t>应急调度</w:t>
      </w:r>
    </w:p>
    <w:p w14:paraId="05B0825C" w14:textId="4FE0582E" w:rsidR="00FC5C92" w:rsidRDefault="00FC5C92" w:rsidP="00FC5C92">
      <w:pPr>
        <w:pStyle w:val="afffff9"/>
        <w:ind w:firstLine="420"/>
      </w:pPr>
      <w:r>
        <w:rPr>
          <w:rFonts w:hint="eastAsia"/>
        </w:rPr>
        <w:t>应急调</w:t>
      </w:r>
      <w:r w:rsidRPr="00673BA9">
        <w:rPr>
          <w:rFonts w:hint="eastAsia"/>
        </w:rPr>
        <w:t>度</w:t>
      </w:r>
      <w:r w:rsidR="00EB4A62" w:rsidRPr="00673BA9">
        <w:rPr>
          <w:rFonts w:hint="eastAsia"/>
        </w:rPr>
        <w:t>实现</w:t>
      </w:r>
      <w:r w:rsidR="00E94490" w:rsidRPr="00673BA9">
        <w:rPr>
          <w:rFonts w:hint="eastAsia"/>
        </w:rPr>
        <w:t>以下内容</w:t>
      </w:r>
      <w:r>
        <w:rPr>
          <w:rFonts w:hint="eastAsia"/>
        </w:rPr>
        <w:t>：</w:t>
      </w:r>
    </w:p>
    <w:p w14:paraId="5F85B8FE" w14:textId="77777777" w:rsidR="00FC5C92" w:rsidRDefault="00FC5C92" w:rsidP="00FC5C92">
      <w:pPr>
        <w:pStyle w:val="aff0"/>
        <w:numPr>
          <w:ilvl w:val="0"/>
          <w:numId w:val="41"/>
        </w:numPr>
      </w:pPr>
      <w:r>
        <w:rPr>
          <w:rFonts w:hint="eastAsia"/>
        </w:rPr>
        <w:t>在线监测实现移动端应用；</w:t>
      </w:r>
    </w:p>
    <w:p w14:paraId="2816E39B" w14:textId="77777777" w:rsidR="00FC5C92" w:rsidRDefault="00FC5C92" w:rsidP="00FC5C92">
      <w:pPr>
        <w:pStyle w:val="aff0"/>
      </w:pPr>
      <w:r>
        <w:rPr>
          <w:rFonts w:hint="eastAsia"/>
        </w:rPr>
        <w:t>日常运行可通过平台实现景区视频监控融合、一键点调、统一上墙；</w:t>
      </w:r>
    </w:p>
    <w:p w14:paraId="11268A67" w14:textId="77777777" w:rsidR="00FC5C92" w:rsidRDefault="00FC5C92" w:rsidP="00FC5C92">
      <w:pPr>
        <w:pStyle w:val="aff0"/>
      </w:pPr>
      <w:r>
        <w:rPr>
          <w:rFonts w:hint="eastAsia"/>
        </w:rPr>
        <w:lastRenderedPageBreak/>
        <w:t>有完善的应急事件处置方案；应急状态实现游客一键报警、应急点定位、预案调取、区域通知、广播分流、大屏提示、救援队伍安排、线上调度、现场视频会议、接警上报等业务协同。</w:t>
      </w:r>
    </w:p>
    <w:p w14:paraId="0E9843C6" w14:textId="77777777" w:rsidR="00FC5C92" w:rsidRDefault="00FC5C92" w:rsidP="00FC5C92">
      <w:pPr>
        <w:pStyle w:val="aff0"/>
      </w:pPr>
      <w:r>
        <w:rPr>
          <w:rFonts w:hint="eastAsia"/>
        </w:rPr>
        <w:t>与旅游管理部门实现数据对接和应急通信对接。</w:t>
      </w:r>
    </w:p>
    <w:p w14:paraId="026CB8CF" w14:textId="77777777" w:rsidR="00FC5C92" w:rsidRDefault="00FC5C92" w:rsidP="00FC5C92">
      <w:pPr>
        <w:pStyle w:val="afffa"/>
        <w:spacing w:before="120" w:after="120"/>
      </w:pPr>
      <w:r>
        <w:rPr>
          <w:rFonts w:hint="eastAsia"/>
        </w:rPr>
        <w:t>数据资源管理</w:t>
      </w:r>
    </w:p>
    <w:p w14:paraId="683FC908" w14:textId="2F5DED91" w:rsidR="00FC5C92" w:rsidRDefault="00FC5C92" w:rsidP="00673BA9">
      <w:pPr>
        <w:pStyle w:val="afffffffffd"/>
      </w:pPr>
      <w:r w:rsidRPr="00027BF5">
        <w:rPr>
          <w:rFonts w:hint="eastAsia"/>
        </w:rPr>
        <w:t>建立数据资源主题库，包括但不限于文化主题库、资源主题库、游客主题库、车辆主题库、空间主题库、 设备主题库、人员主题库、视频监控主题库等</w:t>
      </w:r>
      <w:r w:rsidR="00AE464B">
        <w:rPr>
          <w:rFonts w:hint="eastAsia"/>
        </w:rPr>
        <w:t>。</w:t>
      </w:r>
    </w:p>
    <w:p w14:paraId="57513EDA" w14:textId="71F0AEB0" w:rsidR="00AE464B" w:rsidRDefault="00AE464B" w:rsidP="00673BA9">
      <w:pPr>
        <w:pStyle w:val="afffffffffd"/>
      </w:pPr>
      <w:r w:rsidRPr="00027BF5">
        <w:rPr>
          <w:rFonts w:hint="eastAsia"/>
        </w:rPr>
        <w:t>建立数据资源主题库中各类数据的元数据库和数据字典数据库</w:t>
      </w:r>
      <w:r>
        <w:rPr>
          <w:rFonts w:hint="eastAsia"/>
        </w:rPr>
        <w:t>。</w:t>
      </w:r>
    </w:p>
    <w:p w14:paraId="50C5E2CF" w14:textId="4506C32E" w:rsidR="00AE464B" w:rsidRDefault="00AE464B" w:rsidP="00673BA9">
      <w:pPr>
        <w:pStyle w:val="afffffffffd"/>
      </w:pPr>
      <w:r w:rsidRPr="00027BF5">
        <w:rPr>
          <w:rFonts w:hint="eastAsia"/>
        </w:rPr>
        <w:t>支持对汇聚到大数据中心的数据进行集中治理和管控，包括元数据管理、数据质量稽查与处 理、数据标准管理以及数据安全管理等</w:t>
      </w:r>
      <w:r>
        <w:rPr>
          <w:rFonts w:hint="eastAsia"/>
        </w:rPr>
        <w:t>。</w:t>
      </w:r>
    </w:p>
    <w:p w14:paraId="42107929" w14:textId="4DB3589E" w:rsidR="00AE464B" w:rsidRDefault="00AE464B" w:rsidP="00673BA9">
      <w:pPr>
        <w:pStyle w:val="afffffffffd"/>
      </w:pPr>
      <w:r w:rsidRPr="00027BF5">
        <w:rPr>
          <w:rFonts w:hint="eastAsia"/>
        </w:rPr>
        <w:t xml:space="preserve">提供数据质量分析和预警功能，通过技术手段甄别数据优劣程度，对质量较差数据进行清理， </w:t>
      </w:r>
      <w:r>
        <w:rPr>
          <w:rFonts w:hint="eastAsia"/>
        </w:rPr>
        <w:t>对长期不用数据进行清洗和归档。</w:t>
      </w:r>
    </w:p>
    <w:p w14:paraId="1F53715A" w14:textId="77D37A4F" w:rsidR="00AE464B" w:rsidRDefault="00AE464B" w:rsidP="00673BA9">
      <w:pPr>
        <w:pStyle w:val="afffffffffd"/>
      </w:pPr>
      <w:r w:rsidRPr="00027BF5">
        <w:rPr>
          <w:rFonts w:hint="eastAsia"/>
        </w:rPr>
        <w:t>支持数据质量稽核，通过预定的规则对数据做稽核，并生成稽核报告，对于稽核出来的问题， 可以按照预定规则自动治理，或者生成任务工单进行处理</w:t>
      </w:r>
      <w:r>
        <w:rPr>
          <w:rFonts w:hint="eastAsia"/>
        </w:rPr>
        <w:t>。</w:t>
      </w:r>
    </w:p>
    <w:p w14:paraId="5CCDF4D5" w14:textId="5CFF4FB8" w:rsidR="00AE464B" w:rsidRDefault="00AE464B" w:rsidP="00673BA9">
      <w:pPr>
        <w:pStyle w:val="afffffffffd"/>
      </w:pPr>
      <w:r w:rsidRPr="00027BF5">
        <w:rPr>
          <w:rFonts w:hint="eastAsia"/>
        </w:rPr>
        <w:t>支持数据血缘关系管理，可以自动生成和维护数据血缘关系地图</w:t>
      </w:r>
      <w:r>
        <w:rPr>
          <w:rFonts w:hint="eastAsia"/>
        </w:rPr>
        <w:t>。</w:t>
      </w:r>
    </w:p>
    <w:p w14:paraId="54BA93FC" w14:textId="6C83A449" w:rsidR="00AE464B" w:rsidRDefault="00AE464B" w:rsidP="00673BA9">
      <w:pPr>
        <w:pStyle w:val="afffffffffd"/>
      </w:pPr>
      <w:r w:rsidRPr="00027BF5">
        <w:rPr>
          <w:rFonts w:hint="eastAsia"/>
        </w:rPr>
        <w:t>支持对不完整数据、错误数据、重复数据进行统一标识、清洗对比、整合转换等</w:t>
      </w:r>
      <w:r>
        <w:rPr>
          <w:rFonts w:hint="eastAsia"/>
        </w:rPr>
        <w:t>。、</w:t>
      </w:r>
    </w:p>
    <w:p w14:paraId="114279DC" w14:textId="59D70B0D" w:rsidR="00AE464B" w:rsidRPr="00027BF5" w:rsidRDefault="00AE464B" w:rsidP="00673BA9">
      <w:pPr>
        <w:pStyle w:val="afffffffffd"/>
      </w:pPr>
      <w:r w:rsidRPr="00027BF5">
        <w:rPr>
          <w:rFonts w:hint="eastAsia"/>
        </w:rPr>
        <w:t>制定数据资源共享机制，明确管理人员及员工使用系统和数据的情况，使员工与管理人员能够方便地应用数据</w:t>
      </w:r>
      <w:r>
        <w:rPr>
          <w:rFonts w:hint="eastAsia"/>
        </w:rPr>
        <w:t>。</w:t>
      </w:r>
    </w:p>
    <w:p w14:paraId="33C3B044" w14:textId="77777777" w:rsidR="00FC5C92" w:rsidRPr="00482273" w:rsidRDefault="00FC5C92" w:rsidP="00FC5C92">
      <w:pPr>
        <w:pStyle w:val="afff9"/>
        <w:spacing w:before="120" w:after="120"/>
        <w:rPr>
          <w:color w:val="000000" w:themeColor="text1"/>
        </w:rPr>
      </w:pPr>
      <w:r>
        <w:rPr>
          <w:rFonts w:hint="eastAsia"/>
        </w:rPr>
        <w:t>智</w:t>
      </w:r>
      <w:r w:rsidRPr="00482273">
        <w:rPr>
          <w:rFonts w:hint="eastAsia"/>
          <w:color w:val="000000" w:themeColor="text1"/>
        </w:rPr>
        <w:t>慧服务</w:t>
      </w:r>
    </w:p>
    <w:p w14:paraId="754DE9AE" w14:textId="77777777" w:rsidR="00FC5C92" w:rsidRDefault="00FC5C92" w:rsidP="00FC5C92">
      <w:pPr>
        <w:pStyle w:val="afffa"/>
        <w:spacing w:before="120" w:after="120"/>
      </w:pPr>
      <w:r w:rsidRPr="00482273">
        <w:rPr>
          <w:rFonts w:hint="eastAsia"/>
        </w:rPr>
        <w:t>在线信息服务</w:t>
      </w:r>
    </w:p>
    <w:p w14:paraId="35627AF1" w14:textId="74D187A8" w:rsidR="00AE464B" w:rsidRDefault="00AE464B" w:rsidP="00673BA9">
      <w:pPr>
        <w:pStyle w:val="afffffffffd"/>
      </w:pPr>
      <w:r w:rsidRPr="00027BF5">
        <w:rPr>
          <w:rFonts w:hint="eastAsia"/>
        </w:rPr>
        <w:t>开通多种以游客为中心的在线服务，为游客提供行程规划、网上预约、电子讲解、导游导览，咨询、投诉、建议和信息分享等服务</w:t>
      </w:r>
      <w:r>
        <w:rPr>
          <w:rFonts w:hint="eastAsia"/>
        </w:rPr>
        <w:t>。</w:t>
      </w:r>
    </w:p>
    <w:p w14:paraId="29CFDCCC" w14:textId="0FA483D7" w:rsidR="00AE464B" w:rsidRDefault="00AE464B" w:rsidP="00673BA9">
      <w:pPr>
        <w:pStyle w:val="afffffffffd"/>
      </w:pPr>
      <w:r w:rsidRPr="00027BF5">
        <w:rPr>
          <w:rFonts w:hint="eastAsia"/>
        </w:rPr>
        <w:t>实时发布舒适度、景区周边交通、最大承载量、在园人数、节庆、演出、活动、票务、车位、推荐线路、导流提示、疏散方式等信息，信息准确、获取方便，系统运行稳定、响应及时</w:t>
      </w:r>
      <w:r>
        <w:rPr>
          <w:rFonts w:hint="eastAsia"/>
        </w:rPr>
        <w:t>。</w:t>
      </w:r>
    </w:p>
    <w:p w14:paraId="7E94E70B" w14:textId="77084529" w:rsidR="00FC5C92" w:rsidRPr="00482273" w:rsidRDefault="00FC5C92" w:rsidP="00673BA9">
      <w:pPr>
        <w:pStyle w:val="afffffffffd"/>
      </w:pPr>
      <w:r w:rsidRPr="00027BF5">
        <w:rPr>
          <w:rFonts w:hint="eastAsia"/>
        </w:rPr>
        <w:t>运用新媒体、短视频、电商平台等互联网平台主动及时发布舒适度、景区周边交通、最大承载量、在园人数、节庆、演出、活动等信息。</w:t>
      </w:r>
    </w:p>
    <w:p w14:paraId="31707DF1" w14:textId="77777777" w:rsidR="00FC5C92" w:rsidRDefault="00FC5C92" w:rsidP="00FC5C92">
      <w:pPr>
        <w:pStyle w:val="afffa"/>
        <w:spacing w:before="120" w:after="120"/>
      </w:pPr>
      <w:r>
        <w:rPr>
          <w:rFonts w:hint="eastAsia"/>
        </w:rPr>
        <w:t>现场信息服务</w:t>
      </w:r>
    </w:p>
    <w:p w14:paraId="61CBA6C2" w14:textId="427A4272" w:rsidR="00FC5C92" w:rsidRPr="00482273" w:rsidRDefault="00FC5C92" w:rsidP="00673BA9">
      <w:pPr>
        <w:pStyle w:val="afffffffffd"/>
      </w:pPr>
      <w:r w:rsidRPr="00482273">
        <w:rPr>
          <w:rFonts w:hint="eastAsia"/>
        </w:rPr>
        <w:t>在景区入口处、游客集散地和主要活动区域等景区显著位置设置触摸屏、智能机器人、电子发布栏或多媒体服务终端等信息服务设备</w:t>
      </w:r>
      <w:r w:rsidR="00AE464B">
        <w:rPr>
          <w:rFonts w:hint="eastAsia"/>
        </w:rPr>
        <w:t>。</w:t>
      </w:r>
    </w:p>
    <w:p w14:paraId="5CC93944" w14:textId="5567DE04" w:rsidR="00FC5C92" w:rsidRPr="00482273" w:rsidRDefault="00FC5C92" w:rsidP="00673BA9">
      <w:pPr>
        <w:pStyle w:val="afffffffffd"/>
      </w:pPr>
      <w:r w:rsidRPr="00482273">
        <w:rPr>
          <w:rFonts w:hint="eastAsia"/>
        </w:rPr>
        <w:t>实时发布景区承载量、在园人数、车辆车位、演出和活动信息、排队等候时间、天气、交通、重要公告、诚信名录、服务人员等信息，引导游客游览行为。</w:t>
      </w:r>
    </w:p>
    <w:p w14:paraId="2EA6C8E9" w14:textId="77777777" w:rsidR="00FC5C92" w:rsidRDefault="00FC5C92" w:rsidP="00FC5C92">
      <w:pPr>
        <w:pStyle w:val="afffa"/>
        <w:spacing w:before="120" w:after="120"/>
      </w:pPr>
      <w:r w:rsidRPr="00482273">
        <w:rPr>
          <w:rFonts w:hint="eastAsia"/>
        </w:rPr>
        <w:t>预订服务</w:t>
      </w:r>
    </w:p>
    <w:p w14:paraId="0A414459" w14:textId="0CBD212A" w:rsidR="00FC5C92" w:rsidRDefault="00FC5C92" w:rsidP="00673BA9">
      <w:pPr>
        <w:pStyle w:val="afffffffffd"/>
      </w:pPr>
      <w:r w:rsidRPr="00673BA9">
        <w:rPr>
          <w:rFonts w:hint="eastAsia"/>
        </w:rPr>
        <w:t>为游客提供小程序、公众号、OTA或电商平台等多渠道线上预约服务；</w:t>
      </w:r>
    </w:p>
    <w:p w14:paraId="62D7DDB3" w14:textId="4A7310D1" w:rsidR="00673BA9" w:rsidRPr="00673BA9" w:rsidRDefault="00673BA9" w:rsidP="00673BA9">
      <w:pPr>
        <w:pStyle w:val="afffffffffd"/>
      </w:pPr>
      <w:r w:rsidRPr="00673BA9">
        <w:rPr>
          <w:rFonts w:hint="eastAsia"/>
        </w:rPr>
        <w:t>开</w:t>
      </w:r>
      <w:r w:rsidRPr="003D2A13">
        <w:rPr>
          <w:rFonts w:hint="eastAsia"/>
        </w:rPr>
        <w:t>通网站、APP、公众号、网络商店和小程序等自有平台，为游客提供门票、服务及二次消费项目的在线预订</w:t>
      </w:r>
      <w:r>
        <w:rPr>
          <w:rFonts w:hint="eastAsia"/>
        </w:rPr>
        <w:t>；</w:t>
      </w:r>
    </w:p>
    <w:p w14:paraId="48F0C54D" w14:textId="02D03649" w:rsidR="00FC5C92" w:rsidRPr="00482273" w:rsidRDefault="00FC5C92" w:rsidP="00673BA9">
      <w:pPr>
        <w:pStyle w:val="afffffffffd"/>
      </w:pPr>
      <w:r w:rsidRPr="00482273">
        <w:rPr>
          <w:rFonts w:hint="eastAsia"/>
        </w:rPr>
        <w:t>线下可通过多媒体服务终端设备等实现门票、服务及二次消费项目的预约预订。</w:t>
      </w:r>
    </w:p>
    <w:p w14:paraId="57CE07FE" w14:textId="77777777" w:rsidR="00FC5C92" w:rsidRDefault="00FC5C92" w:rsidP="00FC5C92">
      <w:pPr>
        <w:pStyle w:val="afffa"/>
        <w:spacing w:before="120" w:after="120"/>
      </w:pPr>
      <w:r w:rsidRPr="00482273">
        <w:rPr>
          <w:rFonts w:hint="eastAsia"/>
        </w:rPr>
        <w:t>售检票服务</w:t>
      </w:r>
    </w:p>
    <w:p w14:paraId="214DCB31" w14:textId="2CFEB8DD" w:rsidR="00673BA9" w:rsidRDefault="00673BA9" w:rsidP="00673BA9">
      <w:pPr>
        <w:pStyle w:val="afffffffffd"/>
      </w:pPr>
      <w:r w:rsidRPr="00482273">
        <w:rPr>
          <w:rFonts w:hint="eastAsia"/>
        </w:rPr>
        <w:t>提供自助机购票、网络购票、旅行社在线办理等多种无接触购票方式，提供分时段预约</w:t>
      </w:r>
      <w:r w:rsidRPr="003D2A13">
        <w:rPr>
          <w:rFonts w:hint="eastAsia"/>
        </w:rPr>
        <w:t>服务</w:t>
      </w:r>
      <w:r>
        <w:rPr>
          <w:rFonts w:hint="eastAsia"/>
        </w:rPr>
        <w:t>；</w:t>
      </w:r>
    </w:p>
    <w:p w14:paraId="4835B792" w14:textId="2ABB77AD" w:rsidR="00FC5C92" w:rsidRPr="00482273" w:rsidRDefault="00FC5C92" w:rsidP="00673BA9">
      <w:pPr>
        <w:pStyle w:val="afffffffffd"/>
      </w:pPr>
      <w:r w:rsidRPr="00482273">
        <w:rPr>
          <w:rFonts w:hint="eastAsia"/>
        </w:rPr>
        <w:t>利用身份证、二维码、人脸识别等电子门票，实现无接触快速入园。</w:t>
      </w:r>
    </w:p>
    <w:p w14:paraId="4FD03AF9" w14:textId="77777777" w:rsidR="00FC5C92" w:rsidRDefault="00FC5C92" w:rsidP="00FC5C92">
      <w:pPr>
        <w:pStyle w:val="afffa"/>
        <w:spacing w:before="120" w:after="120"/>
      </w:pPr>
      <w:r w:rsidRPr="00482273">
        <w:rPr>
          <w:rFonts w:hint="eastAsia"/>
        </w:rPr>
        <w:t>导游导览服务</w:t>
      </w:r>
    </w:p>
    <w:p w14:paraId="1AA9181A" w14:textId="119DC263" w:rsidR="00FC5C92" w:rsidRDefault="00FC5C92" w:rsidP="00673BA9">
      <w:pPr>
        <w:pStyle w:val="afffffffffd"/>
      </w:pPr>
      <w:r>
        <w:rPr>
          <w:rFonts w:hint="eastAsia"/>
        </w:rPr>
        <w:t>开通景区导览、线路规划、语音讲解、卫生间等服务设施导航等多种游客在线服务功能；</w:t>
      </w:r>
    </w:p>
    <w:p w14:paraId="640E5EC9" w14:textId="6C370011" w:rsidR="00FC5C92" w:rsidRDefault="00FC5C92" w:rsidP="00673BA9">
      <w:pPr>
        <w:pStyle w:val="afffffffffd"/>
      </w:pPr>
      <w:r>
        <w:rPr>
          <w:rFonts w:hint="eastAsia"/>
        </w:rPr>
        <w:t>通过景区APP、二维码、小程序或无线团队讲解器等，在景区点随时随地获取导游、导览服务。</w:t>
      </w:r>
    </w:p>
    <w:p w14:paraId="16571E7D" w14:textId="77777777" w:rsidR="00FC5C92" w:rsidRDefault="00FC5C92" w:rsidP="00FC5C92">
      <w:pPr>
        <w:pStyle w:val="afffa"/>
        <w:spacing w:before="120" w:after="120"/>
      </w:pPr>
      <w:r>
        <w:rPr>
          <w:rFonts w:hint="eastAsia"/>
        </w:rPr>
        <w:t>咨询投诉服务</w:t>
      </w:r>
    </w:p>
    <w:p w14:paraId="2739503E" w14:textId="77777777" w:rsidR="00FC5C92" w:rsidRDefault="00FC5C92" w:rsidP="00673BA9">
      <w:pPr>
        <w:pStyle w:val="afffff9"/>
        <w:ind w:firstLine="420"/>
      </w:pPr>
      <w:r>
        <w:rPr>
          <w:rFonts w:hint="eastAsia"/>
        </w:rPr>
        <w:lastRenderedPageBreak/>
        <w:t>建立电话、网络、终端设备等咨询投诉联动机制，实现完善的咨询投诉和及时反馈。开通AI客服。</w:t>
      </w:r>
    </w:p>
    <w:p w14:paraId="5CC82227" w14:textId="77777777" w:rsidR="00FC5C92" w:rsidRDefault="00FC5C92" w:rsidP="00FC5C92">
      <w:pPr>
        <w:pStyle w:val="afff9"/>
        <w:spacing w:before="120" w:after="120"/>
      </w:pPr>
      <w:r>
        <w:rPr>
          <w:rFonts w:hint="eastAsia"/>
        </w:rPr>
        <w:t>智慧营销</w:t>
      </w:r>
    </w:p>
    <w:p w14:paraId="04D324E3" w14:textId="77777777" w:rsidR="00FC5C92" w:rsidRDefault="00FC5C92" w:rsidP="00FC5C92">
      <w:pPr>
        <w:pStyle w:val="afffa"/>
        <w:spacing w:before="120" w:after="120"/>
      </w:pPr>
      <w:r>
        <w:rPr>
          <w:rFonts w:hint="eastAsia"/>
        </w:rPr>
        <w:t>网络宣传</w:t>
      </w:r>
    </w:p>
    <w:p w14:paraId="7235C824" w14:textId="150A7D8C" w:rsidR="00FC5C92" w:rsidRDefault="00FC5C92" w:rsidP="00673BA9">
      <w:pPr>
        <w:pStyle w:val="afffffffffd"/>
      </w:pPr>
      <w:r>
        <w:rPr>
          <w:rFonts w:hint="eastAsia"/>
        </w:rPr>
        <w:t>在主流网络平台开通账号并经常性开展宣传推广活动，平台实现信息联动、共享分发；</w:t>
      </w:r>
    </w:p>
    <w:p w14:paraId="144C0AF6" w14:textId="4E7F1097" w:rsidR="00FC5C92" w:rsidRDefault="00FC5C92" w:rsidP="00673BA9">
      <w:pPr>
        <w:pStyle w:val="afffffffffd"/>
      </w:pPr>
      <w:r>
        <w:rPr>
          <w:rFonts w:hint="eastAsia"/>
        </w:rPr>
        <w:t>建设景区营销管控平台，综合运用新媒体、短视频、电商平台等开展互动营销活动，实现景区核心产品和服务的在线营销，不断提高景区在线交易营收比；</w:t>
      </w:r>
    </w:p>
    <w:p w14:paraId="444D38D6" w14:textId="7BAC5B8D" w:rsidR="00FC5C92" w:rsidRDefault="00FC5C92" w:rsidP="00673BA9">
      <w:pPr>
        <w:pStyle w:val="afffffffffd"/>
      </w:pPr>
      <w:r>
        <w:rPr>
          <w:rFonts w:hint="eastAsia"/>
        </w:rPr>
        <w:t>重大活动实现与上级主管部门的线上同步报送和对接。</w:t>
      </w:r>
    </w:p>
    <w:p w14:paraId="618A4FCB" w14:textId="77777777" w:rsidR="00FC5C92" w:rsidRDefault="00FC5C92" w:rsidP="00FC5C92">
      <w:pPr>
        <w:pStyle w:val="afffa"/>
        <w:spacing w:before="120" w:after="120"/>
      </w:pPr>
      <w:r>
        <w:rPr>
          <w:rFonts w:hint="eastAsia"/>
        </w:rPr>
        <w:t>精准分析</w:t>
      </w:r>
    </w:p>
    <w:p w14:paraId="0B490A0B" w14:textId="1E41233D" w:rsidR="00FC5C92" w:rsidRDefault="00FC5C92" w:rsidP="00673BA9">
      <w:pPr>
        <w:pStyle w:val="afffffffffd"/>
      </w:pPr>
      <w:r>
        <w:rPr>
          <w:rFonts w:hint="eastAsia"/>
        </w:rPr>
        <w:t>对游客的年龄、性别、学历、职业、来源地、出游动机、消费方式、交通工具等进行在线分析，并可对客源市场进行趋势预测；</w:t>
      </w:r>
    </w:p>
    <w:p w14:paraId="0C130691" w14:textId="43F1AE1B" w:rsidR="00FC5C92" w:rsidRDefault="00FC5C92" w:rsidP="00673BA9">
      <w:pPr>
        <w:pStyle w:val="afffffffffd"/>
      </w:pPr>
      <w:r>
        <w:rPr>
          <w:rFonts w:hint="eastAsia"/>
        </w:rPr>
        <w:t>景区利用舆情大数据开展景区口碑、舆情、曝光度、关注度、搜索热度等在线监测、分析与诊断；建立舆情管控机制，并为景区品牌营销、活动策划、舆情应对或新品研发等提供支持；</w:t>
      </w:r>
    </w:p>
    <w:p w14:paraId="50EF8F7D" w14:textId="29B11E92" w:rsidR="00FC5C92" w:rsidRDefault="00FC5C92" w:rsidP="00673BA9">
      <w:pPr>
        <w:pStyle w:val="afffffffffd"/>
      </w:pPr>
      <w:r>
        <w:rPr>
          <w:rFonts w:hint="eastAsia"/>
        </w:rPr>
        <w:t>依托大数据采集和游客行为分析，对各商户和热点场所进行游客匹配、精准导流。</w:t>
      </w:r>
    </w:p>
    <w:p w14:paraId="11608BB3" w14:textId="77777777" w:rsidR="00FC5C92" w:rsidRDefault="00FC5C92" w:rsidP="00FC5C92">
      <w:pPr>
        <w:pStyle w:val="afff9"/>
        <w:spacing w:before="120" w:after="120"/>
      </w:pPr>
      <w:r>
        <w:rPr>
          <w:rFonts w:hint="eastAsia"/>
        </w:rPr>
        <w:t>智慧体验</w:t>
      </w:r>
    </w:p>
    <w:p w14:paraId="3FDC0AF9" w14:textId="77777777" w:rsidR="00FC5C92" w:rsidRDefault="00FC5C92" w:rsidP="00FC5C92">
      <w:pPr>
        <w:pStyle w:val="afffff9"/>
        <w:ind w:firstLine="420"/>
      </w:pPr>
      <w:r>
        <w:rPr>
          <w:rFonts w:hint="eastAsia"/>
        </w:rPr>
        <w:t>游客可利用VR、AR或MR等在线查看景区重要景观、名胜古迹、历史文物的全景图像、三维场景，实现云游览和云体验。</w:t>
      </w:r>
    </w:p>
    <w:p w14:paraId="779DCE17" w14:textId="77777777" w:rsidR="00FC5C92" w:rsidRDefault="00FC5C92" w:rsidP="00FC5C92">
      <w:pPr>
        <w:pStyle w:val="afffff9"/>
        <w:ind w:firstLine="420"/>
      </w:pPr>
      <w:r>
        <w:rPr>
          <w:rFonts w:hint="eastAsia"/>
        </w:rPr>
        <w:t>建设沉浸式游客体验中心，设置多维度场景再现、沉浸式体验等虚拟现实、增强现实、场景再现等活动项目。</w:t>
      </w:r>
    </w:p>
    <w:p w14:paraId="7BF84E2D" w14:textId="2204F666" w:rsidR="00FC5C92" w:rsidRDefault="00FC5C92" w:rsidP="00FC5C92">
      <w:pPr>
        <w:pStyle w:val="afff8"/>
        <w:spacing w:before="240" w:after="240"/>
      </w:pPr>
      <w:bookmarkStart w:id="63" w:name="_Toc110241364"/>
      <w:bookmarkStart w:id="64" w:name="_Toc110321014"/>
      <w:r>
        <w:rPr>
          <w:rFonts w:hint="eastAsia"/>
        </w:rPr>
        <w:t>实施</w:t>
      </w:r>
      <w:bookmarkEnd w:id="63"/>
      <w:bookmarkEnd w:id="64"/>
    </w:p>
    <w:p w14:paraId="7FDBFE11" w14:textId="77777777" w:rsidR="00FC5C92" w:rsidRDefault="00FC5C92" w:rsidP="00FC5C92">
      <w:pPr>
        <w:pStyle w:val="afff9"/>
        <w:spacing w:before="120" w:after="120"/>
      </w:pPr>
      <w:r>
        <w:rPr>
          <w:rFonts w:hint="eastAsia"/>
        </w:rPr>
        <w:t>自我评估</w:t>
      </w:r>
    </w:p>
    <w:p w14:paraId="35AEDDC5" w14:textId="7184B4B4" w:rsidR="00FC5C92" w:rsidRDefault="00FC5C92" w:rsidP="00FC5C92">
      <w:pPr>
        <w:pStyle w:val="afffff9"/>
        <w:ind w:firstLine="420"/>
      </w:pPr>
      <w:r>
        <w:rPr>
          <w:rFonts w:hint="eastAsia"/>
        </w:rPr>
        <w:t>景区可根据自身的智慧化愿景、目标、路径及</w:t>
      </w:r>
      <w:r w:rsidRPr="00FC681D">
        <w:rPr>
          <w:rFonts w:hint="eastAsia"/>
        </w:rPr>
        <w:t>GB/T36073-2018，</w:t>
      </w:r>
      <w:r>
        <w:rPr>
          <w:rFonts w:hint="eastAsia"/>
        </w:rPr>
        <w:t>评估自身智慧化水平和数据管理能力，厘清智慧化建设所需的短板和不足。</w:t>
      </w:r>
    </w:p>
    <w:p w14:paraId="107E9155" w14:textId="77777777" w:rsidR="00FC5C92" w:rsidRDefault="00FC5C92" w:rsidP="00FC5C92">
      <w:pPr>
        <w:pStyle w:val="afff9"/>
        <w:spacing w:before="120" w:after="120"/>
      </w:pPr>
      <w:r>
        <w:rPr>
          <w:rFonts w:hint="eastAsia"/>
        </w:rPr>
        <w:t>组织机构</w:t>
      </w:r>
    </w:p>
    <w:p w14:paraId="629A1749" w14:textId="132F6B45" w:rsidR="00FC5C92" w:rsidRDefault="00FC5C92" w:rsidP="00FC5C92">
      <w:pPr>
        <w:pStyle w:val="afffff9"/>
        <w:ind w:firstLine="420"/>
      </w:pPr>
      <w:r>
        <w:rPr>
          <w:rFonts w:hint="eastAsia"/>
        </w:rPr>
        <w:t>组建高中基层结合、结构合理、执行高效的智慧化专班团队，每层均有明确的角色和职能；高层领导班子对景区智慧化的执行过程有深入了解。</w:t>
      </w:r>
    </w:p>
    <w:p w14:paraId="4C7C2835" w14:textId="77777777" w:rsidR="00FC5C92" w:rsidRDefault="00FC5C92" w:rsidP="00FC5C92">
      <w:pPr>
        <w:pStyle w:val="afff9"/>
        <w:spacing w:before="120" w:after="120"/>
      </w:pPr>
      <w:r>
        <w:rPr>
          <w:rFonts w:hint="eastAsia"/>
        </w:rPr>
        <w:t>实施计划</w:t>
      </w:r>
    </w:p>
    <w:p w14:paraId="521F472E" w14:textId="4907BD86" w:rsidR="00FC5C92" w:rsidRDefault="00FC5C92" w:rsidP="00FC5C92">
      <w:pPr>
        <w:pStyle w:val="afffff9"/>
        <w:ind w:firstLine="420"/>
      </w:pPr>
      <w:r>
        <w:rPr>
          <w:rFonts w:hint="eastAsia"/>
        </w:rPr>
        <w:t>智慧化专班团队</w:t>
      </w:r>
      <w:r w:rsidR="00AF7BBF">
        <w:rPr>
          <w:rFonts w:hint="eastAsia"/>
        </w:rPr>
        <w:t>宜</w:t>
      </w:r>
      <w:r>
        <w:rPr>
          <w:rFonts w:hint="eastAsia"/>
        </w:rPr>
        <w:t>结合智慧化应用清单和景区资源预算计划制定实施计划，明确具体的任务、负责人、时间节点和交付物。</w:t>
      </w:r>
    </w:p>
    <w:p w14:paraId="14FA85F5" w14:textId="77777777" w:rsidR="00FC5C92" w:rsidRDefault="00FC5C92" w:rsidP="00FC5C92">
      <w:pPr>
        <w:pStyle w:val="afff9"/>
        <w:spacing w:before="120" w:after="120"/>
      </w:pPr>
      <w:r>
        <w:rPr>
          <w:rFonts w:hint="eastAsia"/>
        </w:rPr>
        <w:t>技术路线</w:t>
      </w:r>
    </w:p>
    <w:p w14:paraId="69F1BE1A" w14:textId="3CFFF3E6" w:rsidR="00FC5C92" w:rsidRDefault="00FC5C92" w:rsidP="00FC5C92">
      <w:pPr>
        <w:pStyle w:val="afffff9"/>
        <w:ind w:firstLine="420"/>
      </w:pPr>
      <w:r>
        <w:rPr>
          <w:rFonts w:hint="eastAsia"/>
        </w:rPr>
        <w:t>景区智慧化建设技术路线，坚持数据流动、智慧驱动的原则，做好重大基础设施、平台架构的选型设计，重点考察是否具备前瞻性、开放性、兼容性、标准化、落地能力、实施周期及运维成本等因素。</w:t>
      </w:r>
    </w:p>
    <w:p w14:paraId="7A16CAD3" w14:textId="77777777" w:rsidR="00FC5C92" w:rsidRDefault="00FC5C92" w:rsidP="00FC5C92">
      <w:pPr>
        <w:pStyle w:val="afff9"/>
        <w:spacing w:before="120" w:after="120"/>
      </w:pPr>
      <w:r>
        <w:rPr>
          <w:rFonts w:hint="eastAsia"/>
        </w:rPr>
        <w:t>项目实施</w:t>
      </w:r>
    </w:p>
    <w:p w14:paraId="5770099F" w14:textId="77777777" w:rsidR="00FC5C92" w:rsidRDefault="00FC5C92" w:rsidP="00FC5C92">
      <w:pPr>
        <w:pStyle w:val="afffa"/>
        <w:spacing w:before="120" w:after="120"/>
      </w:pPr>
      <w:r>
        <w:rPr>
          <w:rFonts w:hint="eastAsia"/>
        </w:rPr>
        <w:t>承建单位选择</w:t>
      </w:r>
    </w:p>
    <w:p w14:paraId="002DF41B" w14:textId="1160CB77" w:rsidR="00FC5C92" w:rsidRDefault="00FC5C92" w:rsidP="00FC5C92">
      <w:pPr>
        <w:pStyle w:val="afffff9"/>
        <w:ind w:firstLine="420"/>
      </w:pPr>
      <w:r>
        <w:rPr>
          <w:rFonts w:hint="eastAsia"/>
        </w:rPr>
        <w:t>承建单位的选择</w:t>
      </w:r>
      <w:r w:rsidR="00AF7BBF">
        <w:rPr>
          <w:rFonts w:hint="eastAsia"/>
        </w:rPr>
        <w:t>可</w:t>
      </w:r>
      <w:r>
        <w:rPr>
          <w:rFonts w:hint="eastAsia"/>
        </w:rPr>
        <w:t>从企业的能力资质、成功案例、对需求的理解、项目实施能力、售后服务等方面综合评价选择。</w:t>
      </w:r>
    </w:p>
    <w:p w14:paraId="7DFA4D07" w14:textId="77777777" w:rsidR="00FC5C92" w:rsidRDefault="00FC5C92" w:rsidP="00FC5C92">
      <w:pPr>
        <w:pStyle w:val="afffa"/>
        <w:spacing w:before="120" w:after="120"/>
      </w:pPr>
      <w:r>
        <w:rPr>
          <w:rFonts w:hint="eastAsia"/>
        </w:rPr>
        <w:t>项目执行</w:t>
      </w:r>
    </w:p>
    <w:p w14:paraId="0669FF9B" w14:textId="7DF660A5" w:rsidR="00FC5C92" w:rsidRDefault="00FC5C92" w:rsidP="00FC5C92">
      <w:pPr>
        <w:pStyle w:val="afffff9"/>
        <w:ind w:firstLine="420"/>
      </w:pPr>
      <w:r>
        <w:rPr>
          <w:rFonts w:hint="eastAsia"/>
        </w:rPr>
        <w:t>在执行过程中</w:t>
      </w:r>
      <w:r w:rsidR="003D2A13">
        <w:rPr>
          <w:rFonts w:hint="eastAsia"/>
        </w:rPr>
        <w:t>宜</w:t>
      </w:r>
      <w:r>
        <w:rPr>
          <w:rFonts w:hint="eastAsia"/>
        </w:rPr>
        <w:t>做好项目范围、时间、财务、风险、干系人等管理，并充分考虑景区相关利益者的支持，做好项目执行的过程管理和交付管理。</w:t>
      </w:r>
    </w:p>
    <w:p w14:paraId="2B7F9B20" w14:textId="77777777" w:rsidR="00FC5C92" w:rsidRDefault="00FC5C92" w:rsidP="00FC5C92">
      <w:pPr>
        <w:pStyle w:val="afff9"/>
        <w:spacing w:before="120" w:after="120"/>
      </w:pPr>
      <w:r>
        <w:rPr>
          <w:rFonts w:hint="eastAsia"/>
        </w:rPr>
        <w:t>验收评估</w:t>
      </w:r>
    </w:p>
    <w:p w14:paraId="596EEED8" w14:textId="643C1AFB" w:rsidR="00FC5C92" w:rsidRDefault="00FC5C92" w:rsidP="00FC5C92">
      <w:pPr>
        <w:pStyle w:val="afffff9"/>
        <w:ind w:firstLine="420"/>
      </w:pPr>
      <w:r>
        <w:rPr>
          <w:rFonts w:hint="eastAsia"/>
        </w:rPr>
        <w:lastRenderedPageBreak/>
        <w:t>项目实施过程中景区</w:t>
      </w:r>
      <w:r w:rsidR="003D2A13">
        <w:rPr>
          <w:rFonts w:hint="eastAsia"/>
        </w:rPr>
        <w:t>宜</w:t>
      </w:r>
      <w:r>
        <w:rPr>
          <w:rFonts w:hint="eastAsia"/>
        </w:rPr>
        <w:t>定期评估项目成效；项目实施完成后</w:t>
      </w:r>
      <w:r w:rsidR="003D2A13">
        <w:rPr>
          <w:rFonts w:hint="eastAsia"/>
        </w:rPr>
        <w:t>宜</w:t>
      </w:r>
      <w:r>
        <w:rPr>
          <w:rFonts w:hint="eastAsia"/>
        </w:rPr>
        <w:t>根据采购文件、采购合同等对项目产品、服务或成果进行专项验收。项目应用效果进行市场和第三方评估。</w:t>
      </w:r>
    </w:p>
    <w:p w14:paraId="0FCDB49B" w14:textId="77777777" w:rsidR="00FC5C92" w:rsidRDefault="00FC5C92" w:rsidP="00FC5C92">
      <w:pPr>
        <w:pStyle w:val="afff9"/>
        <w:spacing w:before="120" w:after="120"/>
      </w:pPr>
      <w:r>
        <w:rPr>
          <w:rFonts w:hint="eastAsia"/>
        </w:rPr>
        <w:t>售后服务</w:t>
      </w:r>
    </w:p>
    <w:p w14:paraId="61965382" w14:textId="77777777" w:rsidR="00FC5C92" w:rsidRDefault="00FC5C92" w:rsidP="00FC5C92">
      <w:pPr>
        <w:pStyle w:val="afffff9"/>
        <w:ind w:firstLine="420"/>
      </w:pPr>
      <w:r>
        <w:rPr>
          <w:rFonts w:hint="eastAsia"/>
        </w:rPr>
        <w:t>项目验收合格，承建方需对所涉软硬件提供一年期免费售后服务，同时要约定，并对承建的服务和考核提出相应标准。</w:t>
      </w:r>
    </w:p>
    <w:p w14:paraId="5F0E7AB7" w14:textId="68698C87" w:rsidR="00FC5C92" w:rsidRDefault="00FC5C92" w:rsidP="00FC5C92">
      <w:pPr>
        <w:pStyle w:val="afff8"/>
        <w:spacing w:before="240" w:after="240"/>
      </w:pPr>
      <w:bookmarkStart w:id="65" w:name="_Toc110241365"/>
      <w:bookmarkStart w:id="66" w:name="_Toc110321015"/>
      <w:r>
        <w:rPr>
          <w:rFonts w:hint="eastAsia"/>
        </w:rPr>
        <w:t>运维</w:t>
      </w:r>
      <w:bookmarkEnd w:id="65"/>
      <w:bookmarkEnd w:id="66"/>
    </w:p>
    <w:p w14:paraId="4986AC2D" w14:textId="77777777" w:rsidR="00FC5C92" w:rsidRDefault="00FC5C92" w:rsidP="00FC5C92">
      <w:pPr>
        <w:pStyle w:val="afff9"/>
        <w:spacing w:before="120" w:after="120"/>
      </w:pPr>
      <w:r>
        <w:rPr>
          <w:rFonts w:hint="eastAsia"/>
        </w:rPr>
        <w:t>建立机制</w:t>
      </w:r>
    </w:p>
    <w:p w14:paraId="4E881130" w14:textId="77777777" w:rsidR="00FC5C92" w:rsidRDefault="00FC5C92" w:rsidP="00FC5C92">
      <w:pPr>
        <w:pStyle w:val="afffa"/>
        <w:spacing w:before="120" w:after="120"/>
      </w:pPr>
      <w:r>
        <w:rPr>
          <w:rFonts w:hint="eastAsia"/>
        </w:rPr>
        <w:t>组织机</w:t>
      </w:r>
      <w:r w:rsidRPr="00482273">
        <w:rPr>
          <w:rFonts w:hint="eastAsia"/>
        </w:rPr>
        <w:t>制</w:t>
      </w:r>
    </w:p>
    <w:p w14:paraId="3A634AEF" w14:textId="7F0B86E7" w:rsidR="00FC5C92" w:rsidRDefault="00FC5C92" w:rsidP="00AE464B">
      <w:pPr>
        <w:pStyle w:val="afffffffffd"/>
      </w:pPr>
      <w:r>
        <w:rPr>
          <w:rFonts w:hint="eastAsia"/>
        </w:rPr>
        <w:t>建立符合景区业务目标和发展需要的智慧化运维机构。有明确的相关岗位职责，明确系统的归属权、使用权、管理权，有高层领导的牵头，协调和解决重大事项，协调资源和资金的支持；</w:t>
      </w:r>
    </w:p>
    <w:p w14:paraId="0E3E986E" w14:textId="78434B5E" w:rsidR="00FC5C92" w:rsidRDefault="00FC5C92" w:rsidP="00AE464B">
      <w:pPr>
        <w:pStyle w:val="afffffffffd"/>
      </w:pPr>
      <w:r>
        <w:rPr>
          <w:rFonts w:hint="eastAsia"/>
        </w:rPr>
        <w:t>坚持业务部门与技术部门协同，业务技术部门共担业务价值实现的责任和利益。</w:t>
      </w:r>
    </w:p>
    <w:p w14:paraId="126A7321" w14:textId="77777777" w:rsidR="00FC5C92" w:rsidRDefault="00FC5C92" w:rsidP="00FC5C92">
      <w:pPr>
        <w:pStyle w:val="afffa"/>
        <w:spacing w:before="120" w:after="120"/>
      </w:pPr>
      <w:r>
        <w:rPr>
          <w:rFonts w:hint="eastAsia"/>
        </w:rPr>
        <w:t>培训教育</w:t>
      </w:r>
    </w:p>
    <w:p w14:paraId="18CF7130" w14:textId="2ED24156" w:rsidR="00FC5C92" w:rsidRDefault="00FC5C92" w:rsidP="00FC5C92">
      <w:pPr>
        <w:pStyle w:val="afffff9"/>
        <w:ind w:firstLine="420"/>
      </w:pPr>
      <w:r>
        <w:rPr>
          <w:rFonts w:hint="eastAsia"/>
        </w:rPr>
        <w:t>建立分层培训机制，有定制化内容，通过“培训+考核”的模式，使景区各级人员都了解智慧化建设的目标、价值和意义，了解智慧化建设的方法，熟悉智慧化平台与工具。</w:t>
      </w:r>
    </w:p>
    <w:p w14:paraId="6935FAC1" w14:textId="77777777" w:rsidR="00FC5C92" w:rsidRDefault="00FC5C92" w:rsidP="00FC5C92">
      <w:pPr>
        <w:pStyle w:val="afffa"/>
        <w:spacing w:before="120" w:after="120"/>
      </w:pPr>
      <w:r>
        <w:rPr>
          <w:rFonts w:hint="eastAsia"/>
        </w:rPr>
        <w:t>人才培养</w:t>
      </w:r>
    </w:p>
    <w:p w14:paraId="56E1A06B" w14:textId="7B4EB793" w:rsidR="00FC5C92" w:rsidRDefault="00FC5C92" w:rsidP="00FC5C92">
      <w:pPr>
        <w:pStyle w:val="afffff9"/>
        <w:ind w:firstLine="420"/>
      </w:pPr>
      <w:r>
        <w:rPr>
          <w:rFonts w:hint="eastAsia"/>
        </w:rPr>
        <w:t xml:space="preserve">构建布局科学合理的智慧化人才梯队，设置合理的智慧化岗位，建立具有竞争力的薪资体系以及持续的激励和约束机制，不断吸引并留住人才，保障景区智慧化建设成功落地。 </w:t>
      </w:r>
    </w:p>
    <w:p w14:paraId="28D40EB3" w14:textId="77777777" w:rsidR="00FC5C92" w:rsidRDefault="00FC5C92" w:rsidP="00FC5C92">
      <w:pPr>
        <w:pStyle w:val="afffa"/>
        <w:spacing w:before="120" w:after="120"/>
      </w:pPr>
      <w:r>
        <w:rPr>
          <w:rFonts w:hint="eastAsia"/>
        </w:rPr>
        <w:t>考评考核</w:t>
      </w:r>
    </w:p>
    <w:p w14:paraId="6A173A47" w14:textId="48AF544D" w:rsidR="00FC5C92" w:rsidRDefault="00FC5C92" w:rsidP="00AE464B">
      <w:pPr>
        <w:pStyle w:val="afffffffffd"/>
      </w:pPr>
      <w:r>
        <w:rPr>
          <w:rFonts w:hint="eastAsia"/>
        </w:rPr>
        <w:t>建立明确的智慧化考核制度。建立基于智慧化的评估指标体系，明确考核办法；</w:t>
      </w:r>
    </w:p>
    <w:p w14:paraId="1823999A" w14:textId="0941F142" w:rsidR="00FC5C92" w:rsidRDefault="00FC5C92" w:rsidP="00AE464B">
      <w:pPr>
        <w:pStyle w:val="afffffffffd"/>
      </w:pPr>
      <w:r>
        <w:rPr>
          <w:rFonts w:hint="eastAsia"/>
        </w:rPr>
        <w:t>遵循客观公正、公开透明的原则，采用日常考核与定期稽查考核相结合、系统自动考核和人工考核相结合的模式，明确考核奖惩措施，强化数据治理考核机制。</w:t>
      </w:r>
    </w:p>
    <w:p w14:paraId="28C85A53" w14:textId="77777777" w:rsidR="00FC5C92" w:rsidRDefault="00FC5C92" w:rsidP="00FC5C92">
      <w:pPr>
        <w:pStyle w:val="afffa"/>
        <w:spacing w:before="120" w:after="120"/>
      </w:pPr>
      <w:r>
        <w:rPr>
          <w:rFonts w:hint="eastAsia"/>
        </w:rPr>
        <w:t>持续优化</w:t>
      </w:r>
    </w:p>
    <w:p w14:paraId="293DF087" w14:textId="5DA41714" w:rsidR="00FC5C92" w:rsidRDefault="00FC5C92" w:rsidP="00FC5C92">
      <w:pPr>
        <w:pStyle w:val="afffff9"/>
        <w:ind w:firstLine="420"/>
      </w:pPr>
      <w:r>
        <w:rPr>
          <w:rFonts w:hint="eastAsia"/>
        </w:rPr>
        <w:t>景区以业务目标为导向，以游客需求为驱动，持续完善标准规范体系。持续优化业务流程。不断推进业务流程标准化，业务操作规范化。</w:t>
      </w:r>
    </w:p>
    <w:p w14:paraId="484144BB" w14:textId="77777777" w:rsidR="00FC5C92" w:rsidRDefault="00FC5C92" w:rsidP="00FC5C92">
      <w:pPr>
        <w:pStyle w:val="afff9"/>
        <w:spacing w:before="120" w:after="120"/>
      </w:pPr>
      <w:r>
        <w:rPr>
          <w:rFonts w:hint="eastAsia"/>
        </w:rPr>
        <w:t>设备运维</w:t>
      </w:r>
    </w:p>
    <w:p w14:paraId="32FFA88A" w14:textId="699093E0" w:rsidR="00FC5C92" w:rsidRPr="00170C97" w:rsidRDefault="00FC5C92" w:rsidP="00170C97">
      <w:pPr>
        <w:pStyle w:val="afffa"/>
        <w:spacing w:before="120" w:after="120"/>
        <w:rPr>
          <w:rFonts w:ascii="宋体" w:eastAsia="宋体"/>
          <w:noProof/>
        </w:rPr>
      </w:pPr>
      <w:r w:rsidRPr="00170C97">
        <w:rPr>
          <w:rFonts w:ascii="宋体" w:eastAsia="宋体" w:hint="eastAsia"/>
          <w:noProof/>
        </w:rPr>
        <w:t>基础设备运维，包括日常巡检、维护作业计划、制定方案、设备维护操作规程等</w:t>
      </w:r>
      <w:r w:rsidR="009120E1">
        <w:rPr>
          <w:rFonts w:ascii="宋体" w:eastAsia="宋体" w:hint="eastAsia"/>
          <w:noProof/>
        </w:rPr>
        <w:t>；</w:t>
      </w:r>
    </w:p>
    <w:p w14:paraId="14F1839D" w14:textId="0DDEDB70" w:rsidR="00FC5C92" w:rsidRPr="00170C97" w:rsidRDefault="00FC5C92" w:rsidP="00170C97">
      <w:pPr>
        <w:pStyle w:val="afffa"/>
        <w:spacing w:before="120" w:after="120"/>
        <w:rPr>
          <w:rFonts w:ascii="宋体" w:eastAsia="宋体"/>
          <w:noProof/>
        </w:rPr>
      </w:pPr>
      <w:r w:rsidRPr="00170C97">
        <w:rPr>
          <w:rFonts w:ascii="宋体" w:eastAsia="宋体" w:hint="eastAsia"/>
          <w:noProof/>
        </w:rPr>
        <w:t>其他设备支持通过移动端管理应用系统，实现内部各类硬件设备的统筹管理和应用</w:t>
      </w:r>
      <w:r w:rsidR="009120E1">
        <w:rPr>
          <w:rFonts w:ascii="宋体" w:eastAsia="宋体" w:hint="eastAsia"/>
          <w:noProof/>
        </w:rPr>
        <w:t>。</w:t>
      </w:r>
    </w:p>
    <w:p w14:paraId="1052CA79" w14:textId="56368BA0" w:rsidR="00FC5C92" w:rsidRPr="00AE464B" w:rsidRDefault="00FC5C92" w:rsidP="00AE464B">
      <w:pPr>
        <w:pStyle w:val="afff8"/>
        <w:spacing w:before="240" w:after="240"/>
      </w:pPr>
      <w:bookmarkStart w:id="67" w:name="_Toc110241366"/>
      <w:bookmarkStart w:id="68" w:name="_Toc110321016"/>
      <w:r w:rsidRPr="00AE464B">
        <w:rPr>
          <w:rFonts w:hint="eastAsia"/>
        </w:rPr>
        <w:t>标准规范</w:t>
      </w:r>
      <w:bookmarkEnd w:id="67"/>
      <w:r w:rsidR="00A863E6" w:rsidRPr="00AE464B">
        <w:rPr>
          <w:rFonts w:hint="eastAsia"/>
        </w:rPr>
        <w:t>体系</w:t>
      </w:r>
      <w:bookmarkEnd w:id="68"/>
    </w:p>
    <w:p w14:paraId="532E2C6B" w14:textId="5986A22D" w:rsidR="00FC5C92" w:rsidRPr="00AE464B" w:rsidRDefault="00FC5C92" w:rsidP="00FC5C92">
      <w:pPr>
        <w:pStyle w:val="afffff9"/>
        <w:ind w:firstLine="420"/>
      </w:pPr>
      <w:r>
        <w:rPr>
          <w:rFonts w:hint="eastAsia"/>
        </w:rPr>
        <w:t>按照“急用先行，循序渐进”的原则，不断改进和完</w:t>
      </w:r>
      <w:r w:rsidRPr="00AE464B">
        <w:rPr>
          <w:rFonts w:hint="eastAsia"/>
        </w:rPr>
        <w:t>善</w:t>
      </w:r>
      <w:r w:rsidR="00A863E6" w:rsidRPr="00AE464B">
        <w:rPr>
          <w:rFonts w:hint="eastAsia"/>
        </w:rPr>
        <w:t>与旅游景区智慧化相适应、与现行法律法规和技术标准相协调的各项的景区内部</w:t>
      </w:r>
      <w:r w:rsidRPr="00AE464B">
        <w:rPr>
          <w:rFonts w:hint="eastAsia"/>
        </w:rPr>
        <w:t>智慧化标准规范，使其切实符合景区自身业务特点并且可落地、可执行；</w:t>
      </w:r>
    </w:p>
    <w:p w14:paraId="2D6AE202" w14:textId="47AD7F94" w:rsidR="00FC5C92" w:rsidRDefault="00A863E6" w:rsidP="00FC5C92">
      <w:pPr>
        <w:pStyle w:val="afffff9"/>
        <w:ind w:firstLine="420"/>
      </w:pPr>
      <w:r w:rsidRPr="00AE464B">
        <w:rPr>
          <w:rFonts w:hint="eastAsia"/>
        </w:rPr>
        <w:t>景区内部</w:t>
      </w:r>
      <w:r w:rsidR="00FC5C92" w:rsidRPr="00AE464B">
        <w:rPr>
          <w:rFonts w:hint="eastAsia"/>
        </w:rPr>
        <w:t>制定涵盖数据、技术、业务、项目、安全等要素</w:t>
      </w:r>
      <w:r w:rsidR="00FC5C92">
        <w:rPr>
          <w:rFonts w:hint="eastAsia"/>
        </w:rPr>
        <w:t>的关键标准规范。</w:t>
      </w:r>
    </w:p>
    <w:p w14:paraId="786D3818" w14:textId="63D126D2" w:rsidR="00FC5C92" w:rsidRDefault="00FC5C92" w:rsidP="00FC5C92">
      <w:pPr>
        <w:pStyle w:val="afff8"/>
        <w:spacing w:before="240" w:after="240"/>
      </w:pPr>
      <w:bookmarkStart w:id="69" w:name="_Toc110241367"/>
      <w:bookmarkStart w:id="70" w:name="_Toc110321017"/>
      <w:r>
        <w:rPr>
          <w:rFonts w:hint="eastAsia"/>
        </w:rPr>
        <w:t>安全保障</w:t>
      </w:r>
      <w:bookmarkEnd w:id="69"/>
      <w:r w:rsidR="009120E1">
        <w:rPr>
          <w:rFonts w:hint="eastAsia"/>
        </w:rPr>
        <w:t>体系</w:t>
      </w:r>
      <w:bookmarkEnd w:id="70"/>
    </w:p>
    <w:p w14:paraId="7CC12C51" w14:textId="58914001" w:rsidR="00FC5C92" w:rsidRDefault="00FC5C92" w:rsidP="009120E1">
      <w:pPr>
        <w:pStyle w:val="afffff9"/>
        <w:ind w:firstLine="420"/>
      </w:pPr>
      <w:r>
        <w:rPr>
          <w:rFonts w:hint="eastAsia"/>
        </w:rPr>
        <w:t>安全保障体系既包括信息系统安全稳定运行，也包括智慧景区所依托的物理设施、环境的安全平稳运行。</w:t>
      </w:r>
      <w:r w:rsidR="009120E1">
        <w:rPr>
          <w:rFonts w:hint="eastAsia"/>
        </w:rPr>
        <w:t>安全保障体系</w:t>
      </w:r>
      <w:r>
        <w:rPr>
          <w:rFonts w:hint="eastAsia"/>
        </w:rPr>
        <w:t>支持对信息访问者进行身份识别和接入位置识别，并根据统一的安全策略对信息访问者的访问要求进行控制；</w:t>
      </w:r>
      <w:r w:rsidR="009120E1">
        <w:rPr>
          <w:rFonts w:hint="eastAsia"/>
        </w:rPr>
        <w:t>可</w:t>
      </w:r>
      <w:r>
        <w:rPr>
          <w:rFonts w:hint="eastAsia"/>
        </w:rPr>
        <w:t>根据信息资源的价值大小、用户访问权限的大小和</w:t>
      </w:r>
      <w:r w:rsidR="00C44128">
        <w:rPr>
          <w:rFonts w:hint="eastAsia"/>
        </w:rPr>
        <w:t>信息</w:t>
      </w:r>
      <w:r>
        <w:rPr>
          <w:rFonts w:hint="eastAsia"/>
        </w:rPr>
        <w:t>系统重要程度</w:t>
      </w:r>
      <w:r w:rsidR="00C44128">
        <w:rPr>
          <w:rFonts w:hint="eastAsia"/>
        </w:rPr>
        <w:t>进行</w:t>
      </w:r>
      <w:r>
        <w:rPr>
          <w:rFonts w:hint="eastAsia"/>
        </w:rPr>
        <w:t>区别；能够保障有关物理设施和环境的物理安全，通过有效、集中的监控系统，实现对有关资源的集中</w:t>
      </w:r>
      <w:r>
        <w:rPr>
          <w:rFonts w:hint="eastAsia"/>
        </w:rPr>
        <w:lastRenderedPageBreak/>
        <w:t>管理和监控</w:t>
      </w:r>
      <w:r w:rsidR="009120E1">
        <w:rPr>
          <w:rFonts w:hint="eastAsia"/>
        </w:rPr>
        <w:t>；</w:t>
      </w:r>
      <w:r>
        <w:rPr>
          <w:rFonts w:hint="eastAsia"/>
        </w:rPr>
        <w:t>具备核心数据的安全保护能力以及核心业务的高可用性。在出现本地误操作、系统故障、机房故障、自然灾害等场景下导致数据丢失后，仍然能够通过本地或异地备份系统进行数据恢复。按</w:t>
      </w:r>
      <w:r w:rsidR="00AE464B">
        <w:rPr>
          <w:rFonts w:hint="eastAsia"/>
        </w:rPr>
        <w:t xml:space="preserve">  </w:t>
      </w:r>
      <w:r>
        <w:rPr>
          <w:rFonts w:hint="eastAsia"/>
        </w:rPr>
        <w:t>GB/T</w:t>
      </w:r>
      <w:r w:rsidR="00AE464B">
        <w:rPr>
          <w:rFonts w:hint="eastAsia"/>
        </w:rPr>
        <w:t xml:space="preserve"> </w:t>
      </w:r>
      <w:r>
        <w:rPr>
          <w:rFonts w:hint="eastAsia"/>
        </w:rPr>
        <w:t>22239开展等级保护定级备案，并完成相关整改工作，保障景区信息系统稳定运行，无重大信息安全事故发生。</w:t>
      </w:r>
    </w:p>
    <w:p w14:paraId="19CE26E6" w14:textId="77777777" w:rsidR="00FC5C92" w:rsidRDefault="00FC5C92" w:rsidP="00FC5C92">
      <w:pPr>
        <w:pStyle w:val="afff8"/>
        <w:spacing w:before="240" w:after="240"/>
      </w:pPr>
      <w:bookmarkStart w:id="71" w:name="_Toc110241368"/>
      <w:bookmarkStart w:id="72" w:name="_Toc110321018"/>
      <w:r>
        <w:rPr>
          <w:rFonts w:hint="eastAsia"/>
        </w:rPr>
        <w:t>创新服务</w:t>
      </w:r>
      <w:bookmarkEnd w:id="71"/>
      <w:bookmarkEnd w:id="72"/>
    </w:p>
    <w:p w14:paraId="14B7089E" w14:textId="339B8B74" w:rsidR="004B3E93" w:rsidRDefault="00FC5C92" w:rsidP="00FC5C92">
      <w:pPr>
        <w:pStyle w:val="afffff9"/>
        <w:ind w:firstLine="420"/>
      </w:pPr>
      <w:r>
        <w:rPr>
          <w:rFonts w:hint="eastAsia"/>
        </w:rPr>
        <w:t>利用5G、云计算、物联网、AR、VR、AI、区块链、元宇宙及北斗导航等信息技术，在景区的办公、管理、服务、营销、体验或产品打造上开展创新应用。</w:t>
      </w:r>
    </w:p>
    <w:p w14:paraId="7141B80E" w14:textId="758B7C06" w:rsidR="00A863E6" w:rsidRPr="00AE464B" w:rsidRDefault="00F20B22" w:rsidP="00AE464B">
      <w:pPr>
        <w:pStyle w:val="afff8"/>
        <w:spacing w:before="240" w:after="240"/>
      </w:pPr>
      <w:bookmarkStart w:id="73" w:name="_Toc110321019"/>
      <w:r w:rsidRPr="00AE464B">
        <w:rPr>
          <w:rFonts w:hint="eastAsia"/>
        </w:rPr>
        <w:t>分级配置</w:t>
      </w:r>
      <w:bookmarkEnd w:id="73"/>
    </w:p>
    <w:p w14:paraId="5E6DDFE5" w14:textId="476490CE" w:rsidR="00F20B22" w:rsidRDefault="00F20B22" w:rsidP="00FC5C92">
      <w:pPr>
        <w:pStyle w:val="afffff9"/>
        <w:ind w:firstLine="420"/>
      </w:pPr>
      <w:r>
        <w:rPr>
          <w:rFonts w:hint="eastAsia"/>
        </w:rPr>
        <w:t>旅游景区智慧化建设可分为高级、中级、初级三个等级，旅游景区智慧化分级配置参见附录A。</w:t>
      </w:r>
    </w:p>
    <w:p w14:paraId="4CD25EAE" w14:textId="77777777" w:rsidR="002A1260" w:rsidRDefault="002A1260" w:rsidP="005E7829">
      <w:pPr>
        <w:pStyle w:val="afffff9"/>
        <w:ind w:firstLine="420"/>
      </w:pPr>
    </w:p>
    <w:p w14:paraId="3D87056A" w14:textId="77777777" w:rsidR="00B44432" w:rsidRPr="00FC5C92" w:rsidRDefault="00B44432" w:rsidP="00B44432">
      <w:pPr>
        <w:pStyle w:val="afffff9"/>
        <w:ind w:firstLine="420"/>
      </w:pPr>
    </w:p>
    <w:p w14:paraId="7FE782EE" w14:textId="77777777" w:rsidR="00CD5EEF" w:rsidRDefault="00CD5EEF" w:rsidP="00CD5EEF">
      <w:pPr>
        <w:pStyle w:val="afffff9"/>
        <w:ind w:firstLine="420"/>
      </w:pPr>
    </w:p>
    <w:p w14:paraId="6F96D2FA" w14:textId="77777777" w:rsidR="00FC5C92" w:rsidRDefault="00FC5C92" w:rsidP="00CD5EEF">
      <w:pPr>
        <w:pStyle w:val="afffff9"/>
        <w:ind w:firstLine="420"/>
        <w:sectPr w:rsidR="00FC5C92" w:rsidSect="00B44432">
          <w:pgSz w:w="11906" w:h="16838" w:code="9"/>
          <w:pgMar w:top="1928" w:right="1134" w:bottom="1134" w:left="1134" w:header="1418" w:footer="1134" w:gutter="284"/>
          <w:pgNumType w:start="1"/>
          <w:cols w:space="425"/>
          <w:formProt w:val="0"/>
          <w:docGrid w:linePitch="312"/>
        </w:sectPr>
      </w:pPr>
    </w:p>
    <w:p w14:paraId="0828BE07" w14:textId="77777777" w:rsidR="00FC5C92" w:rsidRDefault="00FC5C92" w:rsidP="00FC5C92">
      <w:pPr>
        <w:pStyle w:val="aff3"/>
        <w:rPr>
          <w:vanish w:val="0"/>
        </w:rPr>
      </w:pPr>
      <w:bookmarkStart w:id="74" w:name="BookMark5"/>
      <w:bookmarkEnd w:id="24"/>
    </w:p>
    <w:p w14:paraId="1E0EDA1A" w14:textId="77777777" w:rsidR="00FC5C92" w:rsidRDefault="00FC5C92" w:rsidP="00FC5C92">
      <w:pPr>
        <w:pStyle w:val="aff9"/>
        <w:rPr>
          <w:vanish w:val="0"/>
        </w:rPr>
      </w:pPr>
    </w:p>
    <w:p w14:paraId="3AD1DCD4" w14:textId="77777777" w:rsidR="00FC5C92" w:rsidRDefault="00FC5C92" w:rsidP="00FC5C92">
      <w:pPr>
        <w:pStyle w:val="afff"/>
        <w:spacing w:after="120"/>
      </w:pPr>
      <w:r>
        <w:br/>
      </w:r>
      <w:bookmarkStart w:id="75" w:name="_Toc110321020"/>
      <w:r>
        <w:rPr>
          <w:rFonts w:hint="eastAsia"/>
        </w:rPr>
        <w:t>（资料性）</w:t>
      </w:r>
      <w:r>
        <w:br/>
      </w:r>
      <w:r>
        <w:rPr>
          <w:rFonts w:hint="eastAsia"/>
        </w:rPr>
        <w:t>旅游景区智慧化分级配置</w:t>
      </w:r>
      <w:bookmarkEnd w:id="75"/>
    </w:p>
    <w:p w14:paraId="20119280" w14:textId="77777777" w:rsidR="00FC5C92" w:rsidRDefault="00FC5C92" w:rsidP="00FC5C92">
      <w:pPr>
        <w:pStyle w:val="afffff9"/>
        <w:ind w:firstLine="420"/>
      </w:pPr>
      <w:r w:rsidRPr="00C52B60">
        <w:rPr>
          <w:rFonts w:hint="eastAsia"/>
        </w:rPr>
        <w:t>旅游景区智慧化分级配置可参照表A.1</w:t>
      </w:r>
      <w:r>
        <w:rPr>
          <w:rFonts w:hint="eastAsia"/>
        </w:rPr>
        <w:t>。</w:t>
      </w:r>
    </w:p>
    <w:p w14:paraId="5D2DF80A" w14:textId="77777777" w:rsidR="00FC5C92" w:rsidRPr="00FC5C92" w:rsidRDefault="00FC5C92" w:rsidP="00FC5C92">
      <w:pPr>
        <w:pStyle w:val="affa"/>
        <w:spacing w:before="120" w:after="120"/>
      </w:pPr>
      <w:r>
        <w:rPr>
          <w:rFonts w:hint="eastAsia"/>
        </w:rPr>
        <w:t>旅游景区智慧化</w:t>
      </w:r>
      <w:r>
        <w:t>分级配置</w:t>
      </w:r>
      <w:r>
        <w:rPr>
          <w:rFonts w:hint="eastAsia"/>
        </w:rPr>
        <w:t>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851"/>
        <w:gridCol w:w="992"/>
        <w:gridCol w:w="5528"/>
        <w:gridCol w:w="567"/>
        <w:gridCol w:w="426"/>
        <w:gridCol w:w="413"/>
      </w:tblGrid>
      <w:tr w:rsidR="00FC5C92" w14:paraId="442AFE35" w14:textId="77777777" w:rsidTr="00F543CC">
        <w:trPr>
          <w:trHeight w:val="238"/>
          <w:tblHeader/>
          <w:jc w:val="center"/>
        </w:trPr>
        <w:tc>
          <w:tcPr>
            <w:tcW w:w="557" w:type="dxa"/>
            <w:vMerge w:val="restart"/>
            <w:tcBorders>
              <w:top w:val="single" w:sz="8" w:space="0" w:color="auto"/>
            </w:tcBorders>
            <w:shd w:val="clear" w:color="auto" w:fill="auto"/>
            <w:vAlign w:val="center"/>
          </w:tcPr>
          <w:p w14:paraId="479172AC" w14:textId="77777777" w:rsidR="00FC5C92" w:rsidRPr="00F543CC" w:rsidRDefault="00FC5C92" w:rsidP="00F543CC">
            <w:pPr>
              <w:pStyle w:val="affffffffff6"/>
              <w:rPr>
                <w:szCs w:val="18"/>
              </w:rPr>
            </w:pPr>
            <w:r w:rsidRPr="00F543CC">
              <w:rPr>
                <w:rFonts w:hint="eastAsia"/>
                <w:szCs w:val="18"/>
              </w:rPr>
              <w:t>序号</w:t>
            </w:r>
          </w:p>
        </w:tc>
        <w:tc>
          <w:tcPr>
            <w:tcW w:w="7371" w:type="dxa"/>
            <w:gridSpan w:val="3"/>
            <w:tcBorders>
              <w:top w:val="single" w:sz="8" w:space="0" w:color="auto"/>
              <w:bottom w:val="single" w:sz="4" w:space="0" w:color="auto"/>
            </w:tcBorders>
            <w:shd w:val="clear" w:color="auto" w:fill="auto"/>
            <w:vAlign w:val="center"/>
          </w:tcPr>
          <w:p w14:paraId="31E8FE90" w14:textId="77777777" w:rsidR="00FC5C92" w:rsidRPr="00BE7E4A" w:rsidRDefault="00FC5C92" w:rsidP="00673BA9">
            <w:pPr>
              <w:pStyle w:val="affffffffff6"/>
              <w:rPr>
                <w:szCs w:val="18"/>
              </w:rPr>
            </w:pPr>
            <w:r w:rsidRPr="00BE7E4A">
              <w:rPr>
                <w:rFonts w:hint="eastAsia"/>
                <w:szCs w:val="18"/>
              </w:rPr>
              <w:t>智慧化</w:t>
            </w:r>
            <w:r w:rsidRPr="00BE7E4A">
              <w:rPr>
                <w:szCs w:val="18"/>
              </w:rPr>
              <w:t>建设</w:t>
            </w:r>
          </w:p>
        </w:tc>
        <w:tc>
          <w:tcPr>
            <w:tcW w:w="1406" w:type="dxa"/>
            <w:gridSpan w:val="3"/>
            <w:tcBorders>
              <w:top w:val="single" w:sz="8" w:space="0" w:color="auto"/>
            </w:tcBorders>
            <w:shd w:val="clear" w:color="auto" w:fill="auto"/>
          </w:tcPr>
          <w:p w14:paraId="527A9821" w14:textId="77777777" w:rsidR="00FC5C92" w:rsidRPr="00BE7E4A" w:rsidRDefault="00FC5C92" w:rsidP="00673BA9">
            <w:pPr>
              <w:pStyle w:val="affffffffff6"/>
              <w:rPr>
                <w:szCs w:val="18"/>
              </w:rPr>
            </w:pPr>
            <w:r w:rsidRPr="00BE7E4A">
              <w:rPr>
                <w:rFonts w:hint="eastAsia"/>
                <w:szCs w:val="18"/>
              </w:rPr>
              <w:t>景区</w:t>
            </w:r>
            <w:r w:rsidRPr="00BE7E4A">
              <w:rPr>
                <w:szCs w:val="18"/>
              </w:rPr>
              <w:t>智慧化等级</w:t>
            </w:r>
          </w:p>
        </w:tc>
      </w:tr>
      <w:tr w:rsidR="00FC5C92" w14:paraId="75CFB9EA" w14:textId="77777777" w:rsidTr="00825F8C">
        <w:trPr>
          <w:trHeight w:val="334"/>
          <w:tblHeader/>
          <w:jc w:val="center"/>
        </w:trPr>
        <w:tc>
          <w:tcPr>
            <w:tcW w:w="557" w:type="dxa"/>
            <w:vMerge/>
            <w:shd w:val="clear" w:color="auto" w:fill="auto"/>
            <w:vAlign w:val="center"/>
          </w:tcPr>
          <w:p w14:paraId="40671763" w14:textId="77777777" w:rsidR="00FC5C92" w:rsidRPr="00F543CC" w:rsidRDefault="00FC5C92" w:rsidP="00673BA9">
            <w:pPr>
              <w:pStyle w:val="affffffffff6"/>
              <w:rPr>
                <w:szCs w:val="18"/>
              </w:rPr>
            </w:pPr>
          </w:p>
        </w:tc>
        <w:tc>
          <w:tcPr>
            <w:tcW w:w="851" w:type="dxa"/>
            <w:tcBorders>
              <w:top w:val="single" w:sz="4" w:space="0" w:color="auto"/>
              <w:bottom w:val="single" w:sz="4" w:space="0" w:color="auto"/>
            </w:tcBorders>
            <w:shd w:val="clear" w:color="auto" w:fill="auto"/>
            <w:vAlign w:val="center"/>
          </w:tcPr>
          <w:p w14:paraId="4DF90C87" w14:textId="77777777" w:rsidR="00FC5C92" w:rsidRPr="00BE7E4A" w:rsidRDefault="00FC5C92" w:rsidP="00673BA9">
            <w:pPr>
              <w:pStyle w:val="affffffffff6"/>
              <w:rPr>
                <w:szCs w:val="18"/>
              </w:rPr>
            </w:pPr>
            <w:r w:rsidRPr="00BE7E4A">
              <w:rPr>
                <w:rFonts w:hint="eastAsia"/>
                <w:szCs w:val="18"/>
              </w:rPr>
              <w:t>建设内容</w:t>
            </w:r>
          </w:p>
        </w:tc>
        <w:tc>
          <w:tcPr>
            <w:tcW w:w="992" w:type="dxa"/>
            <w:tcBorders>
              <w:top w:val="single" w:sz="4" w:space="0" w:color="auto"/>
              <w:bottom w:val="single" w:sz="4" w:space="0" w:color="auto"/>
            </w:tcBorders>
            <w:shd w:val="clear" w:color="auto" w:fill="auto"/>
            <w:vAlign w:val="center"/>
          </w:tcPr>
          <w:p w14:paraId="66626F88" w14:textId="77777777" w:rsidR="00FC5C92" w:rsidRPr="00BE7E4A" w:rsidRDefault="00FC5C92" w:rsidP="00673BA9">
            <w:pPr>
              <w:pStyle w:val="affffffffff6"/>
              <w:rPr>
                <w:szCs w:val="18"/>
              </w:rPr>
            </w:pPr>
            <w:r w:rsidRPr="00BE7E4A">
              <w:rPr>
                <w:rFonts w:hint="eastAsia"/>
                <w:szCs w:val="18"/>
              </w:rPr>
              <w:t>具体配置</w:t>
            </w:r>
          </w:p>
        </w:tc>
        <w:tc>
          <w:tcPr>
            <w:tcW w:w="5528" w:type="dxa"/>
            <w:tcBorders>
              <w:top w:val="single" w:sz="4" w:space="0" w:color="auto"/>
              <w:bottom w:val="single" w:sz="4" w:space="0" w:color="auto"/>
            </w:tcBorders>
            <w:shd w:val="clear" w:color="auto" w:fill="auto"/>
            <w:vAlign w:val="center"/>
          </w:tcPr>
          <w:p w14:paraId="695DA219" w14:textId="77777777" w:rsidR="00FC5C92" w:rsidRPr="00BE7E4A" w:rsidRDefault="00FC5C92" w:rsidP="00673BA9">
            <w:pPr>
              <w:pStyle w:val="affffffffff6"/>
              <w:rPr>
                <w:szCs w:val="18"/>
              </w:rPr>
            </w:pPr>
            <w:r w:rsidRPr="00BE7E4A">
              <w:rPr>
                <w:rFonts w:hint="eastAsia"/>
                <w:szCs w:val="18"/>
              </w:rPr>
              <w:t>配置要求</w:t>
            </w:r>
          </w:p>
        </w:tc>
        <w:tc>
          <w:tcPr>
            <w:tcW w:w="567" w:type="dxa"/>
            <w:shd w:val="clear" w:color="auto" w:fill="auto"/>
          </w:tcPr>
          <w:p w14:paraId="48209649" w14:textId="77777777" w:rsidR="00FC5C92" w:rsidRPr="00BE7E4A" w:rsidRDefault="00FC5C92" w:rsidP="00673BA9">
            <w:pPr>
              <w:pStyle w:val="affffffffff6"/>
              <w:rPr>
                <w:szCs w:val="18"/>
              </w:rPr>
            </w:pPr>
            <w:r w:rsidRPr="00BE7E4A">
              <w:rPr>
                <w:rFonts w:hint="eastAsia"/>
                <w:szCs w:val="18"/>
              </w:rPr>
              <w:t>高级</w:t>
            </w:r>
          </w:p>
        </w:tc>
        <w:tc>
          <w:tcPr>
            <w:tcW w:w="426" w:type="dxa"/>
            <w:shd w:val="clear" w:color="auto" w:fill="auto"/>
          </w:tcPr>
          <w:p w14:paraId="25325C5E" w14:textId="77777777" w:rsidR="00FC5C92" w:rsidRPr="00BE7E4A" w:rsidRDefault="00FC5C92" w:rsidP="00673BA9">
            <w:pPr>
              <w:pStyle w:val="affffffffff6"/>
              <w:rPr>
                <w:szCs w:val="18"/>
              </w:rPr>
            </w:pPr>
            <w:r w:rsidRPr="00BE7E4A">
              <w:rPr>
                <w:rFonts w:hint="eastAsia"/>
                <w:szCs w:val="18"/>
              </w:rPr>
              <w:t>中级</w:t>
            </w:r>
          </w:p>
        </w:tc>
        <w:tc>
          <w:tcPr>
            <w:tcW w:w="413" w:type="dxa"/>
            <w:shd w:val="clear" w:color="auto" w:fill="auto"/>
          </w:tcPr>
          <w:p w14:paraId="180E4091" w14:textId="77777777" w:rsidR="00FC5C92" w:rsidRPr="00BE7E4A" w:rsidRDefault="00FC5C92" w:rsidP="00673BA9">
            <w:pPr>
              <w:pStyle w:val="affffffffff6"/>
              <w:rPr>
                <w:szCs w:val="18"/>
              </w:rPr>
            </w:pPr>
            <w:r w:rsidRPr="00BE7E4A">
              <w:rPr>
                <w:rFonts w:hint="eastAsia"/>
                <w:szCs w:val="18"/>
              </w:rPr>
              <w:t>初级</w:t>
            </w:r>
          </w:p>
        </w:tc>
      </w:tr>
      <w:tr w:rsidR="00417018" w14:paraId="7E76901A" w14:textId="77777777" w:rsidTr="00825F8C">
        <w:trPr>
          <w:trHeight w:val="334"/>
          <w:tblHeader/>
          <w:jc w:val="center"/>
        </w:trPr>
        <w:tc>
          <w:tcPr>
            <w:tcW w:w="557" w:type="dxa"/>
            <w:shd w:val="clear" w:color="auto" w:fill="auto"/>
            <w:vAlign w:val="bottom"/>
          </w:tcPr>
          <w:p w14:paraId="3D1C2B89" w14:textId="3232A9CC" w:rsidR="00417018" w:rsidRPr="00F543CC" w:rsidRDefault="00417018" w:rsidP="00417018">
            <w:pPr>
              <w:pStyle w:val="affffffffff6"/>
              <w:rPr>
                <w:szCs w:val="18"/>
              </w:rPr>
            </w:pPr>
            <w:r w:rsidRPr="00F543CC">
              <w:rPr>
                <w:rFonts w:hint="eastAsia"/>
                <w:szCs w:val="18"/>
              </w:rPr>
              <w:t>1</w:t>
            </w:r>
          </w:p>
        </w:tc>
        <w:tc>
          <w:tcPr>
            <w:tcW w:w="851" w:type="dxa"/>
            <w:vMerge w:val="restart"/>
            <w:tcBorders>
              <w:top w:val="single" w:sz="4" w:space="0" w:color="auto"/>
            </w:tcBorders>
            <w:shd w:val="clear" w:color="auto" w:fill="auto"/>
            <w:vAlign w:val="center"/>
          </w:tcPr>
          <w:p w14:paraId="7CBF0567" w14:textId="77777777" w:rsidR="00417018" w:rsidRPr="00BE7E4A" w:rsidRDefault="00417018" w:rsidP="00417018">
            <w:pPr>
              <w:pStyle w:val="affffffffff6"/>
              <w:rPr>
                <w:szCs w:val="18"/>
              </w:rPr>
            </w:pPr>
            <w:r w:rsidRPr="00BE7E4A">
              <w:rPr>
                <w:rFonts w:hint="eastAsia"/>
                <w:szCs w:val="18"/>
              </w:rPr>
              <w:t>基础设施</w:t>
            </w:r>
          </w:p>
        </w:tc>
        <w:tc>
          <w:tcPr>
            <w:tcW w:w="992" w:type="dxa"/>
            <w:vMerge w:val="restart"/>
            <w:tcBorders>
              <w:top w:val="single" w:sz="4" w:space="0" w:color="auto"/>
            </w:tcBorders>
            <w:shd w:val="clear" w:color="auto" w:fill="auto"/>
            <w:vAlign w:val="center"/>
          </w:tcPr>
          <w:p w14:paraId="473F2A11" w14:textId="77777777" w:rsidR="00417018" w:rsidRPr="00BE7E4A" w:rsidRDefault="00417018" w:rsidP="00417018">
            <w:pPr>
              <w:pStyle w:val="affffffffff6"/>
              <w:rPr>
                <w:szCs w:val="18"/>
              </w:rPr>
            </w:pPr>
            <w:r w:rsidRPr="00BE7E4A">
              <w:rPr>
                <w:rFonts w:hint="eastAsia"/>
                <w:szCs w:val="18"/>
              </w:rPr>
              <w:t>机房设施</w:t>
            </w:r>
          </w:p>
        </w:tc>
        <w:tc>
          <w:tcPr>
            <w:tcW w:w="5528" w:type="dxa"/>
            <w:tcBorders>
              <w:top w:val="single" w:sz="4" w:space="0" w:color="auto"/>
              <w:bottom w:val="single" w:sz="4" w:space="0" w:color="auto"/>
            </w:tcBorders>
            <w:shd w:val="clear" w:color="auto" w:fill="auto"/>
            <w:vAlign w:val="center"/>
          </w:tcPr>
          <w:p w14:paraId="5D3DAC82" w14:textId="0B4F10B6" w:rsidR="00417018" w:rsidRPr="00097ED4" w:rsidRDefault="00417018" w:rsidP="00417018">
            <w:pPr>
              <w:pStyle w:val="affffffffff6"/>
              <w:jc w:val="left"/>
              <w:rPr>
                <w:szCs w:val="18"/>
              </w:rPr>
            </w:pPr>
            <w:r w:rsidRPr="00097ED4">
              <w:rPr>
                <w:rFonts w:hint="eastAsia"/>
                <w:szCs w:val="18"/>
              </w:rPr>
              <w:t>机房建设</w:t>
            </w:r>
            <w:r w:rsidR="002C3647">
              <w:rPr>
                <w:rFonts w:hint="eastAsia"/>
                <w:szCs w:val="18"/>
              </w:rPr>
              <w:t>符合</w:t>
            </w:r>
            <w:r w:rsidRPr="00097ED4">
              <w:rPr>
                <w:rFonts w:hint="eastAsia"/>
                <w:szCs w:val="18"/>
              </w:rPr>
              <w:t>GB 50174-2017中B级数据中心技术要求</w:t>
            </w:r>
          </w:p>
        </w:tc>
        <w:tc>
          <w:tcPr>
            <w:tcW w:w="567" w:type="dxa"/>
            <w:shd w:val="clear" w:color="auto" w:fill="auto"/>
          </w:tcPr>
          <w:p w14:paraId="220FEB5E"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7C53D74"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4D36FD8" w14:textId="77777777" w:rsidR="00417018" w:rsidRPr="00BE7E4A" w:rsidRDefault="00417018" w:rsidP="00417018">
            <w:pPr>
              <w:pStyle w:val="affffffffff6"/>
              <w:rPr>
                <w:szCs w:val="18"/>
              </w:rPr>
            </w:pPr>
            <w:r w:rsidRPr="00BE7E4A">
              <w:rPr>
                <w:rFonts w:hAnsi="宋体" w:hint="eastAsia"/>
                <w:szCs w:val="18"/>
              </w:rPr>
              <w:t>●</w:t>
            </w:r>
          </w:p>
        </w:tc>
      </w:tr>
      <w:tr w:rsidR="00417018" w14:paraId="08FCFCA2" w14:textId="77777777" w:rsidTr="00825F8C">
        <w:trPr>
          <w:trHeight w:val="334"/>
          <w:tblHeader/>
          <w:jc w:val="center"/>
        </w:trPr>
        <w:tc>
          <w:tcPr>
            <w:tcW w:w="557" w:type="dxa"/>
            <w:shd w:val="clear" w:color="auto" w:fill="auto"/>
            <w:vAlign w:val="bottom"/>
          </w:tcPr>
          <w:p w14:paraId="25831F19" w14:textId="5CA8CDA6" w:rsidR="00417018" w:rsidRPr="00F543CC" w:rsidRDefault="00417018" w:rsidP="00417018">
            <w:pPr>
              <w:pStyle w:val="affffffffff6"/>
              <w:rPr>
                <w:szCs w:val="18"/>
              </w:rPr>
            </w:pPr>
            <w:r w:rsidRPr="00F543CC">
              <w:rPr>
                <w:rFonts w:hint="eastAsia"/>
                <w:szCs w:val="18"/>
              </w:rPr>
              <w:t>2</w:t>
            </w:r>
          </w:p>
        </w:tc>
        <w:tc>
          <w:tcPr>
            <w:tcW w:w="851" w:type="dxa"/>
            <w:vMerge/>
            <w:shd w:val="clear" w:color="auto" w:fill="auto"/>
            <w:vAlign w:val="center"/>
          </w:tcPr>
          <w:p w14:paraId="324CBA0E"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448A78DD"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F4B7E98" w14:textId="193DDD1A" w:rsidR="00417018" w:rsidRPr="00097ED4" w:rsidRDefault="00417018" w:rsidP="00417018">
            <w:pPr>
              <w:pStyle w:val="affffffffff6"/>
              <w:jc w:val="left"/>
              <w:rPr>
                <w:szCs w:val="18"/>
              </w:rPr>
            </w:pPr>
            <w:r w:rsidRPr="00097ED4">
              <w:rPr>
                <w:rFonts w:hint="eastAsia"/>
                <w:szCs w:val="18"/>
              </w:rPr>
              <w:t>机房信息安全系统</w:t>
            </w:r>
            <w:r w:rsidR="002C3647">
              <w:rPr>
                <w:rFonts w:hint="eastAsia"/>
                <w:szCs w:val="18"/>
              </w:rPr>
              <w:t>符合</w:t>
            </w:r>
            <w:r w:rsidRPr="00097ED4">
              <w:rPr>
                <w:rFonts w:hint="eastAsia"/>
                <w:szCs w:val="18"/>
              </w:rPr>
              <w:t xml:space="preserve"> GB/T 22239-2019 规定的第二级网络安全等级保护要求</w:t>
            </w:r>
          </w:p>
        </w:tc>
        <w:tc>
          <w:tcPr>
            <w:tcW w:w="567" w:type="dxa"/>
            <w:shd w:val="clear" w:color="auto" w:fill="auto"/>
          </w:tcPr>
          <w:p w14:paraId="5E444B8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D138B95"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1DEBCC6" w14:textId="77777777" w:rsidR="00417018" w:rsidRPr="00BE7E4A" w:rsidRDefault="00417018" w:rsidP="00417018">
            <w:pPr>
              <w:pStyle w:val="affffffffff6"/>
              <w:rPr>
                <w:szCs w:val="18"/>
              </w:rPr>
            </w:pPr>
            <w:r w:rsidRPr="00BE7E4A">
              <w:rPr>
                <w:rFonts w:hAnsi="宋体" w:hint="eastAsia"/>
                <w:szCs w:val="18"/>
              </w:rPr>
              <w:t>●</w:t>
            </w:r>
          </w:p>
        </w:tc>
      </w:tr>
      <w:tr w:rsidR="00417018" w14:paraId="008C30D3" w14:textId="77777777" w:rsidTr="00825F8C">
        <w:trPr>
          <w:trHeight w:val="334"/>
          <w:tblHeader/>
          <w:jc w:val="center"/>
        </w:trPr>
        <w:tc>
          <w:tcPr>
            <w:tcW w:w="557" w:type="dxa"/>
            <w:shd w:val="clear" w:color="auto" w:fill="auto"/>
            <w:vAlign w:val="bottom"/>
          </w:tcPr>
          <w:p w14:paraId="6C747A56" w14:textId="52E651A4" w:rsidR="00417018" w:rsidRPr="00F543CC" w:rsidRDefault="00417018" w:rsidP="00417018">
            <w:pPr>
              <w:pStyle w:val="affffffffff6"/>
              <w:rPr>
                <w:szCs w:val="18"/>
              </w:rPr>
            </w:pPr>
            <w:r w:rsidRPr="00F543CC">
              <w:rPr>
                <w:rFonts w:hint="eastAsia"/>
                <w:szCs w:val="18"/>
              </w:rPr>
              <w:t>3</w:t>
            </w:r>
          </w:p>
        </w:tc>
        <w:tc>
          <w:tcPr>
            <w:tcW w:w="851" w:type="dxa"/>
            <w:vMerge/>
            <w:shd w:val="clear" w:color="auto" w:fill="auto"/>
            <w:vAlign w:val="center"/>
          </w:tcPr>
          <w:p w14:paraId="4B862AE1"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7527DA78" w14:textId="77777777" w:rsidR="00417018" w:rsidRPr="00BE7E4A" w:rsidRDefault="00417018" w:rsidP="00417018">
            <w:pPr>
              <w:pStyle w:val="affffffffff6"/>
              <w:rPr>
                <w:szCs w:val="18"/>
              </w:rPr>
            </w:pPr>
            <w:r w:rsidRPr="00BE7E4A">
              <w:rPr>
                <w:rFonts w:hint="eastAsia"/>
                <w:szCs w:val="18"/>
              </w:rPr>
              <w:t>网络设施</w:t>
            </w:r>
          </w:p>
        </w:tc>
        <w:tc>
          <w:tcPr>
            <w:tcW w:w="5528" w:type="dxa"/>
            <w:tcBorders>
              <w:top w:val="single" w:sz="4" w:space="0" w:color="auto"/>
              <w:bottom w:val="single" w:sz="4" w:space="0" w:color="auto"/>
            </w:tcBorders>
            <w:shd w:val="clear" w:color="auto" w:fill="auto"/>
            <w:vAlign w:val="center"/>
          </w:tcPr>
          <w:p w14:paraId="14F51A8B" w14:textId="3A19F099" w:rsidR="00417018" w:rsidRPr="00097ED4" w:rsidRDefault="00417018" w:rsidP="00417018">
            <w:pPr>
              <w:pStyle w:val="affffffffff6"/>
              <w:jc w:val="left"/>
              <w:rPr>
                <w:szCs w:val="18"/>
              </w:rPr>
            </w:pPr>
            <w:r w:rsidRPr="00097ED4">
              <w:rPr>
                <w:szCs w:val="18"/>
              </w:rPr>
              <w:t>办公网络支持业务流转与数据传输、共享要求，满足高清视频、移动办公等高带宽需求</w:t>
            </w:r>
          </w:p>
        </w:tc>
        <w:tc>
          <w:tcPr>
            <w:tcW w:w="567" w:type="dxa"/>
            <w:shd w:val="clear" w:color="auto" w:fill="auto"/>
          </w:tcPr>
          <w:p w14:paraId="1A07FE2C"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FAE8FE3"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6D2D042" w14:textId="77777777" w:rsidR="00417018" w:rsidRPr="00BE7E4A" w:rsidRDefault="00417018" w:rsidP="00417018">
            <w:pPr>
              <w:pStyle w:val="affffffffff6"/>
              <w:rPr>
                <w:szCs w:val="18"/>
              </w:rPr>
            </w:pPr>
            <w:r w:rsidRPr="00BE7E4A">
              <w:rPr>
                <w:rFonts w:hAnsi="宋体" w:hint="eastAsia"/>
                <w:szCs w:val="18"/>
              </w:rPr>
              <w:t>○</w:t>
            </w:r>
          </w:p>
        </w:tc>
      </w:tr>
      <w:tr w:rsidR="00417018" w14:paraId="1CCB32EE" w14:textId="77777777" w:rsidTr="00825F8C">
        <w:trPr>
          <w:trHeight w:val="334"/>
          <w:tblHeader/>
          <w:jc w:val="center"/>
        </w:trPr>
        <w:tc>
          <w:tcPr>
            <w:tcW w:w="557" w:type="dxa"/>
            <w:shd w:val="clear" w:color="auto" w:fill="auto"/>
            <w:vAlign w:val="bottom"/>
          </w:tcPr>
          <w:p w14:paraId="1D39AEA6" w14:textId="68D6CF7A" w:rsidR="00417018" w:rsidRPr="00F543CC" w:rsidRDefault="00417018" w:rsidP="00417018">
            <w:pPr>
              <w:pStyle w:val="affffffffff6"/>
              <w:rPr>
                <w:szCs w:val="18"/>
              </w:rPr>
            </w:pPr>
            <w:r w:rsidRPr="00F543CC">
              <w:rPr>
                <w:rFonts w:hint="eastAsia"/>
                <w:szCs w:val="18"/>
              </w:rPr>
              <w:t>4</w:t>
            </w:r>
          </w:p>
        </w:tc>
        <w:tc>
          <w:tcPr>
            <w:tcW w:w="851" w:type="dxa"/>
            <w:vMerge/>
            <w:shd w:val="clear" w:color="auto" w:fill="auto"/>
            <w:vAlign w:val="center"/>
          </w:tcPr>
          <w:p w14:paraId="48EDDF49" w14:textId="77777777" w:rsidR="00417018" w:rsidRPr="00BE7E4A" w:rsidRDefault="00417018" w:rsidP="00417018">
            <w:pPr>
              <w:pStyle w:val="affffffffff6"/>
              <w:rPr>
                <w:szCs w:val="18"/>
              </w:rPr>
            </w:pPr>
          </w:p>
        </w:tc>
        <w:tc>
          <w:tcPr>
            <w:tcW w:w="992" w:type="dxa"/>
            <w:vMerge/>
            <w:shd w:val="clear" w:color="auto" w:fill="auto"/>
            <w:vAlign w:val="center"/>
          </w:tcPr>
          <w:p w14:paraId="689BD5B6"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D6295B6" w14:textId="5B328273" w:rsidR="00417018" w:rsidRPr="00097ED4" w:rsidRDefault="00417018" w:rsidP="00417018">
            <w:pPr>
              <w:pStyle w:val="affffffffff6"/>
              <w:jc w:val="left"/>
              <w:rPr>
                <w:szCs w:val="18"/>
              </w:rPr>
            </w:pPr>
            <w:r w:rsidRPr="00097ED4">
              <w:rPr>
                <w:szCs w:val="18"/>
              </w:rPr>
              <w:t>无线网络</w:t>
            </w:r>
            <w:r w:rsidR="00FC681D">
              <w:rPr>
                <w:rFonts w:hint="eastAsia"/>
                <w:szCs w:val="18"/>
              </w:rPr>
              <w:t>需</w:t>
            </w:r>
            <w:r w:rsidRPr="00097ED4">
              <w:rPr>
                <w:szCs w:val="18"/>
              </w:rPr>
              <w:t>满足 VR /AR、4K 高清视频等高带宽需求，</w:t>
            </w:r>
            <w:r w:rsidRPr="00097ED4">
              <w:rPr>
                <w:rFonts w:hint="eastAsia"/>
                <w:szCs w:val="18"/>
              </w:rPr>
              <w:t xml:space="preserve"> </w:t>
            </w:r>
          </w:p>
        </w:tc>
        <w:tc>
          <w:tcPr>
            <w:tcW w:w="567" w:type="dxa"/>
            <w:shd w:val="clear" w:color="auto" w:fill="auto"/>
          </w:tcPr>
          <w:p w14:paraId="0A1644DB"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135C41F4"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555AF08D" w14:textId="77777777" w:rsidR="00417018" w:rsidRPr="00BE7E4A" w:rsidRDefault="00417018" w:rsidP="00417018">
            <w:pPr>
              <w:pStyle w:val="affffffffff6"/>
              <w:rPr>
                <w:szCs w:val="18"/>
              </w:rPr>
            </w:pPr>
            <w:r w:rsidRPr="00BE7E4A">
              <w:rPr>
                <w:rFonts w:hAnsi="宋体" w:hint="eastAsia"/>
                <w:szCs w:val="18"/>
              </w:rPr>
              <w:t>○</w:t>
            </w:r>
          </w:p>
        </w:tc>
      </w:tr>
      <w:tr w:rsidR="00417018" w14:paraId="6043128E" w14:textId="77777777" w:rsidTr="00825F8C">
        <w:trPr>
          <w:trHeight w:val="334"/>
          <w:tblHeader/>
          <w:jc w:val="center"/>
        </w:trPr>
        <w:tc>
          <w:tcPr>
            <w:tcW w:w="557" w:type="dxa"/>
            <w:shd w:val="clear" w:color="auto" w:fill="auto"/>
            <w:vAlign w:val="bottom"/>
          </w:tcPr>
          <w:p w14:paraId="3A6DA8E8" w14:textId="13E25F6D" w:rsidR="00417018" w:rsidRPr="00F543CC" w:rsidRDefault="00417018" w:rsidP="00417018">
            <w:pPr>
              <w:pStyle w:val="affffffffff6"/>
              <w:rPr>
                <w:szCs w:val="18"/>
              </w:rPr>
            </w:pPr>
            <w:r w:rsidRPr="00F543CC">
              <w:rPr>
                <w:rFonts w:hint="eastAsia"/>
                <w:szCs w:val="18"/>
              </w:rPr>
              <w:t>5</w:t>
            </w:r>
          </w:p>
        </w:tc>
        <w:tc>
          <w:tcPr>
            <w:tcW w:w="851" w:type="dxa"/>
            <w:vMerge/>
            <w:shd w:val="clear" w:color="auto" w:fill="auto"/>
            <w:vAlign w:val="center"/>
          </w:tcPr>
          <w:p w14:paraId="1BF59AF5" w14:textId="77777777" w:rsidR="00417018" w:rsidRPr="00BE7E4A" w:rsidRDefault="00417018" w:rsidP="00417018">
            <w:pPr>
              <w:pStyle w:val="affffffffff6"/>
              <w:rPr>
                <w:szCs w:val="18"/>
              </w:rPr>
            </w:pPr>
          </w:p>
        </w:tc>
        <w:tc>
          <w:tcPr>
            <w:tcW w:w="992" w:type="dxa"/>
            <w:vMerge/>
            <w:shd w:val="clear" w:color="auto" w:fill="auto"/>
            <w:vAlign w:val="center"/>
          </w:tcPr>
          <w:p w14:paraId="38467834"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27E3C82" w14:textId="77777777" w:rsidR="00417018" w:rsidRPr="00097ED4" w:rsidRDefault="00417018" w:rsidP="00417018">
            <w:pPr>
              <w:pStyle w:val="affffffffff6"/>
              <w:jc w:val="left"/>
              <w:rPr>
                <w:szCs w:val="18"/>
              </w:rPr>
            </w:pPr>
            <w:r w:rsidRPr="00097ED4">
              <w:rPr>
                <w:szCs w:val="18"/>
              </w:rPr>
              <w:t xml:space="preserve">无线网络支持 Wi-Fi 6 技术， </w:t>
            </w:r>
          </w:p>
        </w:tc>
        <w:tc>
          <w:tcPr>
            <w:tcW w:w="567" w:type="dxa"/>
            <w:shd w:val="clear" w:color="auto" w:fill="auto"/>
          </w:tcPr>
          <w:p w14:paraId="3FE403FE"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97A0D08"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A52A9A6" w14:textId="77777777" w:rsidR="00417018" w:rsidRPr="00BE7E4A" w:rsidRDefault="00417018" w:rsidP="00417018">
            <w:pPr>
              <w:pStyle w:val="affffffffff6"/>
              <w:rPr>
                <w:szCs w:val="18"/>
              </w:rPr>
            </w:pPr>
            <w:r w:rsidRPr="00BE7E4A">
              <w:rPr>
                <w:rFonts w:hAnsi="宋体" w:hint="eastAsia"/>
                <w:szCs w:val="18"/>
              </w:rPr>
              <w:t>○</w:t>
            </w:r>
          </w:p>
        </w:tc>
      </w:tr>
      <w:tr w:rsidR="00417018" w14:paraId="6C6EC4A8" w14:textId="77777777" w:rsidTr="00825F8C">
        <w:trPr>
          <w:trHeight w:val="334"/>
          <w:tblHeader/>
          <w:jc w:val="center"/>
        </w:trPr>
        <w:tc>
          <w:tcPr>
            <w:tcW w:w="557" w:type="dxa"/>
            <w:shd w:val="clear" w:color="auto" w:fill="auto"/>
            <w:vAlign w:val="bottom"/>
          </w:tcPr>
          <w:p w14:paraId="082BB5D8" w14:textId="6E73A5D9" w:rsidR="00417018" w:rsidRPr="00BE7E4A" w:rsidRDefault="00417018" w:rsidP="00417018">
            <w:pPr>
              <w:pStyle w:val="affffffffff6"/>
              <w:rPr>
                <w:szCs w:val="18"/>
              </w:rPr>
            </w:pPr>
            <w:r w:rsidRPr="00F543CC">
              <w:rPr>
                <w:rFonts w:hint="eastAsia"/>
                <w:szCs w:val="18"/>
              </w:rPr>
              <w:t>6</w:t>
            </w:r>
          </w:p>
        </w:tc>
        <w:tc>
          <w:tcPr>
            <w:tcW w:w="851" w:type="dxa"/>
            <w:vMerge/>
            <w:shd w:val="clear" w:color="auto" w:fill="auto"/>
            <w:vAlign w:val="center"/>
          </w:tcPr>
          <w:p w14:paraId="0FEBD44C" w14:textId="77777777" w:rsidR="00417018" w:rsidRPr="00BE7E4A" w:rsidRDefault="00417018" w:rsidP="00417018">
            <w:pPr>
              <w:pStyle w:val="affffffffff6"/>
              <w:rPr>
                <w:szCs w:val="18"/>
              </w:rPr>
            </w:pPr>
          </w:p>
        </w:tc>
        <w:tc>
          <w:tcPr>
            <w:tcW w:w="992" w:type="dxa"/>
            <w:vMerge/>
            <w:shd w:val="clear" w:color="auto" w:fill="auto"/>
            <w:vAlign w:val="center"/>
          </w:tcPr>
          <w:p w14:paraId="653C1D42"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E3B48EA" w14:textId="77777777" w:rsidR="00417018" w:rsidRPr="00097ED4" w:rsidRDefault="00417018" w:rsidP="00417018">
            <w:pPr>
              <w:pStyle w:val="affffffffff6"/>
              <w:jc w:val="left"/>
              <w:rPr>
                <w:szCs w:val="18"/>
              </w:rPr>
            </w:pPr>
            <w:r w:rsidRPr="00097ED4">
              <w:rPr>
                <w:szCs w:val="18"/>
              </w:rPr>
              <w:t>无线网络支持多种类型无线终端和多种协议类型终端接入</w:t>
            </w:r>
          </w:p>
        </w:tc>
        <w:tc>
          <w:tcPr>
            <w:tcW w:w="567" w:type="dxa"/>
            <w:shd w:val="clear" w:color="auto" w:fill="auto"/>
          </w:tcPr>
          <w:p w14:paraId="53690DF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04A08EA"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344AB5C" w14:textId="77777777" w:rsidR="00417018" w:rsidRPr="00BE7E4A" w:rsidRDefault="00417018" w:rsidP="00417018">
            <w:pPr>
              <w:pStyle w:val="affffffffff6"/>
              <w:rPr>
                <w:szCs w:val="18"/>
              </w:rPr>
            </w:pPr>
            <w:r w:rsidRPr="00BE7E4A">
              <w:rPr>
                <w:rFonts w:hAnsi="宋体" w:hint="eastAsia"/>
                <w:szCs w:val="18"/>
              </w:rPr>
              <w:t>○</w:t>
            </w:r>
          </w:p>
        </w:tc>
      </w:tr>
      <w:tr w:rsidR="00417018" w14:paraId="4FD4A68B" w14:textId="77777777" w:rsidTr="00825F8C">
        <w:trPr>
          <w:trHeight w:val="334"/>
          <w:tblHeader/>
          <w:jc w:val="center"/>
        </w:trPr>
        <w:tc>
          <w:tcPr>
            <w:tcW w:w="557" w:type="dxa"/>
            <w:shd w:val="clear" w:color="auto" w:fill="auto"/>
            <w:vAlign w:val="bottom"/>
          </w:tcPr>
          <w:p w14:paraId="707B6042" w14:textId="65AE5A16" w:rsidR="00417018" w:rsidRPr="00BE7E4A" w:rsidRDefault="00417018" w:rsidP="00417018">
            <w:pPr>
              <w:pStyle w:val="affffffffff6"/>
              <w:rPr>
                <w:szCs w:val="18"/>
              </w:rPr>
            </w:pPr>
            <w:r w:rsidRPr="00F543CC">
              <w:rPr>
                <w:rFonts w:hint="eastAsia"/>
                <w:szCs w:val="18"/>
              </w:rPr>
              <w:t>7</w:t>
            </w:r>
          </w:p>
        </w:tc>
        <w:tc>
          <w:tcPr>
            <w:tcW w:w="851" w:type="dxa"/>
            <w:vMerge/>
            <w:shd w:val="clear" w:color="auto" w:fill="auto"/>
            <w:vAlign w:val="center"/>
          </w:tcPr>
          <w:p w14:paraId="4828AE4D" w14:textId="77777777" w:rsidR="00417018" w:rsidRPr="00BE7E4A" w:rsidRDefault="00417018" w:rsidP="00417018">
            <w:pPr>
              <w:pStyle w:val="affffffffff6"/>
              <w:rPr>
                <w:szCs w:val="18"/>
              </w:rPr>
            </w:pPr>
          </w:p>
        </w:tc>
        <w:tc>
          <w:tcPr>
            <w:tcW w:w="992" w:type="dxa"/>
            <w:vMerge/>
            <w:shd w:val="clear" w:color="auto" w:fill="auto"/>
            <w:vAlign w:val="center"/>
          </w:tcPr>
          <w:p w14:paraId="5BB39038"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2B0A2CB" w14:textId="77777777" w:rsidR="00417018" w:rsidRPr="00097ED4" w:rsidRDefault="00417018" w:rsidP="00417018">
            <w:pPr>
              <w:pStyle w:val="affffffffff6"/>
              <w:jc w:val="left"/>
              <w:rPr>
                <w:szCs w:val="18"/>
              </w:rPr>
            </w:pPr>
            <w:r w:rsidRPr="00097ED4">
              <w:rPr>
                <w:rFonts w:hint="eastAsia"/>
                <w:szCs w:val="18"/>
              </w:rPr>
              <w:t>核心区域实现4G以上移动通信信号全覆盖</w:t>
            </w:r>
          </w:p>
        </w:tc>
        <w:tc>
          <w:tcPr>
            <w:tcW w:w="567" w:type="dxa"/>
            <w:shd w:val="clear" w:color="auto" w:fill="auto"/>
          </w:tcPr>
          <w:p w14:paraId="1D61EF2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121A2B5"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26BE248" w14:textId="77777777" w:rsidR="00417018" w:rsidRPr="00BE7E4A" w:rsidRDefault="00417018" w:rsidP="00417018">
            <w:pPr>
              <w:pStyle w:val="affffffffff6"/>
              <w:rPr>
                <w:szCs w:val="18"/>
              </w:rPr>
            </w:pPr>
            <w:r w:rsidRPr="00BE7E4A">
              <w:rPr>
                <w:rFonts w:hAnsi="宋体" w:hint="eastAsia"/>
                <w:szCs w:val="18"/>
              </w:rPr>
              <w:t>●</w:t>
            </w:r>
          </w:p>
        </w:tc>
      </w:tr>
      <w:tr w:rsidR="00417018" w14:paraId="2B651E3A" w14:textId="77777777" w:rsidTr="00825F8C">
        <w:trPr>
          <w:trHeight w:val="334"/>
          <w:tblHeader/>
          <w:jc w:val="center"/>
        </w:trPr>
        <w:tc>
          <w:tcPr>
            <w:tcW w:w="557" w:type="dxa"/>
            <w:shd w:val="clear" w:color="auto" w:fill="auto"/>
            <w:vAlign w:val="bottom"/>
          </w:tcPr>
          <w:p w14:paraId="2C05F9CA" w14:textId="6CC2D954" w:rsidR="00417018" w:rsidRPr="00BE7E4A" w:rsidRDefault="00417018" w:rsidP="00417018">
            <w:pPr>
              <w:pStyle w:val="affffffffff6"/>
              <w:rPr>
                <w:szCs w:val="18"/>
              </w:rPr>
            </w:pPr>
            <w:r w:rsidRPr="00F543CC">
              <w:rPr>
                <w:rFonts w:hint="eastAsia"/>
                <w:szCs w:val="18"/>
              </w:rPr>
              <w:t>8</w:t>
            </w:r>
          </w:p>
        </w:tc>
        <w:tc>
          <w:tcPr>
            <w:tcW w:w="851" w:type="dxa"/>
            <w:vMerge/>
            <w:shd w:val="clear" w:color="auto" w:fill="auto"/>
            <w:vAlign w:val="center"/>
          </w:tcPr>
          <w:p w14:paraId="7C4C854F" w14:textId="77777777" w:rsidR="00417018" w:rsidRPr="00BE7E4A" w:rsidRDefault="00417018" w:rsidP="00417018">
            <w:pPr>
              <w:pStyle w:val="affffffffff6"/>
              <w:rPr>
                <w:szCs w:val="18"/>
              </w:rPr>
            </w:pPr>
          </w:p>
        </w:tc>
        <w:tc>
          <w:tcPr>
            <w:tcW w:w="992" w:type="dxa"/>
            <w:vMerge/>
            <w:shd w:val="clear" w:color="auto" w:fill="auto"/>
            <w:vAlign w:val="center"/>
          </w:tcPr>
          <w:p w14:paraId="1EA31A1E"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22DB275" w14:textId="4D5AE6AF" w:rsidR="00417018" w:rsidRPr="00097ED4" w:rsidRDefault="00417018" w:rsidP="00417018">
            <w:pPr>
              <w:pStyle w:val="affffffffff6"/>
              <w:jc w:val="left"/>
              <w:rPr>
                <w:szCs w:val="18"/>
              </w:rPr>
            </w:pPr>
            <w:r w:rsidRPr="00097ED4">
              <w:rPr>
                <w:rFonts w:hint="eastAsia"/>
                <w:szCs w:val="18"/>
              </w:rPr>
              <w:t>核心区域实现网络全覆盖</w:t>
            </w:r>
            <w:r w:rsidRPr="00097ED4">
              <w:rPr>
                <w:szCs w:val="18"/>
              </w:rPr>
              <w:t xml:space="preserve"> </w:t>
            </w:r>
          </w:p>
        </w:tc>
        <w:tc>
          <w:tcPr>
            <w:tcW w:w="567" w:type="dxa"/>
            <w:shd w:val="clear" w:color="auto" w:fill="auto"/>
          </w:tcPr>
          <w:p w14:paraId="5E24303B"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D5B3FD8"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0AD1757" w14:textId="77777777" w:rsidR="00417018" w:rsidRPr="00BE7E4A" w:rsidRDefault="00417018" w:rsidP="00417018">
            <w:pPr>
              <w:pStyle w:val="affffffffff6"/>
              <w:rPr>
                <w:szCs w:val="18"/>
              </w:rPr>
            </w:pPr>
            <w:r w:rsidRPr="00BE7E4A">
              <w:rPr>
                <w:rFonts w:hAnsi="宋体" w:hint="eastAsia"/>
                <w:szCs w:val="18"/>
              </w:rPr>
              <w:t>○</w:t>
            </w:r>
          </w:p>
        </w:tc>
      </w:tr>
      <w:tr w:rsidR="00417018" w14:paraId="3CFF3D0E" w14:textId="77777777" w:rsidTr="00825F8C">
        <w:trPr>
          <w:trHeight w:val="334"/>
          <w:tblHeader/>
          <w:jc w:val="center"/>
        </w:trPr>
        <w:tc>
          <w:tcPr>
            <w:tcW w:w="557" w:type="dxa"/>
            <w:shd w:val="clear" w:color="auto" w:fill="auto"/>
            <w:vAlign w:val="bottom"/>
          </w:tcPr>
          <w:p w14:paraId="614564B2" w14:textId="0A185578" w:rsidR="00417018" w:rsidRPr="00BE7E4A" w:rsidRDefault="00417018" w:rsidP="00417018">
            <w:pPr>
              <w:pStyle w:val="affffffffff6"/>
              <w:rPr>
                <w:szCs w:val="18"/>
              </w:rPr>
            </w:pPr>
            <w:r w:rsidRPr="00F543CC">
              <w:rPr>
                <w:rFonts w:hint="eastAsia"/>
                <w:szCs w:val="18"/>
              </w:rPr>
              <w:t>9</w:t>
            </w:r>
          </w:p>
        </w:tc>
        <w:tc>
          <w:tcPr>
            <w:tcW w:w="851" w:type="dxa"/>
            <w:vMerge/>
            <w:shd w:val="clear" w:color="auto" w:fill="auto"/>
            <w:vAlign w:val="center"/>
          </w:tcPr>
          <w:p w14:paraId="3E34E166" w14:textId="77777777" w:rsidR="00417018" w:rsidRPr="00BE7E4A" w:rsidRDefault="00417018" w:rsidP="00417018">
            <w:pPr>
              <w:pStyle w:val="affffffffff6"/>
              <w:rPr>
                <w:szCs w:val="18"/>
              </w:rPr>
            </w:pPr>
          </w:p>
        </w:tc>
        <w:tc>
          <w:tcPr>
            <w:tcW w:w="992" w:type="dxa"/>
            <w:vMerge/>
            <w:shd w:val="clear" w:color="auto" w:fill="auto"/>
            <w:vAlign w:val="center"/>
          </w:tcPr>
          <w:p w14:paraId="0DB7CCA4"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F326719" w14:textId="77777777" w:rsidR="00417018" w:rsidRPr="00097ED4" w:rsidRDefault="00417018" w:rsidP="00417018">
            <w:pPr>
              <w:pStyle w:val="affffffffff6"/>
              <w:jc w:val="left"/>
              <w:rPr>
                <w:szCs w:val="18"/>
              </w:rPr>
            </w:pPr>
            <w:r w:rsidRPr="00097ED4">
              <w:rPr>
                <w:rFonts w:hint="eastAsia"/>
                <w:szCs w:val="18"/>
              </w:rPr>
              <w:t>大密度客流情况下稳定的上网服务</w:t>
            </w:r>
          </w:p>
        </w:tc>
        <w:tc>
          <w:tcPr>
            <w:tcW w:w="567" w:type="dxa"/>
            <w:shd w:val="clear" w:color="auto" w:fill="auto"/>
          </w:tcPr>
          <w:p w14:paraId="2BAA1AC7"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7D1FEF6"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E2F05D4" w14:textId="77777777" w:rsidR="00417018" w:rsidRPr="00BE7E4A" w:rsidRDefault="00417018" w:rsidP="00417018">
            <w:pPr>
              <w:pStyle w:val="affffffffff6"/>
              <w:rPr>
                <w:szCs w:val="18"/>
              </w:rPr>
            </w:pPr>
            <w:r w:rsidRPr="00BE7E4A">
              <w:rPr>
                <w:rFonts w:hAnsi="宋体" w:hint="eastAsia"/>
                <w:szCs w:val="18"/>
              </w:rPr>
              <w:t>○</w:t>
            </w:r>
          </w:p>
        </w:tc>
      </w:tr>
      <w:tr w:rsidR="00417018" w14:paraId="406CF8F7" w14:textId="77777777" w:rsidTr="00825F8C">
        <w:trPr>
          <w:trHeight w:val="334"/>
          <w:tblHeader/>
          <w:jc w:val="center"/>
        </w:trPr>
        <w:tc>
          <w:tcPr>
            <w:tcW w:w="557" w:type="dxa"/>
            <w:shd w:val="clear" w:color="auto" w:fill="auto"/>
            <w:vAlign w:val="bottom"/>
          </w:tcPr>
          <w:p w14:paraId="26D60DEA" w14:textId="62938A13" w:rsidR="00417018" w:rsidRPr="00BE7E4A" w:rsidRDefault="00417018" w:rsidP="00417018">
            <w:pPr>
              <w:pStyle w:val="affffffffff6"/>
              <w:rPr>
                <w:szCs w:val="18"/>
              </w:rPr>
            </w:pPr>
            <w:r w:rsidRPr="00F543CC">
              <w:rPr>
                <w:rFonts w:hint="eastAsia"/>
                <w:szCs w:val="18"/>
              </w:rPr>
              <w:t>10</w:t>
            </w:r>
          </w:p>
        </w:tc>
        <w:tc>
          <w:tcPr>
            <w:tcW w:w="851" w:type="dxa"/>
            <w:vMerge/>
            <w:shd w:val="clear" w:color="auto" w:fill="auto"/>
            <w:vAlign w:val="center"/>
          </w:tcPr>
          <w:p w14:paraId="7CE09CF3" w14:textId="77777777" w:rsidR="00417018" w:rsidRPr="00BE7E4A" w:rsidRDefault="00417018" w:rsidP="00417018">
            <w:pPr>
              <w:pStyle w:val="affffffffff6"/>
              <w:rPr>
                <w:szCs w:val="18"/>
              </w:rPr>
            </w:pPr>
          </w:p>
        </w:tc>
        <w:tc>
          <w:tcPr>
            <w:tcW w:w="992" w:type="dxa"/>
            <w:vMerge/>
            <w:shd w:val="clear" w:color="auto" w:fill="auto"/>
            <w:vAlign w:val="center"/>
          </w:tcPr>
          <w:p w14:paraId="4FF21967"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5C55977" w14:textId="1473C228" w:rsidR="00417018" w:rsidRPr="00097ED4" w:rsidRDefault="00417018" w:rsidP="00417018">
            <w:pPr>
              <w:pStyle w:val="affffffffff6"/>
              <w:jc w:val="left"/>
              <w:rPr>
                <w:szCs w:val="18"/>
              </w:rPr>
            </w:pPr>
            <w:r w:rsidRPr="00097ED4">
              <w:rPr>
                <w:rFonts w:hint="eastAsia"/>
                <w:szCs w:val="18"/>
              </w:rPr>
              <w:t>物联网络支持各种设备传感器的信息互联互通，支持设备详细信息的实时监测和控制</w:t>
            </w:r>
          </w:p>
        </w:tc>
        <w:tc>
          <w:tcPr>
            <w:tcW w:w="567" w:type="dxa"/>
            <w:shd w:val="clear" w:color="auto" w:fill="auto"/>
          </w:tcPr>
          <w:p w14:paraId="4F05E3ED"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005CFB1"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9FD95E9" w14:textId="77777777" w:rsidR="00417018" w:rsidRPr="00BE7E4A" w:rsidRDefault="00417018" w:rsidP="00417018">
            <w:pPr>
              <w:pStyle w:val="affffffffff6"/>
              <w:rPr>
                <w:szCs w:val="18"/>
              </w:rPr>
            </w:pPr>
            <w:r w:rsidRPr="00BE7E4A">
              <w:rPr>
                <w:rFonts w:hAnsi="宋体" w:hint="eastAsia"/>
                <w:szCs w:val="18"/>
              </w:rPr>
              <w:t>○</w:t>
            </w:r>
          </w:p>
        </w:tc>
      </w:tr>
      <w:tr w:rsidR="00417018" w14:paraId="61EF2ADD" w14:textId="77777777" w:rsidTr="00825F8C">
        <w:trPr>
          <w:trHeight w:val="334"/>
          <w:tblHeader/>
          <w:jc w:val="center"/>
        </w:trPr>
        <w:tc>
          <w:tcPr>
            <w:tcW w:w="557" w:type="dxa"/>
            <w:shd w:val="clear" w:color="auto" w:fill="auto"/>
            <w:vAlign w:val="bottom"/>
          </w:tcPr>
          <w:p w14:paraId="2F97F618" w14:textId="5124DE8E" w:rsidR="00417018" w:rsidRPr="00BE7E4A" w:rsidRDefault="00417018" w:rsidP="00417018">
            <w:pPr>
              <w:pStyle w:val="affffffffff6"/>
              <w:rPr>
                <w:szCs w:val="18"/>
              </w:rPr>
            </w:pPr>
            <w:r w:rsidRPr="00F543CC">
              <w:rPr>
                <w:rFonts w:hint="eastAsia"/>
                <w:szCs w:val="18"/>
              </w:rPr>
              <w:t>11</w:t>
            </w:r>
          </w:p>
        </w:tc>
        <w:tc>
          <w:tcPr>
            <w:tcW w:w="851" w:type="dxa"/>
            <w:vMerge/>
            <w:shd w:val="clear" w:color="auto" w:fill="auto"/>
            <w:vAlign w:val="center"/>
          </w:tcPr>
          <w:p w14:paraId="73C8D2CE"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7A4C0BBD"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26B48DF" w14:textId="77777777" w:rsidR="00417018" w:rsidRPr="00097ED4" w:rsidRDefault="00417018" w:rsidP="00417018">
            <w:pPr>
              <w:pStyle w:val="affffffffff6"/>
              <w:jc w:val="left"/>
              <w:rPr>
                <w:szCs w:val="18"/>
              </w:rPr>
            </w:pPr>
            <w:r w:rsidRPr="00097ED4">
              <w:rPr>
                <w:rFonts w:hint="eastAsia"/>
                <w:szCs w:val="18"/>
              </w:rPr>
              <w:t>物联网络区域无线连续覆盖并自动感应</w:t>
            </w:r>
          </w:p>
        </w:tc>
        <w:tc>
          <w:tcPr>
            <w:tcW w:w="567" w:type="dxa"/>
            <w:shd w:val="clear" w:color="auto" w:fill="auto"/>
          </w:tcPr>
          <w:p w14:paraId="78D76C8C"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B6C396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1E24EA1" w14:textId="77777777" w:rsidR="00417018" w:rsidRPr="00BE7E4A" w:rsidRDefault="00417018" w:rsidP="00417018">
            <w:pPr>
              <w:pStyle w:val="affffffffff6"/>
              <w:rPr>
                <w:szCs w:val="18"/>
              </w:rPr>
            </w:pPr>
            <w:r w:rsidRPr="00BE7E4A">
              <w:rPr>
                <w:rFonts w:hAnsi="宋体" w:hint="eastAsia"/>
                <w:szCs w:val="18"/>
              </w:rPr>
              <w:t>○</w:t>
            </w:r>
          </w:p>
        </w:tc>
      </w:tr>
      <w:tr w:rsidR="00417018" w14:paraId="1591662A" w14:textId="77777777" w:rsidTr="00825F8C">
        <w:trPr>
          <w:trHeight w:val="334"/>
          <w:tblHeader/>
          <w:jc w:val="center"/>
        </w:trPr>
        <w:tc>
          <w:tcPr>
            <w:tcW w:w="557" w:type="dxa"/>
            <w:shd w:val="clear" w:color="auto" w:fill="auto"/>
            <w:vAlign w:val="bottom"/>
          </w:tcPr>
          <w:p w14:paraId="2F4C38DB" w14:textId="0E7ADDC2" w:rsidR="00417018" w:rsidRPr="00BE7E4A" w:rsidRDefault="00417018" w:rsidP="00417018">
            <w:pPr>
              <w:pStyle w:val="affffffffff6"/>
              <w:rPr>
                <w:szCs w:val="18"/>
              </w:rPr>
            </w:pPr>
            <w:r w:rsidRPr="00F543CC">
              <w:rPr>
                <w:rFonts w:hint="eastAsia"/>
                <w:szCs w:val="18"/>
              </w:rPr>
              <w:t>12</w:t>
            </w:r>
          </w:p>
        </w:tc>
        <w:tc>
          <w:tcPr>
            <w:tcW w:w="851" w:type="dxa"/>
            <w:vMerge/>
            <w:shd w:val="clear" w:color="auto" w:fill="auto"/>
            <w:vAlign w:val="center"/>
          </w:tcPr>
          <w:p w14:paraId="1A2DE880"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6E3D4027" w14:textId="77777777" w:rsidR="00417018" w:rsidRPr="00BE7E4A" w:rsidRDefault="00417018" w:rsidP="00417018">
            <w:pPr>
              <w:pStyle w:val="affffffffff6"/>
              <w:rPr>
                <w:szCs w:val="18"/>
              </w:rPr>
            </w:pPr>
            <w:r w:rsidRPr="00BE7E4A">
              <w:rPr>
                <w:rFonts w:hint="eastAsia"/>
                <w:szCs w:val="18"/>
              </w:rPr>
              <w:t>监控设施</w:t>
            </w:r>
          </w:p>
        </w:tc>
        <w:tc>
          <w:tcPr>
            <w:tcW w:w="5528" w:type="dxa"/>
            <w:tcBorders>
              <w:top w:val="single" w:sz="4" w:space="0" w:color="auto"/>
              <w:bottom w:val="single" w:sz="4" w:space="0" w:color="auto"/>
            </w:tcBorders>
            <w:shd w:val="clear" w:color="auto" w:fill="auto"/>
            <w:vAlign w:val="center"/>
          </w:tcPr>
          <w:p w14:paraId="3ED30736" w14:textId="0A03380E" w:rsidR="00417018" w:rsidRPr="00097ED4" w:rsidRDefault="00417018" w:rsidP="00417018">
            <w:pPr>
              <w:pStyle w:val="affffffffff6"/>
              <w:jc w:val="left"/>
              <w:rPr>
                <w:szCs w:val="18"/>
              </w:rPr>
            </w:pPr>
            <w:r w:rsidRPr="00097ED4">
              <w:rPr>
                <w:rFonts w:hint="eastAsia"/>
                <w:szCs w:val="18"/>
              </w:rPr>
              <w:t>视频监控符合GB 20815、GB/T 28181、GB 50198、GB 50395、GA/T 367等标准要求</w:t>
            </w:r>
          </w:p>
        </w:tc>
        <w:tc>
          <w:tcPr>
            <w:tcW w:w="567" w:type="dxa"/>
            <w:shd w:val="clear" w:color="auto" w:fill="auto"/>
          </w:tcPr>
          <w:p w14:paraId="40C883F3"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77AD93E"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EED02CD" w14:textId="77777777" w:rsidR="00417018" w:rsidRPr="00BE7E4A" w:rsidRDefault="00417018" w:rsidP="00417018">
            <w:pPr>
              <w:pStyle w:val="affffffffff6"/>
              <w:rPr>
                <w:szCs w:val="18"/>
              </w:rPr>
            </w:pPr>
            <w:r w:rsidRPr="00BE7E4A">
              <w:rPr>
                <w:rFonts w:hAnsi="宋体" w:hint="eastAsia"/>
                <w:szCs w:val="18"/>
              </w:rPr>
              <w:t>○</w:t>
            </w:r>
          </w:p>
        </w:tc>
      </w:tr>
      <w:tr w:rsidR="00417018" w14:paraId="23D0F2FD" w14:textId="77777777" w:rsidTr="00825F8C">
        <w:trPr>
          <w:trHeight w:val="334"/>
          <w:tblHeader/>
          <w:jc w:val="center"/>
        </w:trPr>
        <w:tc>
          <w:tcPr>
            <w:tcW w:w="557" w:type="dxa"/>
            <w:shd w:val="clear" w:color="auto" w:fill="auto"/>
            <w:vAlign w:val="bottom"/>
          </w:tcPr>
          <w:p w14:paraId="06091E1F" w14:textId="1A9A0BBC" w:rsidR="00417018" w:rsidRPr="00BE7E4A" w:rsidRDefault="00417018" w:rsidP="00417018">
            <w:pPr>
              <w:pStyle w:val="affffffffff6"/>
              <w:rPr>
                <w:szCs w:val="18"/>
              </w:rPr>
            </w:pPr>
            <w:r w:rsidRPr="00F543CC">
              <w:rPr>
                <w:rFonts w:hint="eastAsia"/>
                <w:szCs w:val="18"/>
              </w:rPr>
              <w:t>13</w:t>
            </w:r>
          </w:p>
        </w:tc>
        <w:tc>
          <w:tcPr>
            <w:tcW w:w="851" w:type="dxa"/>
            <w:vMerge/>
            <w:shd w:val="clear" w:color="auto" w:fill="auto"/>
            <w:vAlign w:val="center"/>
          </w:tcPr>
          <w:p w14:paraId="26D53BF8" w14:textId="77777777" w:rsidR="00417018" w:rsidRPr="00BE7E4A" w:rsidRDefault="00417018" w:rsidP="00417018">
            <w:pPr>
              <w:pStyle w:val="affffffffff6"/>
              <w:rPr>
                <w:szCs w:val="18"/>
              </w:rPr>
            </w:pPr>
          </w:p>
        </w:tc>
        <w:tc>
          <w:tcPr>
            <w:tcW w:w="992" w:type="dxa"/>
            <w:vMerge/>
            <w:shd w:val="clear" w:color="auto" w:fill="auto"/>
            <w:vAlign w:val="center"/>
          </w:tcPr>
          <w:p w14:paraId="5D6A4F1E"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26A0A50" w14:textId="77777777" w:rsidR="00417018" w:rsidRPr="00097ED4" w:rsidRDefault="00417018" w:rsidP="00417018">
            <w:pPr>
              <w:pStyle w:val="affffffffff6"/>
              <w:jc w:val="left"/>
              <w:rPr>
                <w:szCs w:val="18"/>
              </w:rPr>
            </w:pPr>
            <w:r w:rsidRPr="00097ED4">
              <w:rPr>
                <w:rFonts w:hint="eastAsia"/>
                <w:szCs w:val="18"/>
              </w:rPr>
              <w:t>实现景区核心区域的高清视频监控，灾害和消防预警</w:t>
            </w:r>
          </w:p>
        </w:tc>
        <w:tc>
          <w:tcPr>
            <w:tcW w:w="567" w:type="dxa"/>
            <w:shd w:val="clear" w:color="auto" w:fill="auto"/>
          </w:tcPr>
          <w:p w14:paraId="491A85C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198B7159"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5882A71" w14:textId="77777777" w:rsidR="00417018" w:rsidRPr="00BE7E4A" w:rsidRDefault="00417018" w:rsidP="00417018">
            <w:pPr>
              <w:pStyle w:val="affffffffff6"/>
              <w:rPr>
                <w:szCs w:val="18"/>
              </w:rPr>
            </w:pPr>
            <w:r w:rsidRPr="00BE7E4A">
              <w:rPr>
                <w:rFonts w:hAnsi="宋体" w:hint="eastAsia"/>
                <w:szCs w:val="18"/>
              </w:rPr>
              <w:t>●</w:t>
            </w:r>
          </w:p>
        </w:tc>
      </w:tr>
      <w:tr w:rsidR="00417018" w14:paraId="65D57BD3" w14:textId="77777777" w:rsidTr="00825F8C">
        <w:trPr>
          <w:trHeight w:val="334"/>
          <w:tblHeader/>
          <w:jc w:val="center"/>
        </w:trPr>
        <w:tc>
          <w:tcPr>
            <w:tcW w:w="557" w:type="dxa"/>
            <w:shd w:val="clear" w:color="auto" w:fill="auto"/>
            <w:vAlign w:val="bottom"/>
          </w:tcPr>
          <w:p w14:paraId="2206A7C2" w14:textId="22C0DDE0" w:rsidR="00417018" w:rsidRPr="00BE7E4A" w:rsidRDefault="00417018" w:rsidP="00417018">
            <w:pPr>
              <w:pStyle w:val="affffffffff6"/>
              <w:rPr>
                <w:szCs w:val="18"/>
              </w:rPr>
            </w:pPr>
            <w:r w:rsidRPr="00F543CC">
              <w:rPr>
                <w:rFonts w:hint="eastAsia"/>
                <w:szCs w:val="18"/>
              </w:rPr>
              <w:t>14</w:t>
            </w:r>
          </w:p>
        </w:tc>
        <w:tc>
          <w:tcPr>
            <w:tcW w:w="851" w:type="dxa"/>
            <w:vMerge/>
            <w:shd w:val="clear" w:color="auto" w:fill="auto"/>
            <w:vAlign w:val="center"/>
          </w:tcPr>
          <w:p w14:paraId="745E7AC4" w14:textId="77777777" w:rsidR="00417018" w:rsidRPr="00BE7E4A" w:rsidRDefault="00417018" w:rsidP="00417018">
            <w:pPr>
              <w:pStyle w:val="affffffffff6"/>
              <w:rPr>
                <w:szCs w:val="18"/>
              </w:rPr>
            </w:pPr>
          </w:p>
        </w:tc>
        <w:tc>
          <w:tcPr>
            <w:tcW w:w="992" w:type="dxa"/>
            <w:vMerge/>
            <w:shd w:val="clear" w:color="auto" w:fill="auto"/>
            <w:vAlign w:val="center"/>
          </w:tcPr>
          <w:p w14:paraId="6798A15E"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5739034" w14:textId="77777777" w:rsidR="00417018" w:rsidRPr="00097ED4" w:rsidRDefault="00417018" w:rsidP="00417018">
            <w:pPr>
              <w:pStyle w:val="affffffffff6"/>
              <w:jc w:val="left"/>
              <w:rPr>
                <w:szCs w:val="18"/>
              </w:rPr>
            </w:pPr>
            <w:r w:rsidRPr="00097ED4">
              <w:rPr>
                <w:rFonts w:hint="eastAsia"/>
                <w:szCs w:val="18"/>
              </w:rPr>
              <w:t>可实现图像的实时远程调用</w:t>
            </w:r>
          </w:p>
        </w:tc>
        <w:tc>
          <w:tcPr>
            <w:tcW w:w="567" w:type="dxa"/>
            <w:shd w:val="clear" w:color="auto" w:fill="auto"/>
          </w:tcPr>
          <w:p w14:paraId="1D6FFACD"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BF55121"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D3643D8" w14:textId="77777777" w:rsidR="00417018" w:rsidRPr="00BE7E4A" w:rsidRDefault="00417018" w:rsidP="00417018">
            <w:pPr>
              <w:pStyle w:val="affffffffff6"/>
              <w:rPr>
                <w:szCs w:val="18"/>
              </w:rPr>
            </w:pPr>
            <w:r w:rsidRPr="00BE7E4A">
              <w:rPr>
                <w:rFonts w:hAnsi="宋体" w:hint="eastAsia"/>
                <w:szCs w:val="18"/>
              </w:rPr>
              <w:t>○</w:t>
            </w:r>
          </w:p>
        </w:tc>
      </w:tr>
      <w:tr w:rsidR="00417018" w14:paraId="2BEEFD75" w14:textId="77777777" w:rsidTr="00825F8C">
        <w:trPr>
          <w:trHeight w:val="334"/>
          <w:tblHeader/>
          <w:jc w:val="center"/>
        </w:trPr>
        <w:tc>
          <w:tcPr>
            <w:tcW w:w="557" w:type="dxa"/>
            <w:shd w:val="clear" w:color="auto" w:fill="auto"/>
            <w:vAlign w:val="bottom"/>
          </w:tcPr>
          <w:p w14:paraId="49FC3CFF" w14:textId="5C0CA527" w:rsidR="00417018" w:rsidRPr="00BE7E4A" w:rsidRDefault="00417018" w:rsidP="00417018">
            <w:pPr>
              <w:pStyle w:val="affffffffff6"/>
              <w:rPr>
                <w:szCs w:val="18"/>
              </w:rPr>
            </w:pPr>
            <w:r w:rsidRPr="00F543CC">
              <w:rPr>
                <w:rFonts w:hint="eastAsia"/>
                <w:szCs w:val="18"/>
              </w:rPr>
              <w:t>15</w:t>
            </w:r>
          </w:p>
        </w:tc>
        <w:tc>
          <w:tcPr>
            <w:tcW w:w="851" w:type="dxa"/>
            <w:vMerge/>
            <w:shd w:val="clear" w:color="auto" w:fill="auto"/>
            <w:vAlign w:val="center"/>
          </w:tcPr>
          <w:p w14:paraId="6CBCD954" w14:textId="77777777" w:rsidR="00417018" w:rsidRPr="00BE7E4A" w:rsidRDefault="00417018" w:rsidP="00417018">
            <w:pPr>
              <w:pStyle w:val="affffffffff6"/>
              <w:rPr>
                <w:szCs w:val="18"/>
              </w:rPr>
            </w:pPr>
          </w:p>
        </w:tc>
        <w:tc>
          <w:tcPr>
            <w:tcW w:w="992" w:type="dxa"/>
            <w:vMerge/>
            <w:shd w:val="clear" w:color="auto" w:fill="auto"/>
            <w:vAlign w:val="center"/>
          </w:tcPr>
          <w:p w14:paraId="23EA4B6D"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E5C5B41" w14:textId="77777777" w:rsidR="00417018" w:rsidRPr="00097ED4" w:rsidRDefault="00417018" w:rsidP="00417018">
            <w:pPr>
              <w:pStyle w:val="affffffffff6"/>
              <w:jc w:val="left"/>
              <w:rPr>
                <w:szCs w:val="18"/>
              </w:rPr>
            </w:pPr>
            <w:r w:rsidRPr="00097ED4">
              <w:rPr>
                <w:rFonts w:hint="eastAsia"/>
                <w:szCs w:val="18"/>
              </w:rPr>
              <w:t>视频数据与旅游行政主管部门的信息系统实时对接</w:t>
            </w:r>
          </w:p>
        </w:tc>
        <w:tc>
          <w:tcPr>
            <w:tcW w:w="567" w:type="dxa"/>
            <w:shd w:val="clear" w:color="auto" w:fill="auto"/>
          </w:tcPr>
          <w:p w14:paraId="6825B177"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9160EF5"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E486F9F" w14:textId="77777777" w:rsidR="00417018" w:rsidRPr="00BE7E4A" w:rsidRDefault="00417018" w:rsidP="00417018">
            <w:pPr>
              <w:pStyle w:val="affffffffff6"/>
              <w:rPr>
                <w:szCs w:val="18"/>
              </w:rPr>
            </w:pPr>
            <w:r w:rsidRPr="00BE7E4A">
              <w:rPr>
                <w:rFonts w:hAnsi="宋体" w:hint="eastAsia"/>
                <w:szCs w:val="18"/>
              </w:rPr>
              <w:t>○</w:t>
            </w:r>
          </w:p>
        </w:tc>
      </w:tr>
      <w:tr w:rsidR="00417018" w14:paraId="142861EB" w14:textId="77777777" w:rsidTr="00825F8C">
        <w:trPr>
          <w:trHeight w:val="334"/>
          <w:tblHeader/>
          <w:jc w:val="center"/>
        </w:trPr>
        <w:tc>
          <w:tcPr>
            <w:tcW w:w="557" w:type="dxa"/>
            <w:shd w:val="clear" w:color="auto" w:fill="auto"/>
            <w:vAlign w:val="bottom"/>
          </w:tcPr>
          <w:p w14:paraId="0A7E2B0D" w14:textId="6C28ADA5" w:rsidR="00417018" w:rsidRPr="00BE7E4A" w:rsidRDefault="00417018" w:rsidP="00417018">
            <w:pPr>
              <w:pStyle w:val="affffffffff6"/>
              <w:rPr>
                <w:szCs w:val="18"/>
              </w:rPr>
            </w:pPr>
            <w:r w:rsidRPr="00F543CC">
              <w:rPr>
                <w:rFonts w:hint="eastAsia"/>
                <w:szCs w:val="18"/>
              </w:rPr>
              <w:t>16</w:t>
            </w:r>
          </w:p>
        </w:tc>
        <w:tc>
          <w:tcPr>
            <w:tcW w:w="851" w:type="dxa"/>
            <w:vMerge/>
            <w:shd w:val="clear" w:color="auto" w:fill="auto"/>
            <w:vAlign w:val="center"/>
          </w:tcPr>
          <w:p w14:paraId="25465862" w14:textId="77777777" w:rsidR="00417018" w:rsidRPr="00BE7E4A" w:rsidRDefault="00417018" w:rsidP="00417018">
            <w:pPr>
              <w:pStyle w:val="affffffffff6"/>
              <w:rPr>
                <w:szCs w:val="18"/>
              </w:rPr>
            </w:pPr>
          </w:p>
        </w:tc>
        <w:tc>
          <w:tcPr>
            <w:tcW w:w="992" w:type="dxa"/>
            <w:vMerge/>
            <w:shd w:val="clear" w:color="auto" w:fill="auto"/>
            <w:vAlign w:val="center"/>
          </w:tcPr>
          <w:p w14:paraId="16B96618"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18E6CED" w14:textId="77777777" w:rsidR="00417018" w:rsidRPr="00097ED4" w:rsidRDefault="00417018" w:rsidP="00417018">
            <w:pPr>
              <w:pStyle w:val="affffffffff6"/>
              <w:jc w:val="left"/>
              <w:rPr>
                <w:szCs w:val="18"/>
              </w:rPr>
            </w:pPr>
            <w:r w:rsidRPr="00097ED4">
              <w:rPr>
                <w:rFonts w:hint="eastAsia"/>
                <w:szCs w:val="18"/>
              </w:rPr>
              <w:t>核心区域摄像头具有大数据分析功能，</w:t>
            </w:r>
          </w:p>
        </w:tc>
        <w:tc>
          <w:tcPr>
            <w:tcW w:w="567" w:type="dxa"/>
            <w:shd w:val="clear" w:color="auto" w:fill="auto"/>
          </w:tcPr>
          <w:p w14:paraId="2FF5A181"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D41B0CB"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5C286144" w14:textId="77777777" w:rsidR="00417018" w:rsidRPr="00BE7E4A" w:rsidRDefault="00417018" w:rsidP="00417018">
            <w:pPr>
              <w:pStyle w:val="affffffffff6"/>
              <w:rPr>
                <w:szCs w:val="18"/>
              </w:rPr>
            </w:pPr>
            <w:r w:rsidRPr="00BE7E4A">
              <w:rPr>
                <w:rFonts w:hAnsi="宋体" w:hint="eastAsia"/>
                <w:szCs w:val="18"/>
              </w:rPr>
              <w:t>○</w:t>
            </w:r>
          </w:p>
        </w:tc>
      </w:tr>
      <w:tr w:rsidR="00417018" w14:paraId="14325217" w14:textId="77777777" w:rsidTr="00825F8C">
        <w:trPr>
          <w:trHeight w:val="334"/>
          <w:tblHeader/>
          <w:jc w:val="center"/>
        </w:trPr>
        <w:tc>
          <w:tcPr>
            <w:tcW w:w="557" w:type="dxa"/>
            <w:shd w:val="clear" w:color="auto" w:fill="auto"/>
            <w:vAlign w:val="bottom"/>
          </w:tcPr>
          <w:p w14:paraId="6C4143A5" w14:textId="6F9A8308" w:rsidR="00417018" w:rsidRPr="00BE7E4A" w:rsidRDefault="00417018" w:rsidP="00417018">
            <w:pPr>
              <w:pStyle w:val="affffffffff6"/>
              <w:rPr>
                <w:szCs w:val="18"/>
              </w:rPr>
            </w:pPr>
            <w:r w:rsidRPr="00F543CC">
              <w:rPr>
                <w:rFonts w:hint="eastAsia"/>
                <w:szCs w:val="18"/>
              </w:rPr>
              <w:t>17</w:t>
            </w:r>
          </w:p>
        </w:tc>
        <w:tc>
          <w:tcPr>
            <w:tcW w:w="851" w:type="dxa"/>
            <w:vMerge/>
            <w:shd w:val="clear" w:color="auto" w:fill="auto"/>
            <w:vAlign w:val="center"/>
          </w:tcPr>
          <w:p w14:paraId="1ECCF187"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375A80C4"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260AA5F0" w14:textId="77777777" w:rsidR="00417018" w:rsidRPr="00097ED4" w:rsidRDefault="00417018" w:rsidP="00417018">
            <w:pPr>
              <w:pStyle w:val="affffffffff6"/>
              <w:jc w:val="left"/>
              <w:rPr>
                <w:szCs w:val="18"/>
              </w:rPr>
            </w:pPr>
            <w:r w:rsidRPr="00097ED4">
              <w:rPr>
                <w:rFonts w:hint="eastAsia"/>
                <w:szCs w:val="18"/>
              </w:rPr>
              <w:t>视频实现90天存储</w:t>
            </w:r>
          </w:p>
        </w:tc>
        <w:tc>
          <w:tcPr>
            <w:tcW w:w="567" w:type="dxa"/>
            <w:shd w:val="clear" w:color="auto" w:fill="auto"/>
          </w:tcPr>
          <w:p w14:paraId="018CADA6"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CEE7B65"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4008D1D" w14:textId="77777777" w:rsidR="00417018" w:rsidRPr="00BE7E4A" w:rsidRDefault="00417018" w:rsidP="00417018">
            <w:pPr>
              <w:pStyle w:val="affffffffff6"/>
              <w:rPr>
                <w:szCs w:val="18"/>
              </w:rPr>
            </w:pPr>
            <w:r w:rsidRPr="00BE7E4A">
              <w:rPr>
                <w:rFonts w:hAnsi="宋体" w:hint="eastAsia"/>
                <w:szCs w:val="18"/>
              </w:rPr>
              <w:t>●</w:t>
            </w:r>
          </w:p>
        </w:tc>
      </w:tr>
      <w:tr w:rsidR="00417018" w14:paraId="5E0D3594" w14:textId="77777777" w:rsidTr="00825F8C">
        <w:trPr>
          <w:trHeight w:val="334"/>
          <w:tblHeader/>
          <w:jc w:val="center"/>
        </w:trPr>
        <w:tc>
          <w:tcPr>
            <w:tcW w:w="557" w:type="dxa"/>
            <w:shd w:val="clear" w:color="auto" w:fill="auto"/>
            <w:vAlign w:val="bottom"/>
          </w:tcPr>
          <w:p w14:paraId="6983EF31" w14:textId="15A1BFEC" w:rsidR="00417018" w:rsidRPr="00BE7E4A" w:rsidRDefault="00417018" w:rsidP="00417018">
            <w:pPr>
              <w:pStyle w:val="affffffffff6"/>
              <w:rPr>
                <w:szCs w:val="18"/>
              </w:rPr>
            </w:pPr>
            <w:r w:rsidRPr="00F543CC">
              <w:rPr>
                <w:rFonts w:hint="eastAsia"/>
                <w:szCs w:val="18"/>
              </w:rPr>
              <w:t>18</w:t>
            </w:r>
          </w:p>
        </w:tc>
        <w:tc>
          <w:tcPr>
            <w:tcW w:w="851" w:type="dxa"/>
            <w:vMerge/>
            <w:shd w:val="clear" w:color="auto" w:fill="auto"/>
            <w:vAlign w:val="center"/>
          </w:tcPr>
          <w:p w14:paraId="057C2127" w14:textId="77777777" w:rsidR="00417018" w:rsidRPr="00BE7E4A" w:rsidRDefault="00417018" w:rsidP="00417018">
            <w:pPr>
              <w:pStyle w:val="affffffffff6"/>
              <w:rPr>
                <w:szCs w:val="18"/>
              </w:rPr>
            </w:pPr>
          </w:p>
        </w:tc>
        <w:tc>
          <w:tcPr>
            <w:tcW w:w="992" w:type="dxa"/>
            <w:tcBorders>
              <w:top w:val="single" w:sz="4" w:space="0" w:color="auto"/>
            </w:tcBorders>
            <w:shd w:val="clear" w:color="auto" w:fill="auto"/>
            <w:vAlign w:val="center"/>
          </w:tcPr>
          <w:p w14:paraId="06109802" w14:textId="77777777" w:rsidR="00417018" w:rsidRPr="00BE7E4A" w:rsidRDefault="00417018" w:rsidP="00417018">
            <w:pPr>
              <w:pStyle w:val="affffffffff6"/>
              <w:rPr>
                <w:szCs w:val="18"/>
              </w:rPr>
            </w:pPr>
            <w:r w:rsidRPr="00BE7E4A">
              <w:rPr>
                <w:rFonts w:hint="eastAsia"/>
                <w:szCs w:val="18"/>
              </w:rPr>
              <w:t>调度中心</w:t>
            </w:r>
          </w:p>
        </w:tc>
        <w:tc>
          <w:tcPr>
            <w:tcW w:w="5528" w:type="dxa"/>
            <w:tcBorders>
              <w:top w:val="single" w:sz="4" w:space="0" w:color="auto"/>
              <w:bottom w:val="single" w:sz="4" w:space="0" w:color="auto"/>
            </w:tcBorders>
            <w:shd w:val="clear" w:color="auto" w:fill="auto"/>
            <w:vAlign w:val="center"/>
          </w:tcPr>
          <w:p w14:paraId="45A4391A" w14:textId="77777777" w:rsidR="00417018" w:rsidRPr="00097ED4" w:rsidRDefault="00417018" w:rsidP="00417018">
            <w:pPr>
              <w:pStyle w:val="affffffffff6"/>
              <w:jc w:val="left"/>
              <w:rPr>
                <w:szCs w:val="18"/>
              </w:rPr>
            </w:pPr>
            <w:r w:rsidRPr="00097ED4">
              <w:rPr>
                <w:rFonts w:hint="eastAsia"/>
                <w:szCs w:val="18"/>
              </w:rPr>
              <w:t>包含大屏显示系统、音响系统、视频会商系统、综合管控平台，满足会商研判和集中研判会议需求</w:t>
            </w:r>
          </w:p>
        </w:tc>
        <w:tc>
          <w:tcPr>
            <w:tcW w:w="567" w:type="dxa"/>
            <w:shd w:val="clear" w:color="auto" w:fill="auto"/>
          </w:tcPr>
          <w:p w14:paraId="482F7303"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F5C0863"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8BAB70C" w14:textId="77777777" w:rsidR="00417018" w:rsidRPr="00BE7E4A" w:rsidRDefault="00417018" w:rsidP="00417018">
            <w:pPr>
              <w:pStyle w:val="affffffffff6"/>
              <w:rPr>
                <w:szCs w:val="18"/>
              </w:rPr>
            </w:pPr>
            <w:r w:rsidRPr="00BE7E4A">
              <w:rPr>
                <w:rFonts w:hAnsi="宋体" w:hint="eastAsia"/>
                <w:szCs w:val="18"/>
              </w:rPr>
              <w:t>○</w:t>
            </w:r>
          </w:p>
        </w:tc>
      </w:tr>
      <w:tr w:rsidR="00417018" w14:paraId="42BED682" w14:textId="77777777" w:rsidTr="00825F8C">
        <w:trPr>
          <w:trHeight w:val="334"/>
          <w:tblHeader/>
          <w:jc w:val="center"/>
        </w:trPr>
        <w:tc>
          <w:tcPr>
            <w:tcW w:w="557" w:type="dxa"/>
            <w:shd w:val="clear" w:color="auto" w:fill="auto"/>
            <w:vAlign w:val="bottom"/>
          </w:tcPr>
          <w:p w14:paraId="3BCD5006" w14:textId="794C7781" w:rsidR="00417018" w:rsidRPr="00BE7E4A" w:rsidRDefault="00417018" w:rsidP="00417018">
            <w:pPr>
              <w:pStyle w:val="affffffffff6"/>
              <w:rPr>
                <w:szCs w:val="18"/>
              </w:rPr>
            </w:pPr>
            <w:r w:rsidRPr="00F543CC">
              <w:rPr>
                <w:rFonts w:hint="eastAsia"/>
                <w:szCs w:val="18"/>
              </w:rPr>
              <w:t>19</w:t>
            </w:r>
          </w:p>
        </w:tc>
        <w:tc>
          <w:tcPr>
            <w:tcW w:w="851" w:type="dxa"/>
            <w:vMerge/>
            <w:shd w:val="clear" w:color="auto" w:fill="auto"/>
            <w:vAlign w:val="center"/>
          </w:tcPr>
          <w:p w14:paraId="4E83C72D"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307CF0C0" w14:textId="77777777" w:rsidR="00417018" w:rsidRPr="00BE7E4A" w:rsidRDefault="00417018" w:rsidP="00417018">
            <w:pPr>
              <w:pStyle w:val="affffffffff6"/>
              <w:rPr>
                <w:szCs w:val="18"/>
              </w:rPr>
            </w:pPr>
            <w:r w:rsidRPr="00BE7E4A">
              <w:rPr>
                <w:rFonts w:hint="eastAsia"/>
                <w:szCs w:val="18"/>
              </w:rPr>
              <w:t>广播设施</w:t>
            </w:r>
          </w:p>
        </w:tc>
        <w:tc>
          <w:tcPr>
            <w:tcW w:w="5528" w:type="dxa"/>
            <w:tcBorders>
              <w:top w:val="single" w:sz="4" w:space="0" w:color="auto"/>
              <w:bottom w:val="single" w:sz="4" w:space="0" w:color="auto"/>
            </w:tcBorders>
            <w:shd w:val="clear" w:color="auto" w:fill="auto"/>
            <w:vAlign w:val="center"/>
          </w:tcPr>
          <w:p w14:paraId="442CC2B4" w14:textId="77777777" w:rsidR="00417018" w:rsidRPr="00097ED4" w:rsidRDefault="00417018" w:rsidP="00417018">
            <w:pPr>
              <w:pStyle w:val="affffffffff6"/>
              <w:jc w:val="left"/>
              <w:rPr>
                <w:szCs w:val="18"/>
              </w:rPr>
            </w:pPr>
            <w:r w:rsidRPr="00097ED4">
              <w:rPr>
                <w:rFonts w:hint="eastAsia"/>
                <w:szCs w:val="18"/>
              </w:rPr>
              <w:t>景区核心区域全覆盖</w:t>
            </w:r>
          </w:p>
        </w:tc>
        <w:tc>
          <w:tcPr>
            <w:tcW w:w="567" w:type="dxa"/>
            <w:shd w:val="clear" w:color="auto" w:fill="auto"/>
          </w:tcPr>
          <w:p w14:paraId="04363BC6"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F9FE03D"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36A5EAD" w14:textId="77777777" w:rsidR="00417018" w:rsidRPr="00BE7E4A" w:rsidRDefault="00417018" w:rsidP="00417018">
            <w:pPr>
              <w:pStyle w:val="affffffffff6"/>
              <w:rPr>
                <w:szCs w:val="18"/>
              </w:rPr>
            </w:pPr>
            <w:r w:rsidRPr="00BE7E4A">
              <w:rPr>
                <w:rFonts w:hAnsi="宋体" w:hint="eastAsia"/>
                <w:szCs w:val="18"/>
              </w:rPr>
              <w:t>○</w:t>
            </w:r>
          </w:p>
        </w:tc>
      </w:tr>
      <w:tr w:rsidR="00417018" w14:paraId="6D986AF4" w14:textId="77777777" w:rsidTr="00825F8C">
        <w:trPr>
          <w:trHeight w:val="334"/>
          <w:tblHeader/>
          <w:jc w:val="center"/>
        </w:trPr>
        <w:tc>
          <w:tcPr>
            <w:tcW w:w="557" w:type="dxa"/>
            <w:shd w:val="clear" w:color="auto" w:fill="auto"/>
            <w:vAlign w:val="bottom"/>
          </w:tcPr>
          <w:p w14:paraId="2E3813E4" w14:textId="0591879A" w:rsidR="00417018" w:rsidRPr="00BE7E4A" w:rsidRDefault="00417018" w:rsidP="00417018">
            <w:pPr>
              <w:pStyle w:val="affffffffff6"/>
              <w:rPr>
                <w:szCs w:val="18"/>
              </w:rPr>
            </w:pPr>
            <w:r w:rsidRPr="00F543CC">
              <w:rPr>
                <w:rFonts w:hint="eastAsia"/>
                <w:szCs w:val="18"/>
              </w:rPr>
              <w:t>20</w:t>
            </w:r>
          </w:p>
        </w:tc>
        <w:tc>
          <w:tcPr>
            <w:tcW w:w="851" w:type="dxa"/>
            <w:vMerge/>
            <w:shd w:val="clear" w:color="auto" w:fill="auto"/>
            <w:vAlign w:val="center"/>
          </w:tcPr>
          <w:p w14:paraId="385FE36D" w14:textId="77777777" w:rsidR="00417018" w:rsidRPr="00BE7E4A" w:rsidRDefault="00417018" w:rsidP="00417018">
            <w:pPr>
              <w:pStyle w:val="affffffffff6"/>
              <w:rPr>
                <w:szCs w:val="18"/>
              </w:rPr>
            </w:pPr>
          </w:p>
        </w:tc>
        <w:tc>
          <w:tcPr>
            <w:tcW w:w="992" w:type="dxa"/>
            <w:vMerge/>
            <w:shd w:val="clear" w:color="auto" w:fill="auto"/>
            <w:vAlign w:val="center"/>
          </w:tcPr>
          <w:p w14:paraId="51A49F05"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375552A" w14:textId="77777777" w:rsidR="00417018" w:rsidRPr="00097ED4" w:rsidRDefault="00417018" w:rsidP="00417018">
            <w:pPr>
              <w:pStyle w:val="affffffffff6"/>
              <w:jc w:val="left"/>
              <w:rPr>
                <w:szCs w:val="18"/>
              </w:rPr>
            </w:pPr>
            <w:r w:rsidRPr="00097ED4">
              <w:rPr>
                <w:rFonts w:hint="eastAsia"/>
                <w:szCs w:val="18"/>
              </w:rPr>
              <w:t>实现分段控制</w:t>
            </w:r>
          </w:p>
        </w:tc>
        <w:tc>
          <w:tcPr>
            <w:tcW w:w="567" w:type="dxa"/>
            <w:shd w:val="clear" w:color="auto" w:fill="auto"/>
          </w:tcPr>
          <w:p w14:paraId="3750F7A3"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838F7B7"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C83F69A" w14:textId="77777777" w:rsidR="00417018" w:rsidRPr="00BE7E4A" w:rsidRDefault="00417018" w:rsidP="00417018">
            <w:pPr>
              <w:pStyle w:val="affffffffff6"/>
              <w:rPr>
                <w:szCs w:val="18"/>
              </w:rPr>
            </w:pPr>
            <w:r w:rsidRPr="00BE7E4A">
              <w:rPr>
                <w:rFonts w:hAnsi="宋体" w:hint="eastAsia"/>
                <w:szCs w:val="18"/>
              </w:rPr>
              <w:t>○</w:t>
            </w:r>
          </w:p>
        </w:tc>
      </w:tr>
      <w:tr w:rsidR="00417018" w14:paraId="75008D8B" w14:textId="77777777" w:rsidTr="00825F8C">
        <w:trPr>
          <w:trHeight w:val="334"/>
          <w:tblHeader/>
          <w:jc w:val="center"/>
        </w:trPr>
        <w:tc>
          <w:tcPr>
            <w:tcW w:w="557" w:type="dxa"/>
            <w:shd w:val="clear" w:color="auto" w:fill="auto"/>
            <w:vAlign w:val="bottom"/>
          </w:tcPr>
          <w:p w14:paraId="0B4BF9F8" w14:textId="3B0BDC9D" w:rsidR="00417018" w:rsidRPr="00BE7E4A" w:rsidRDefault="00417018" w:rsidP="00417018">
            <w:pPr>
              <w:pStyle w:val="affffffffff6"/>
              <w:rPr>
                <w:szCs w:val="18"/>
              </w:rPr>
            </w:pPr>
            <w:r w:rsidRPr="00F543CC">
              <w:rPr>
                <w:rFonts w:hint="eastAsia"/>
                <w:szCs w:val="18"/>
              </w:rPr>
              <w:t>21</w:t>
            </w:r>
          </w:p>
        </w:tc>
        <w:tc>
          <w:tcPr>
            <w:tcW w:w="851" w:type="dxa"/>
            <w:vMerge/>
            <w:shd w:val="clear" w:color="auto" w:fill="auto"/>
            <w:vAlign w:val="center"/>
          </w:tcPr>
          <w:p w14:paraId="7CC16526"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22525CA4"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CB8C08A" w14:textId="77777777" w:rsidR="00417018" w:rsidRPr="00097ED4" w:rsidRDefault="00417018" w:rsidP="00417018">
            <w:pPr>
              <w:pStyle w:val="affffffffff6"/>
              <w:jc w:val="left"/>
              <w:rPr>
                <w:szCs w:val="18"/>
              </w:rPr>
            </w:pPr>
            <w:r w:rsidRPr="00097ED4">
              <w:rPr>
                <w:rFonts w:hint="eastAsia"/>
                <w:szCs w:val="18"/>
              </w:rPr>
              <w:t>提供声音清晰的语音提示服务</w:t>
            </w:r>
          </w:p>
        </w:tc>
        <w:tc>
          <w:tcPr>
            <w:tcW w:w="567" w:type="dxa"/>
            <w:shd w:val="clear" w:color="auto" w:fill="auto"/>
          </w:tcPr>
          <w:p w14:paraId="66BF5A7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5FEED2F"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FDE0F5F" w14:textId="77777777" w:rsidR="00417018" w:rsidRPr="00BE7E4A" w:rsidRDefault="00417018" w:rsidP="00417018">
            <w:pPr>
              <w:pStyle w:val="affffffffff6"/>
              <w:rPr>
                <w:szCs w:val="18"/>
              </w:rPr>
            </w:pPr>
            <w:r w:rsidRPr="00BE7E4A">
              <w:rPr>
                <w:rFonts w:hAnsi="宋体" w:hint="eastAsia"/>
                <w:szCs w:val="18"/>
              </w:rPr>
              <w:t>○</w:t>
            </w:r>
          </w:p>
        </w:tc>
      </w:tr>
      <w:tr w:rsidR="00417018" w14:paraId="51D95DAE" w14:textId="77777777" w:rsidTr="00825F8C">
        <w:trPr>
          <w:trHeight w:val="334"/>
          <w:tblHeader/>
          <w:jc w:val="center"/>
        </w:trPr>
        <w:tc>
          <w:tcPr>
            <w:tcW w:w="557" w:type="dxa"/>
            <w:shd w:val="clear" w:color="auto" w:fill="auto"/>
            <w:vAlign w:val="bottom"/>
          </w:tcPr>
          <w:p w14:paraId="31430C20" w14:textId="511B3951" w:rsidR="00417018" w:rsidRPr="00BE7E4A" w:rsidRDefault="00417018" w:rsidP="00417018">
            <w:pPr>
              <w:pStyle w:val="affffffffff6"/>
              <w:rPr>
                <w:szCs w:val="18"/>
              </w:rPr>
            </w:pPr>
            <w:r w:rsidRPr="00F543CC">
              <w:rPr>
                <w:rFonts w:hint="eastAsia"/>
                <w:szCs w:val="18"/>
              </w:rPr>
              <w:t>22</w:t>
            </w:r>
          </w:p>
        </w:tc>
        <w:tc>
          <w:tcPr>
            <w:tcW w:w="851" w:type="dxa"/>
            <w:vMerge/>
            <w:shd w:val="clear" w:color="auto" w:fill="auto"/>
            <w:vAlign w:val="center"/>
          </w:tcPr>
          <w:p w14:paraId="74350090"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30638575" w14:textId="77777777" w:rsidR="00417018" w:rsidRPr="00BE7E4A" w:rsidRDefault="00417018" w:rsidP="00417018">
            <w:pPr>
              <w:pStyle w:val="affffffffff6"/>
              <w:rPr>
                <w:szCs w:val="18"/>
              </w:rPr>
            </w:pPr>
            <w:r w:rsidRPr="00BE7E4A">
              <w:rPr>
                <w:rFonts w:hint="eastAsia"/>
                <w:szCs w:val="18"/>
              </w:rPr>
              <w:t>闸机设施</w:t>
            </w:r>
          </w:p>
        </w:tc>
        <w:tc>
          <w:tcPr>
            <w:tcW w:w="5528" w:type="dxa"/>
            <w:tcBorders>
              <w:top w:val="single" w:sz="4" w:space="0" w:color="auto"/>
              <w:bottom w:val="single" w:sz="4" w:space="0" w:color="auto"/>
            </w:tcBorders>
            <w:shd w:val="clear" w:color="auto" w:fill="auto"/>
            <w:vAlign w:val="center"/>
          </w:tcPr>
          <w:p w14:paraId="750397C4" w14:textId="77777777" w:rsidR="00417018" w:rsidRPr="00097ED4" w:rsidRDefault="00417018" w:rsidP="00417018">
            <w:pPr>
              <w:pStyle w:val="affffffffff6"/>
              <w:jc w:val="left"/>
              <w:rPr>
                <w:szCs w:val="18"/>
              </w:rPr>
            </w:pPr>
            <w:r w:rsidRPr="00097ED4">
              <w:rPr>
                <w:rFonts w:hint="eastAsia"/>
                <w:szCs w:val="18"/>
              </w:rPr>
              <w:t>在景区出入口或重点部位安装闸机系统</w:t>
            </w:r>
          </w:p>
        </w:tc>
        <w:tc>
          <w:tcPr>
            <w:tcW w:w="567" w:type="dxa"/>
            <w:shd w:val="clear" w:color="auto" w:fill="auto"/>
          </w:tcPr>
          <w:p w14:paraId="25E2383C"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2941D5A"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736F171" w14:textId="77777777" w:rsidR="00417018" w:rsidRPr="00BE7E4A" w:rsidRDefault="00417018" w:rsidP="00417018">
            <w:pPr>
              <w:pStyle w:val="affffffffff6"/>
              <w:rPr>
                <w:szCs w:val="18"/>
              </w:rPr>
            </w:pPr>
            <w:r w:rsidRPr="00BE7E4A">
              <w:rPr>
                <w:rFonts w:hAnsi="宋体" w:hint="eastAsia"/>
                <w:szCs w:val="18"/>
              </w:rPr>
              <w:t>●</w:t>
            </w:r>
          </w:p>
        </w:tc>
      </w:tr>
      <w:tr w:rsidR="00417018" w14:paraId="263663A9" w14:textId="77777777" w:rsidTr="00825F8C">
        <w:trPr>
          <w:trHeight w:val="334"/>
          <w:tblHeader/>
          <w:jc w:val="center"/>
        </w:trPr>
        <w:tc>
          <w:tcPr>
            <w:tcW w:w="557" w:type="dxa"/>
            <w:shd w:val="clear" w:color="auto" w:fill="auto"/>
            <w:vAlign w:val="bottom"/>
          </w:tcPr>
          <w:p w14:paraId="1AEBD00D" w14:textId="1C72C0CE" w:rsidR="00417018" w:rsidRPr="00BE7E4A" w:rsidRDefault="00417018" w:rsidP="00417018">
            <w:pPr>
              <w:pStyle w:val="affffffffff6"/>
              <w:rPr>
                <w:szCs w:val="18"/>
              </w:rPr>
            </w:pPr>
            <w:r w:rsidRPr="00F543CC">
              <w:rPr>
                <w:rFonts w:hint="eastAsia"/>
                <w:szCs w:val="18"/>
              </w:rPr>
              <w:t>23</w:t>
            </w:r>
          </w:p>
        </w:tc>
        <w:tc>
          <w:tcPr>
            <w:tcW w:w="851" w:type="dxa"/>
            <w:vMerge/>
            <w:shd w:val="clear" w:color="auto" w:fill="auto"/>
            <w:vAlign w:val="center"/>
          </w:tcPr>
          <w:p w14:paraId="63995584"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0C729E25"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2429A837" w14:textId="74CE2267" w:rsidR="00417018" w:rsidRPr="00097ED4" w:rsidRDefault="00417018" w:rsidP="00417018">
            <w:pPr>
              <w:pStyle w:val="affffffffff6"/>
              <w:jc w:val="left"/>
              <w:rPr>
                <w:szCs w:val="18"/>
              </w:rPr>
            </w:pPr>
            <w:r w:rsidRPr="00097ED4">
              <w:rPr>
                <w:rFonts w:hint="eastAsia"/>
                <w:szCs w:val="18"/>
              </w:rPr>
              <w:t>闸机设施应符合GA/T 1260-2016_</w:t>
            </w:r>
            <w:r w:rsidRPr="00097ED4">
              <w:rPr>
                <w:szCs w:val="18"/>
              </w:rPr>
              <w:t xml:space="preserve"> </w:t>
            </w:r>
          </w:p>
        </w:tc>
        <w:tc>
          <w:tcPr>
            <w:tcW w:w="567" w:type="dxa"/>
            <w:shd w:val="clear" w:color="auto" w:fill="auto"/>
          </w:tcPr>
          <w:p w14:paraId="6D27175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FB7BB94"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6A3D531" w14:textId="77777777" w:rsidR="00417018" w:rsidRPr="00BE7E4A" w:rsidRDefault="00417018" w:rsidP="00417018">
            <w:pPr>
              <w:pStyle w:val="affffffffff6"/>
              <w:rPr>
                <w:szCs w:val="18"/>
              </w:rPr>
            </w:pPr>
            <w:r w:rsidRPr="00BE7E4A">
              <w:rPr>
                <w:rFonts w:hAnsi="宋体" w:hint="eastAsia"/>
                <w:szCs w:val="18"/>
              </w:rPr>
              <w:t>○</w:t>
            </w:r>
          </w:p>
        </w:tc>
      </w:tr>
      <w:tr w:rsidR="00417018" w14:paraId="2D948A54" w14:textId="77777777" w:rsidTr="00825F8C">
        <w:trPr>
          <w:trHeight w:val="334"/>
          <w:tblHeader/>
          <w:jc w:val="center"/>
        </w:trPr>
        <w:tc>
          <w:tcPr>
            <w:tcW w:w="557" w:type="dxa"/>
            <w:shd w:val="clear" w:color="auto" w:fill="auto"/>
            <w:vAlign w:val="bottom"/>
          </w:tcPr>
          <w:p w14:paraId="0F9A2057" w14:textId="795B5348" w:rsidR="00417018" w:rsidRPr="00BE7E4A" w:rsidRDefault="00417018" w:rsidP="00417018">
            <w:pPr>
              <w:pStyle w:val="affffffffff6"/>
              <w:rPr>
                <w:szCs w:val="18"/>
              </w:rPr>
            </w:pPr>
            <w:r w:rsidRPr="00F543CC">
              <w:rPr>
                <w:rFonts w:hint="eastAsia"/>
                <w:szCs w:val="18"/>
              </w:rPr>
              <w:t>24</w:t>
            </w:r>
          </w:p>
        </w:tc>
        <w:tc>
          <w:tcPr>
            <w:tcW w:w="851" w:type="dxa"/>
            <w:vMerge/>
            <w:shd w:val="clear" w:color="auto" w:fill="auto"/>
            <w:vAlign w:val="center"/>
          </w:tcPr>
          <w:p w14:paraId="26D76A32"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3111C9AC" w14:textId="77777777" w:rsidR="00417018" w:rsidRPr="00BE7E4A" w:rsidRDefault="00417018" w:rsidP="00417018">
            <w:pPr>
              <w:pStyle w:val="affffffffff6"/>
              <w:rPr>
                <w:szCs w:val="18"/>
              </w:rPr>
            </w:pPr>
            <w:r w:rsidRPr="00BE7E4A">
              <w:rPr>
                <w:rFonts w:hint="eastAsia"/>
                <w:szCs w:val="18"/>
              </w:rPr>
              <w:t>智能化设施</w:t>
            </w:r>
          </w:p>
        </w:tc>
        <w:tc>
          <w:tcPr>
            <w:tcW w:w="5528" w:type="dxa"/>
            <w:tcBorders>
              <w:top w:val="single" w:sz="4" w:space="0" w:color="auto"/>
              <w:bottom w:val="single" w:sz="4" w:space="0" w:color="auto"/>
            </w:tcBorders>
            <w:shd w:val="clear" w:color="auto" w:fill="auto"/>
            <w:vAlign w:val="center"/>
          </w:tcPr>
          <w:p w14:paraId="1272863B" w14:textId="77777777" w:rsidR="00417018" w:rsidRPr="00097ED4" w:rsidRDefault="00417018" w:rsidP="00417018">
            <w:pPr>
              <w:pStyle w:val="affffffffff6"/>
              <w:jc w:val="left"/>
              <w:rPr>
                <w:szCs w:val="18"/>
              </w:rPr>
            </w:pPr>
            <w:r w:rsidRPr="00097ED4">
              <w:rPr>
                <w:rFonts w:hint="eastAsia"/>
                <w:szCs w:val="18"/>
              </w:rPr>
              <w:t>设无人商店、智能厕所、智能水电桩、智能安检、智能垃圾箱或智能路灯等服务设施</w:t>
            </w:r>
          </w:p>
        </w:tc>
        <w:tc>
          <w:tcPr>
            <w:tcW w:w="567" w:type="dxa"/>
            <w:shd w:val="clear" w:color="auto" w:fill="auto"/>
          </w:tcPr>
          <w:p w14:paraId="4E94487E"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9ADF96B"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2464A14" w14:textId="77777777" w:rsidR="00417018" w:rsidRPr="00BE7E4A" w:rsidRDefault="00417018" w:rsidP="00417018">
            <w:pPr>
              <w:pStyle w:val="affffffffff6"/>
              <w:rPr>
                <w:szCs w:val="18"/>
              </w:rPr>
            </w:pPr>
            <w:r w:rsidRPr="00BE7E4A">
              <w:rPr>
                <w:rFonts w:hAnsi="宋体" w:hint="eastAsia"/>
                <w:szCs w:val="18"/>
              </w:rPr>
              <w:t>○</w:t>
            </w:r>
          </w:p>
        </w:tc>
      </w:tr>
      <w:tr w:rsidR="00417018" w14:paraId="7399DA04" w14:textId="77777777" w:rsidTr="00825F8C">
        <w:trPr>
          <w:trHeight w:val="334"/>
          <w:tblHeader/>
          <w:jc w:val="center"/>
        </w:trPr>
        <w:tc>
          <w:tcPr>
            <w:tcW w:w="557" w:type="dxa"/>
            <w:shd w:val="clear" w:color="auto" w:fill="auto"/>
            <w:vAlign w:val="bottom"/>
          </w:tcPr>
          <w:p w14:paraId="368B80AC" w14:textId="3F96F70E" w:rsidR="00417018" w:rsidRPr="00BE7E4A" w:rsidRDefault="00417018" w:rsidP="00417018">
            <w:pPr>
              <w:pStyle w:val="affffffffff6"/>
              <w:rPr>
                <w:szCs w:val="18"/>
              </w:rPr>
            </w:pPr>
            <w:r w:rsidRPr="00F543CC">
              <w:rPr>
                <w:rFonts w:hint="eastAsia"/>
                <w:szCs w:val="18"/>
              </w:rPr>
              <w:t>25</w:t>
            </w:r>
          </w:p>
        </w:tc>
        <w:tc>
          <w:tcPr>
            <w:tcW w:w="851" w:type="dxa"/>
            <w:vMerge/>
            <w:shd w:val="clear" w:color="auto" w:fill="auto"/>
            <w:vAlign w:val="center"/>
          </w:tcPr>
          <w:p w14:paraId="20D41D41"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04730721"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BE53F86" w14:textId="475A9923" w:rsidR="00417018" w:rsidRPr="00F543CC" w:rsidRDefault="00417018" w:rsidP="00417018">
            <w:pPr>
              <w:pStyle w:val="affffffffff6"/>
              <w:jc w:val="left"/>
              <w:rPr>
                <w:szCs w:val="18"/>
              </w:rPr>
            </w:pPr>
            <w:r w:rsidRPr="00097ED4">
              <w:rPr>
                <w:rFonts w:hint="eastAsia"/>
                <w:szCs w:val="18"/>
              </w:rPr>
              <w:t>安检设施</w:t>
            </w:r>
            <w:r w:rsidR="00355857">
              <w:rPr>
                <w:rFonts w:hint="eastAsia"/>
                <w:szCs w:val="18"/>
              </w:rPr>
              <w:t>宜</w:t>
            </w:r>
            <w:r w:rsidRPr="00097ED4">
              <w:rPr>
                <w:rFonts w:hint="eastAsia"/>
                <w:szCs w:val="18"/>
              </w:rPr>
              <w:t>符合T/CQCBDS 0041—2021</w:t>
            </w:r>
          </w:p>
        </w:tc>
        <w:tc>
          <w:tcPr>
            <w:tcW w:w="567" w:type="dxa"/>
            <w:shd w:val="clear" w:color="auto" w:fill="auto"/>
          </w:tcPr>
          <w:p w14:paraId="34C2DCE9"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2A19955"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C841EAD" w14:textId="77777777" w:rsidR="00417018" w:rsidRPr="00BE7E4A" w:rsidRDefault="00417018" w:rsidP="00417018">
            <w:pPr>
              <w:pStyle w:val="affffffffff6"/>
              <w:rPr>
                <w:szCs w:val="18"/>
              </w:rPr>
            </w:pPr>
            <w:r w:rsidRPr="00BE7E4A">
              <w:rPr>
                <w:rFonts w:hAnsi="宋体" w:hint="eastAsia"/>
                <w:szCs w:val="18"/>
              </w:rPr>
              <w:t>○</w:t>
            </w:r>
          </w:p>
        </w:tc>
      </w:tr>
      <w:tr w:rsidR="00417018" w14:paraId="023BCD3B" w14:textId="77777777" w:rsidTr="00825F8C">
        <w:trPr>
          <w:trHeight w:val="334"/>
          <w:tblHeader/>
          <w:jc w:val="center"/>
        </w:trPr>
        <w:tc>
          <w:tcPr>
            <w:tcW w:w="557" w:type="dxa"/>
            <w:shd w:val="clear" w:color="auto" w:fill="auto"/>
            <w:vAlign w:val="bottom"/>
          </w:tcPr>
          <w:p w14:paraId="704DBF5D" w14:textId="1D909E58" w:rsidR="00417018" w:rsidRPr="00BE7E4A" w:rsidRDefault="00417018" w:rsidP="00417018">
            <w:pPr>
              <w:pStyle w:val="affffffffff6"/>
              <w:rPr>
                <w:szCs w:val="18"/>
              </w:rPr>
            </w:pPr>
            <w:r w:rsidRPr="00F543CC">
              <w:rPr>
                <w:rFonts w:hint="eastAsia"/>
                <w:szCs w:val="18"/>
              </w:rPr>
              <w:t>26</w:t>
            </w:r>
          </w:p>
        </w:tc>
        <w:tc>
          <w:tcPr>
            <w:tcW w:w="851" w:type="dxa"/>
            <w:vMerge/>
            <w:shd w:val="clear" w:color="auto" w:fill="auto"/>
            <w:vAlign w:val="center"/>
          </w:tcPr>
          <w:p w14:paraId="71B352FC" w14:textId="77777777" w:rsidR="00417018" w:rsidRPr="00BE7E4A" w:rsidRDefault="00417018" w:rsidP="00417018">
            <w:pPr>
              <w:pStyle w:val="affffffffff6"/>
              <w:rPr>
                <w:szCs w:val="18"/>
              </w:rPr>
            </w:pPr>
          </w:p>
        </w:tc>
        <w:tc>
          <w:tcPr>
            <w:tcW w:w="992" w:type="dxa"/>
            <w:tcBorders>
              <w:top w:val="single" w:sz="4" w:space="0" w:color="auto"/>
              <w:bottom w:val="single" w:sz="4" w:space="0" w:color="auto"/>
            </w:tcBorders>
            <w:shd w:val="clear" w:color="auto" w:fill="auto"/>
            <w:vAlign w:val="center"/>
          </w:tcPr>
          <w:p w14:paraId="078385A9" w14:textId="77777777" w:rsidR="00417018" w:rsidRPr="00BE7E4A" w:rsidRDefault="00417018" w:rsidP="00417018">
            <w:pPr>
              <w:pStyle w:val="affffffffff6"/>
              <w:rPr>
                <w:szCs w:val="18"/>
              </w:rPr>
            </w:pPr>
            <w:r w:rsidRPr="00BE7E4A">
              <w:rPr>
                <w:rFonts w:hint="eastAsia"/>
                <w:szCs w:val="18"/>
              </w:rPr>
              <w:t>其他设施</w:t>
            </w:r>
          </w:p>
        </w:tc>
        <w:tc>
          <w:tcPr>
            <w:tcW w:w="5528" w:type="dxa"/>
            <w:tcBorders>
              <w:top w:val="single" w:sz="4" w:space="0" w:color="auto"/>
              <w:bottom w:val="single" w:sz="4" w:space="0" w:color="auto"/>
            </w:tcBorders>
            <w:shd w:val="clear" w:color="auto" w:fill="auto"/>
            <w:vAlign w:val="center"/>
          </w:tcPr>
          <w:p w14:paraId="5BAB5E76" w14:textId="77777777" w:rsidR="00417018" w:rsidRPr="00097ED4" w:rsidRDefault="00417018" w:rsidP="00417018">
            <w:pPr>
              <w:pStyle w:val="affffffffff6"/>
              <w:jc w:val="left"/>
              <w:rPr>
                <w:szCs w:val="18"/>
              </w:rPr>
            </w:pPr>
          </w:p>
        </w:tc>
        <w:tc>
          <w:tcPr>
            <w:tcW w:w="567" w:type="dxa"/>
            <w:shd w:val="clear" w:color="auto" w:fill="auto"/>
          </w:tcPr>
          <w:p w14:paraId="5853CC4D"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1D19458"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034BCCE" w14:textId="77777777" w:rsidR="00417018" w:rsidRPr="00BE7E4A" w:rsidRDefault="00417018" w:rsidP="00417018">
            <w:pPr>
              <w:pStyle w:val="affffffffff6"/>
              <w:rPr>
                <w:szCs w:val="18"/>
              </w:rPr>
            </w:pPr>
            <w:r w:rsidRPr="00BE7E4A">
              <w:rPr>
                <w:rFonts w:hAnsi="宋体" w:hint="eastAsia"/>
                <w:szCs w:val="18"/>
              </w:rPr>
              <w:t>○</w:t>
            </w:r>
          </w:p>
        </w:tc>
      </w:tr>
      <w:tr w:rsidR="00417018" w14:paraId="4422A72C" w14:textId="77777777" w:rsidTr="00825F8C">
        <w:trPr>
          <w:trHeight w:val="334"/>
          <w:tblHeader/>
          <w:jc w:val="center"/>
        </w:trPr>
        <w:tc>
          <w:tcPr>
            <w:tcW w:w="557" w:type="dxa"/>
            <w:shd w:val="clear" w:color="auto" w:fill="auto"/>
            <w:vAlign w:val="bottom"/>
          </w:tcPr>
          <w:p w14:paraId="4B3D1239" w14:textId="501749AB" w:rsidR="00417018" w:rsidRPr="00BE7E4A" w:rsidRDefault="00417018" w:rsidP="00417018">
            <w:pPr>
              <w:pStyle w:val="affffffffff6"/>
              <w:rPr>
                <w:szCs w:val="18"/>
              </w:rPr>
            </w:pPr>
            <w:r w:rsidRPr="00F543CC">
              <w:rPr>
                <w:rFonts w:hint="eastAsia"/>
                <w:szCs w:val="18"/>
              </w:rPr>
              <w:t>27</w:t>
            </w:r>
          </w:p>
        </w:tc>
        <w:tc>
          <w:tcPr>
            <w:tcW w:w="851" w:type="dxa"/>
            <w:vMerge w:val="restart"/>
            <w:tcBorders>
              <w:top w:val="single" w:sz="4" w:space="0" w:color="auto"/>
            </w:tcBorders>
            <w:shd w:val="clear" w:color="auto" w:fill="auto"/>
            <w:vAlign w:val="center"/>
          </w:tcPr>
          <w:p w14:paraId="00F0E8FE" w14:textId="77777777" w:rsidR="00417018" w:rsidRPr="00BE7E4A" w:rsidRDefault="00417018" w:rsidP="00417018">
            <w:pPr>
              <w:pStyle w:val="affffffffff6"/>
              <w:rPr>
                <w:szCs w:val="18"/>
              </w:rPr>
            </w:pPr>
            <w:r w:rsidRPr="00BE7E4A">
              <w:rPr>
                <w:rFonts w:hint="eastAsia"/>
                <w:szCs w:val="18"/>
              </w:rPr>
              <w:t>云平台</w:t>
            </w:r>
          </w:p>
        </w:tc>
        <w:tc>
          <w:tcPr>
            <w:tcW w:w="992" w:type="dxa"/>
            <w:tcBorders>
              <w:top w:val="single" w:sz="4" w:space="0" w:color="auto"/>
              <w:bottom w:val="single" w:sz="4" w:space="0" w:color="auto"/>
            </w:tcBorders>
            <w:shd w:val="clear" w:color="auto" w:fill="auto"/>
            <w:vAlign w:val="center"/>
          </w:tcPr>
          <w:p w14:paraId="35271916"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7FA3F67" w14:textId="3E51CDBA" w:rsidR="00417018" w:rsidRPr="00097ED4" w:rsidRDefault="00417018" w:rsidP="00417018">
            <w:pPr>
              <w:pStyle w:val="affffffffff6"/>
              <w:jc w:val="left"/>
              <w:rPr>
                <w:szCs w:val="18"/>
              </w:rPr>
            </w:pPr>
            <w:r w:rsidRPr="00097ED4">
              <w:rPr>
                <w:rFonts w:hint="eastAsia"/>
                <w:szCs w:val="18"/>
              </w:rPr>
              <w:t>云平台采用业界主流的、标准的、开放的云操作系统，支持业界主流厂商的服务器、存储和网络设备</w:t>
            </w:r>
          </w:p>
        </w:tc>
        <w:tc>
          <w:tcPr>
            <w:tcW w:w="567" w:type="dxa"/>
            <w:shd w:val="clear" w:color="auto" w:fill="auto"/>
          </w:tcPr>
          <w:p w14:paraId="165F32AB"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D2776A1"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DFED448" w14:textId="77777777" w:rsidR="00417018" w:rsidRPr="00BE7E4A" w:rsidRDefault="00417018" w:rsidP="00417018">
            <w:pPr>
              <w:pStyle w:val="affffffffff6"/>
              <w:rPr>
                <w:szCs w:val="18"/>
              </w:rPr>
            </w:pPr>
            <w:r w:rsidRPr="00BE7E4A">
              <w:rPr>
                <w:rFonts w:hAnsi="宋体" w:hint="eastAsia"/>
                <w:szCs w:val="18"/>
              </w:rPr>
              <w:t>○</w:t>
            </w:r>
          </w:p>
        </w:tc>
      </w:tr>
      <w:tr w:rsidR="00417018" w14:paraId="0943BFDB" w14:textId="77777777" w:rsidTr="00825F8C">
        <w:trPr>
          <w:trHeight w:val="334"/>
          <w:tblHeader/>
          <w:jc w:val="center"/>
        </w:trPr>
        <w:tc>
          <w:tcPr>
            <w:tcW w:w="557" w:type="dxa"/>
            <w:shd w:val="clear" w:color="auto" w:fill="auto"/>
            <w:vAlign w:val="bottom"/>
          </w:tcPr>
          <w:p w14:paraId="007414BC" w14:textId="28720BB3" w:rsidR="00417018" w:rsidRPr="00BE7E4A" w:rsidRDefault="00417018" w:rsidP="00417018">
            <w:pPr>
              <w:pStyle w:val="affffffffff6"/>
              <w:rPr>
                <w:szCs w:val="18"/>
              </w:rPr>
            </w:pPr>
            <w:r w:rsidRPr="00F543CC">
              <w:rPr>
                <w:rFonts w:hint="eastAsia"/>
                <w:szCs w:val="18"/>
              </w:rPr>
              <w:lastRenderedPageBreak/>
              <w:t>28</w:t>
            </w:r>
          </w:p>
        </w:tc>
        <w:tc>
          <w:tcPr>
            <w:tcW w:w="851" w:type="dxa"/>
            <w:vMerge/>
            <w:shd w:val="clear" w:color="auto" w:fill="auto"/>
            <w:vAlign w:val="center"/>
          </w:tcPr>
          <w:p w14:paraId="004C2A4C" w14:textId="77777777" w:rsidR="00417018" w:rsidRPr="00BE7E4A" w:rsidRDefault="00417018" w:rsidP="00417018">
            <w:pPr>
              <w:pStyle w:val="affffffffff6"/>
              <w:rPr>
                <w:szCs w:val="18"/>
              </w:rPr>
            </w:pPr>
          </w:p>
        </w:tc>
        <w:tc>
          <w:tcPr>
            <w:tcW w:w="992" w:type="dxa"/>
            <w:tcBorders>
              <w:top w:val="single" w:sz="4" w:space="0" w:color="auto"/>
              <w:bottom w:val="single" w:sz="4" w:space="0" w:color="auto"/>
            </w:tcBorders>
            <w:shd w:val="clear" w:color="auto" w:fill="auto"/>
            <w:vAlign w:val="center"/>
          </w:tcPr>
          <w:p w14:paraId="04FF495B"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0ADD952" w14:textId="77777777" w:rsidR="00417018" w:rsidRPr="00097ED4" w:rsidRDefault="00417018" w:rsidP="00417018">
            <w:pPr>
              <w:pStyle w:val="affffffffff6"/>
              <w:jc w:val="left"/>
              <w:rPr>
                <w:szCs w:val="18"/>
              </w:rPr>
            </w:pPr>
            <w:r w:rsidRPr="00097ED4">
              <w:rPr>
                <w:rFonts w:hint="eastAsia"/>
                <w:szCs w:val="18"/>
              </w:rPr>
              <w:t>云平台能统一提供物理机、虚拟机服务和自动化配置及部署，实现云资源统一自助申请，高效服务</w:t>
            </w:r>
          </w:p>
        </w:tc>
        <w:tc>
          <w:tcPr>
            <w:tcW w:w="567" w:type="dxa"/>
            <w:shd w:val="clear" w:color="auto" w:fill="auto"/>
          </w:tcPr>
          <w:p w14:paraId="38770822"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97FE16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9F64F0F" w14:textId="77777777" w:rsidR="00417018" w:rsidRPr="00BE7E4A" w:rsidRDefault="00417018" w:rsidP="00417018">
            <w:pPr>
              <w:pStyle w:val="affffffffff6"/>
              <w:rPr>
                <w:szCs w:val="18"/>
              </w:rPr>
            </w:pPr>
            <w:r w:rsidRPr="00BE7E4A">
              <w:rPr>
                <w:rFonts w:hAnsi="宋体" w:hint="eastAsia"/>
                <w:szCs w:val="18"/>
              </w:rPr>
              <w:t>○</w:t>
            </w:r>
          </w:p>
        </w:tc>
      </w:tr>
      <w:tr w:rsidR="00417018" w14:paraId="258C8C79" w14:textId="77777777" w:rsidTr="00825F8C">
        <w:trPr>
          <w:trHeight w:val="334"/>
          <w:tblHeader/>
          <w:jc w:val="center"/>
        </w:trPr>
        <w:tc>
          <w:tcPr>
            <w:tcW w:w="557" w:type="dxa"/>
            <w:shd w:val="clear" w:color="auto" w:fill="auto"/>
            <w:vAlign w:val="bottom"/>
          </w:tcPr>
          <w:p w14:paraId="0723DA07" w14:textId="3A379F0E" w:rsidR="00417018" w:rsidRPr="00BE7E4A" w:rsidRDefault="00417018" w:rsidP="00417018">
            <w:pPr>
              <w:pStyle w:val="affffffffff6"/>
              <w:rPr>
                <w:szCs w:val="18"/>
              </w:rPr>
            </w:pPr>
            <w:r w:rsidRPr="00F543CC">
              <w:rPr>
                <w:rFonts w:hint="eastAsia"/>
                <w:szCs w:val="18"/>
              </w:rPr>
              <w:t>29</w:t>
            </w:r>
          </w:p>
        </w:tc>
        <w:tc>
          <w:tcPr>
            <w:tcW w:w="851" w:type="dxa"/>
            <w:vMerge/>
            <w:shd w:val="clear" w:color="auto" w:fill="auto"/>
            <w:vAlign w:val="center"/>
          </w:tcPr>
          <w:p w14:paraId="056FEB21" w14:textId="77777777" w:rsidR="00417018" w:rsidRPr="00BE7E4A" w:rsidRDefault="00417018" w:rsidP="00417018">
            <w:pPr>
              <w:pStyle w:val="affffffffff6"/>
              <w:rPr>
                <w:szCs w:val="18"/>
              </w:rPr>
            </w:pPr>
          </w:p>
        </w:tc>
        <w:tc>
          <w:tcPr>
            <w:tcW w:w="992" w:type="dxa"/>
            <w:tcBorders>
              <w:top w:val="single" w:sz="4" w:space="0" w:color="auto"/>
              <w:bottom w:val="single" w:sz="4" w:space="0" w:color="auto"/>
            </w:tcBorders>
            <w:shd w:val="clear" w:color="auto" w:fill="auto"/>
            <w:vAlign w:val="center"/>
          </w:tcPr>
          <w:p w14:paraId="319C0763"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9D435DC" w14:textId="77777777" w:rsidR="00417018" w:rsidRPr="00097ED4" w:rsidRDefault="00417018" w:rsidP="00417018">
            <w:pPr>
              <w:pStyle w:val="affffffffff6"/>
              <w:jc w:val="left"/>
              <w:rPr>
                <w:szCs w:val="18"/>
              </w:rPr>
            </w:pPr>
            <w:r w:rsidRPr="00097ED4">
              <w:rPr>
                <w:rFonts w:hint="eastAsia"/>
                <w:szCs w:val="18"/>
              </w:rPr>
              <w:t>云平台可对业务系统虚拟机提供良好的可靠性保障，快速自动恢复业务系统</w:t>
            </w:r>
          </w:p>
        </w:tc>
        <w:tc>
          <w:tcPr>
            <w:tcW w:w="567" w:type="dxa"/>
            <w:shd w:val="clear" w:color="auto" w:fill="auto"/>
          </w:tcPr>
          <w:p w14:paraId="6D230B0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46B81D4"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5B60A451" w14:textId="77777777" w:rsidR="00417018" w:rsidRPr="00BE7E4A" w:rsidRDefault="00417018" w:rsidP="00417018">
            <w:pPr>
              <w:pStyle w:val="affffffffff6"/>
              <w:rPr>
                <w:szCs w:val="18"/>
              </w:rPr>
            </w:pPr>
            <w:r w:rsidRPr="00BE7E4A">
              <w:rPr>
                <w:rFonts w:hAnsi="宋体" w:hint="eastAsia"/>
                <w:szCs w:val="18"/>
              </w:rPr>
              <w:t>○</w:t>
            </w:r>
          </w:p>
        </w:tc>
      </w:tr>
      <w:tr w:rsidR="00417018" w14:paraId="4EBA5D68" w14:textId="77777777" w:rsidTr="00825F8C">
        <w:trPr>
          <w:trHeight w:val="334"/>
          <w:tblHeader/>
          <w:jc w:val="center"/>
        </w:trPr>
        <w:tc>
          <w:tcPr>
            <w:tcW w:w="557" w:type="dxa"/>
            <w:shd w:val="clear" w:color="auto" w:fill="auto"/>
            <w:vAlign w:val="bottom"/>
          </w:tcPr>
          <w:p w14:paraId="1BF5B7A8" w14:textId="02DDAB70" w:rsidR="00417018" w:rsidRPr="00BE7E4A" w:rsidRDefault="00417018" w:rsidP="00417018">
            <w:pPr>
              <w:pStyle w:val="affffffffff6"/>
              <w:rPr>
                <w:szCs w:val="18"/>
              </w:rPr>
            </w:pPr>
            <w:r w:rsidRPr="00F543CC">
              <w:rPr>
                <w:rFonts w:hint="eastAsia"/>
                <w:szCs w:val="18"/>
              </w:rPr>
              <w:t>30</w:t>
            </w:r>
          </w:p>
        </w:tc>
        <w:tc>
          <w:tcPr>
            <w:tcW w:w="851" w:type="dxa"/>
            <w:vMerge/>
            <w:tcBorders>
              <w:bottom w:val="single" w:sz="4" w:space="0" w:color="auto"/>
            </w:tcBorders>
            <w:shd w:val="clear" w:color="auto" w:fill="auto"/>
            <w:vAlign w:val="center"/>
          </w:tcPr>
          <w:p w14:paraId="3C935643" w14:textId="77777777" w:rsidR="00417018" w:rsidRPr="00BE7E4A" w:rsidRDefault="00417018" w:rsidP="00417018">
            <w:pPr>
              <w:pStyle w:val="affffffffff6"/>
              <w:rPr>
                <w:szCs w:val="18"/>
              </w:rPr>
            </w:pPr>
          </w:p>
        </w:tc>
        <w:tc>
          <w:tcPr>
            <w:tcW w:w="992" w:type="dxa"/>
            <w:tcBorders>
              <w:top w:val="single" w:sz="4" w:space="0" w:color="auto"/>
              <w:bottom w:val="single" w:sz="4" w:space="0" w:color="auto"/>
            </w:tcBorders>
            <w:shd w:val="clear" w:color="auto" w:fill="auto"/>
            <w:vAlign w:val="center"/>
          </w:tcPr>
          <w:p w14:paraId="7B6124F3"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8D36B99" w14:textId="77777777" w:rsidR="00417018" w:rsidRPr="00097ED4" w:rsidRDefault="00417018" w:rsidP="00417018">
            <w:pPr>
              <w:pStyle w:val="affffffffff6"/>
              <w:jc w:val="left"/>
              <w:rPr>
                <w:szCs w:val="18"/>
              </w:rPr>
            </w:pPr>
            <w:r w:rsidRPr="00097ED4">
              <w:rPr>
                <w:rFonts w:hint="eastAsia"/>
                <w:szCs w:val="18"/>
              </w:rPr>
              <w:t>云平台可以对BIM、GIS及智能应用业务系统提供基于云端实时连接交互服务</w:t>
            </w:r>
          </w:p>
        </w:tc>
        <w:tc>
          <w:tcPr>
            <w:tcW w:w="567" w:type="dxa"/>
            <w:shd w:val="clear" w:color="auto" w:fill="auto"/>
          </w:tcPr>
          <w:p w14:paraId="41D3A70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FBB4DDE"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FA742CB" w14:textId="77777777" w:rsidR="00417018" w:rsidRPr="00BE7E4A" w:rsidRDefault="00417018" w:rsidP="00417018">
            <w:pPr>
              <w:pStyle w:val="affffffffff6"/>
              <w:rPr>
                <w:szCs w:val="18"/>
              </w:rPr>
            </w:pPr>
            <w:r w:rsidRPr="00BE7E4A">
              <w:rPr>
                <w:rFonts w:hAnsi="宋体" w:hint="eastAsia"/>
                <w:szCs w:val="18"/>
              </w:rPr>
              <w:t>○</w:t>
            </w:r>
          </w:p>
        </w:tc>
      </w:tr>
      <w:tr w:rsidR="00417018" w14:paraId="6AA3ED5E" w14:textId="77777777" w:rsidTr="00825F8C">
        <w:trPr>
          <w:trHeight w:val="334"/>
          <w:tblHeader/>
          <w:jc w:val="center"/>
        </w:trPr>
        <w:tc>
          <w:tcPr>
            <w:tcW w:w="557" w:type="dxa"/>
            <w:shd w:val="clear" w:color="auto" w:fill="auto"/>
            <w:vAlign w:val="bottom"/>
          </w:tcPr>
          <w:p w14:paraId="5E9E3BC4" w14:textId="0D06A8E1" w:rsidR="00417018" w:rsidRPr="00BE7E4A" w:rsidRDefault="00417018" w:rsidP="00417018">
            <w:pPr>
              <w:pStyle w:val="affffffffff6"/>
              <w:rPr>
                <w:szCs w:val="18"/>
              </w:rPr>
            </w:pPr>
            <w:r w:rsidRPr="00F543CC">
              <w:rPr>
                <w:rFonts w:hint="eastAsia"/>
                <w:szCs w:val="18"/>
              </w:rPr>
              <w:t>31</w:t>
            </w:r>
          </w:p>
        </w:tc>
        <w:tc>
          <w:tcPr>
            <w:tcW w:w="851" w:type="dxa"/>
            <w:vMerge w:val="restart"/>
            <w:tcBorders>
              <w:top w:val="single" w:sz="4" w:space="0" w:color="auto"/>
            </w:tcBorders>
            <w:shd w:val="clear" w:color="auto" w:fill="auto"/>
            <w:vAlign w:val="center"/>
          </w:tcPr>
          <w:p w14:paraId="7767B800" w14:textId="77777777" w:rsidR="00417018" w:rsidRPr="00BE7E4A" w:rsidRDefault="00417018" w:rsidP="00417018">
            <w:pPr>
              <w:pStyle w:val="affffffffff6"/>
              <w:rPr>
                <w:szCs w:val="18"/>
              </w:rPr>
            </w:pPr>
            <w:r w:rsidRPr="00BE7E4A">
              <w:rPr>
                <w:rFonts w:hint="eastAsia"/>
                <w:szCs w:val="18"/>
              </w:rPr>
              <w:t>大数据平台</w:t>
            </w:r>
          </w:p>
        </w:tc>
        <w:tc>
          <w:tcPr>
            <w:tcW w:w="992" w:type="dxa"/>
            <w:tcBorders>
              <w:top w:val="single" w:sz="4" w:space="0" w:color="auto"/>
              <w:bottom w:val="single" w:sz="4" w:space="0" w:color="auto"/>
            </w:tcBorders>
            <w:shd w:val="clear" w:color="auto" w:fill="auto"/>
            <w:vAlign w:val="center"/>
          </w:tcPr>
          <w:p w14:paraId="610AC41F" w14:textId="77777777" w:rsidR="00417018" w:rsidRPr="00BE7E4A" w:rsidRDefault="00417018" w:rsidP="00417018">
            <w:pPr>
              <w:pStyle w:val="affffffffff6"/>
              <w:rPr>
                <w:szCs w:val="18"/>
              </w:rPr>
            </w:pPr>
            <w:r w:rsidRPr="00BE7E4A">
              <w:rPr>
                <w:rFonts w:hint="eastAsia"/>
                <w:szCs w:val="18"/>
              </w:rPr>
              <w:t>数据资源层</w:t>
            </w:r>
          </w:p>
        </w:tc>
        <w:tc>
          <w:tcPr>
            <w:tcW w:w="5528" w:type="dxa"/>
            <w:tcBorders>
              <w:top w:val="single" w:sz="4" w:space="0" w:color="auto"/>
              <w:bottom w:val="single" w:sz="4" w:space="0" w:color="auto"/>
            </w:tcBorders>
            <w:shd w:val="clear" w:color="auto" w:fill="auto"/>
            <w:vAlign w:val="center"/>
          </w:tcPr>
          <w:p w14:paraId="7512B74B" w14:textId="77777777" w:rsidR="00417018" w:rsidRPr="00097ED4" w:rsidRDefault="00417018" w:rsidP="00417018">
            <w:pPr>
              <w:pStyle w:val="affffffffff6"/>
              <w:jc w:val="left"/>
              <w:rPr>
                <w:szCs w:val="18"/>
              </w:rPr>
            </w:pPr>
            <w:r w:rsidRPr="00097ED4">
              <w:rPr>
                <w:rFonts w:hint="eastAsia"/>
                <w:szCs w:val="18"/>
              </w:rPr>
              <w:t>对景区“人、物、空间、文化”等全要素建立数据资源体系</w:t>
            </w:r>
          </w:p>
        </w:tc>
        <w:tc>
          <w:tcPr>
            <w:tcW w:w="567" w:type="dxa"/>
            <w:shd w:val="clear" w:color="auto" w:fill="auto"/>
          </w:tcPr>
          <w:p w14:paraId="6A0EB6D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18A8850"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A9C5634" w14:textId="77777777" w:rsidR="00417018" w:rsidRPr="00BE7E4A" w:rsidRDefault="00417018" w:rsidP="00417018">
            <w:pPr>
              <w:pStyle w:val="affffffffff6"/>
              <w:rPr>
                <w:szCs w:val="18"/>
              </w:rPr>
            </w:pPr>
            <w:r w:rsidRPr="00BE7E4A">
              <w:rPr>
                <w:rFonts w:hAnsi="宋体" w:hint="eastAsia"/>
                <w:szCs w:val="18"/>
              </w:rPr>
              <w:t>○</w:t>
            </w:r>
          </w:p>
        </w:tc>
      </w:tr>
      <w:tr w:rsidR="00417018" w14:paraId="4540EB86" w14:textId="77777777" w:rsidTr="00825F8C">
        <w:trPr>
          <w:trHeight w:val="334"/>
          <w:tblHeader/>
          <w:jc w:val="center"/>
        </w:trPr>
        <w:tc>
          <w:tcPr>
            <w:tcW w:w="557" w:type="dxa"/>
            <w:shd w:val="clear" w:color="auto" w:fill="auto"/>
            <w:vAlign w:val="bottom"/>
          </w:tcPr>
          <w:p w14:paraId="2DD61F3E" w14:textId="53897444" w:rsidR="00417018" w:rsidRPr="00BE7E4A" w:rsidRDefault="00417018" w:rsidP="00417018">
            <w:pPr>
              <w:pStyle w:val="affffffffff6"/>
              <w:rPr>
                <w:szCs w:val="18"/>
              </w:rPr>
            </w:pPr>
            <w:r w:rsidRPr="00F543CC">
              <w:rPr>
                <w:rFonts w:hint="eastAsia"/>
                <w:szCs w:val="18"/>
              </w:rPr>
              <w:t>32</w:t>
            </w:r>
          </w:p>
        </w:tc>
        <w:tc>
          <w:tcPr>
            <w:tcW w:w="851" w:type="dxa"/>
            <w:vMerge/>
            <w:shd w:val="clear" w:color="auto" w:fill="auto"/>
            <w:vAlign w:val="center"/>
          </w:tcPr>
          <w:p w14:paraId="0A795D2D" w14:textId="77777777" w:rsidR="00417018" w:rsidRPr="00BE7E4A" w:rsidRDefault="00417018" w:rsidP="00417018">
            <w:pPr>
              <w:pStyle w:val="affffffffff6"/>
              <w:rPr>
                <w:szCs w:val="18"/>
              </w:rPr>
            </w:pPr>
          </w:p>
        </w:tc>
        <w:tc>
          <w:tcPr>
            <w:tcW w:w="992" w:type="dxa"/>
            <w:tcBorders>
              <w:top w:val="single" w:sz="4" w:space="0" w:color="auto"/>
              <w:bottom w:val="single" w:sz="4" w:space="0" w:color="auto"/>
            </w:tcBorders>
            <w:shd w:val="clear" w:color="auto" w:fill="auto"/>
            <w:vAlign w:val="center"/>
          </w:tcPr>
          <w:p w14:paraId="6CF83E0B" w14:textId="77777777" w:rsidR="00417018" w:rsidRPr="00BE7E4A" w:rsidRDefault="00417018" w:rsidP="00417018">
            <w:pPr>
              <w:pStyle w:val="affffffffff6"/>
              <w:rPr>
                <w:szCs w:val="18"/>
              </w:rPr>
            </w:pPr>
            <w:r w:rsidRPr="00BE7E4A">
              <w:rPr>
                <w:rFonts w:hint="eastAsia"/>
                <w:szCs w:val="18"/>
              </w:rPr>
              <w:t>数据融合层</w:t>
            </w:r>
          </w:p>
        </w:tc>
        <w:tc>
          <w:tcPr>
            <w:tcW w:w="5528" w:type="dxa"/>
            <w:tcBorders>
              <w:top w:val="single" w:sz="4" w:space="0" w:color="auto"/>
              <w:bottom w:val="single" w:sz="4" w:space="0" w:color="auto"/>
            </w:tcBorders>
            <w:shd w:val="clear" w:color="auto" w:fill="auto"/>
            <w:vAlign w:val="center"/>
          </w:tcPr>
          <w:p w14:paraId="0A711CC4" w14:textId="77777777" w:rsidR="00417018" w:rsidRPr="00097ED4" w:rsidRDefault="00417018" w:rsidP="00417018">
            <w:pPr>
              <w:pStyle w:val="affffffffff6"/>
              <w:jc w:val="left"/>
              <w:rPr>
                <w:szCs w:val="18"/>
              </w:rPr>
            </w:pPr>
            <w:r w:rsidRPr="00097ED4">
              <w:rPr>
                <w:rFonts w:hint="eastAsia"/>
                <w:szCs w:val="18"/>
              </w:rPr>
              <w:t>满足分布式数据采集、存储和计算处理</w:t>
            </w:r>
          </w:p>
        </w:tc>
        <w:tc>
          <w:tcPr>
            <w:tcW w:w="567" w:type="dxa"/>
            <w:shd w:val="clear" w:color="auto" w:fill="auto"/>
          </w:tcPr>
          <w:p w14:paraId="30694CEB"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2B8924F"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DD1D0B8" w14:textId="77777777" w:rsidR="00417018" w:rsidRPr="00BE7E4A" w:rsidRDefault="00417018" w:rsidP="00417018">
            <w:pPr>
              <w:pStyle w:val="affffffffff6"/>
              <w:rPr>
                <w:szCs w:val="18"/>
              </w:rPr>
            </w:pPr>
            <w:r w:rsidRPr="00BE7E4A">
              <w:rPr>
                <w:rFonts w:hAnsi="宋体" w:hint="eastAsia"/>
                <w:szCs w:val="18"/>
              </w:rPr>
              <w:t>○</w:t>
            </w:r>
          </w:p>
        </w:tc>
      </w:tr>
      <w:tr w:rsidR="00417018" w14:paraId="19C7EE5B" w14:textId="77777777" w:rsidTr="00825F8C">
        <w:trPr>
          <w:trHeight w:val="334"/>
          <w:tblHeader/>
          <w:jc w:val="center"/>
        </w:trPr>
        <w:tc>
          <w:tcPr>
            <w:tcW w:w="557" w:type="dxa"/>
            <w:shd w:val="clear" w:color="auto" w:fill="auto"/>
            <w:vAlign w:val="bottom"/>
          </w:tcPr>
          <w:p w14:paraId="669854DC" w14:textId="5B3E2BD6" w:rsidR="00417018" w:rsidRPr="00BE7E4A" w:rsidRDefault="00417018" w:rsidP="00417018">
            <w:pPr>
              <w:pStyle w:val="affffffffff6"/>
              <w:rPr>
                <w:szCs w:val="18"/>
              </w:rPr>
            </w:pPr>
            <w:r w:rsidRPr="00F543CC">
              <w:rPr>
                <w:rFonts w:hint="eastAsia"/>
                <w:szCs w:val="18"/>
              </w:rPr>
              <w:t>33</w:t>
            </w:r>
          </w:p>
        </w:tc>
        <w:tc>
          <w:tcPr>
            <w:tcW w:w="851" w:type="dxa"/>
            <w:vMerge/>
            <w:tcBorders>
              <w:bottom w:val="single" w:sz="4" w:space="0" w:color="auto"/>
            </w:tcBorders>
            <w:shd w:val="clear" w:color="auto" w:fill="auto"/>
            <w:vAlign w:val="center"/>
          </w:tcPr>
          <w:p w14:paraId="7CFC6C50" w14:textId="77777777" w:rsidR="00417018" w:rsidRPr="00BE7E4A" w:rsidRDefault="00417018" w:rsidP="00417018">
            <w:pPr>
              <w:pStyle w:val="affffffffff6"/>
              <w:rPr>
                <w:szCs w:val="18"/>
              </w:rPr>
            </w:pPr>
          </w:p>
        </w:tc>
        <w:tc>
          <w:tcPr>
            <w:tcW w:w="992" w:type="dxa"/>
            <w:tcBorders>
              <w:top w:val="single" w:sz="4" w:space="0" w:color="auto"/>
              <w:bottom w:val="single" w:sz="4" w:space="0" w:color="auto"/>
            </w:tcBorders>
            <w:shd w:val="clear" w:color="auto" w:fill="auto"/>
            <w:vAlign w:val="center"/>
          </w:tcPr>
          <w:p w14:paraId="7AD42495" w14:textId="77777777" w:rsidR="00417018" w:rsidRPr="00BE7E4A" w:rsidRDefault="00417018" w:rsidP="00417018">
            <w:pPr>
              <w:pStyle w:val="affffffffff6"/>
              <w:rPr>
                <w:szCs w:val="18"/>
              </w:rPr>
            </w:pPr>
            <w:r w:rsidRPr="00BE7E4A">
              <w:rPr>
                <w:rFonts w:hint="eastAsia"/>
                <w:szCs w:val="18"/>
              </w:rPr>
              <w:t>数据服务层</w:t>
            </w:r>
          </w:p>
        </w:tc>
        <w:tc>
          <w:tcPr>
            <w:tcW w:w="5528" w:type="dxa"/>
            <w:tcBorders>
              <w:top w:val="single" w:sz="4" w:space="0" w:color="auto"/>
              <w:bottom w:val="single" w:sz="4" w:space="0" w:color="auto"/>
            </w:tcBorders>
            <w:shd w:val="clear" w:color="auto" w:fill="auto"/>
            <w:vAlign w:val="center"/>
          </w:tcPr>
          <w:p w14:paraId="378C5B25" w14:textId="77777777" w:rsidR="00417018" w:rsidRPr="00097ED4" w:rsidRDefault="00417018" w:rsidP="00417018">
            <w:pPr>
              <w:pStyle w:val="affffffffff6"/>
              <w:jc w:val="left"/>
              <w:rPr>
                <w:szCs w:val="18"/>
              </w:rPr>
            </w:pPr>
            <w:r w:rsidRPr="00097ED4">
              <w:rPr>
                <w:rFonts w:hint="eastAsia"/>
                <w:szCs w:val="18"/>
              </w:rPr>
              <w:t>为外部各应用系统调用提供统一的开发、集成、应用服务模块及工具</w:t>
            </w:r>
          </w:p>
        </w:tc>
        <w:tc>
          <w:tcPr>
            <w:tcW w:w="567" w:type="dxa"/>
            <w:shd w:val="clear" w:color="auto" w:fill="auto"/>
          </w:tcPr>
          <w:p w14:paraId="1E916D64"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C1E4BBA"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14BF377" w14:textId="77777777" w:rsidR="00417018" w:rsidRPr="00BE7E4A" w:rsidRDefault="00417018" w:rsidP="00417018">
            <w:pPr>
              <w:pStyle w:val="affffffffff6"/>
              <w:rPr>
                <w:szCs w:val="18"/>
              </w:rPr>
            </w:pPr>
            <w:r w:rsidRPr="00BE7E4A">
              <w:rPr>
                <w:rFonts w:hAnsi="宋体" w:hint="eastAsia"/>
                <w:szCs w:val="18"/>
              </w:rPr>
              <w:t>○</w:t>
            </w:r>
          </w:p>
        </w:tc>
      </w:tr>
      <w:tr w:rsidR="00417018" w14:paraId="3793AA76" w14:textId="77777777" w:rsidTr="00825F8C">
        <w:trPr>
          <w:trHeight w:val="334"/>
          <w:tblHeader/>
          <w:jc w:val="center"/>
        </w:trPr>
        <w:tc>
          <w:tcPr>
            <w:tcW w:w="557" w:type="dxa"/>
            <w:shd w:val="clear" w:color="auto" w:fill="auto"/>
            <w:vAlign w:val="bottom"/>
          </w:tcPr>
          <w:p w14:paraId="260FCF89" w14:textId="7B2484CF" w:rsidR="00417018" w:rsidRPr="00BE7E4A" w:rsidRDefault="00417018" w:rsidP="00417018">
            <w:pPr>
              <w:pStyle w:val="affffffffff6"/>
              <w:rPr>
                <w:szCs w:val="18"/>
              </w:rPr>
            </w:pPr>
            <w:r w:rsidRPr="00F543CC">
              <w:rPr>
                <w:rFonts w:hint="eastAsia"/>
                <w:szCs w:val="18"/>
              </w:rPr>
              <w:t>34</w:t>
            </w:r>
          </w:p>
        </w:tc>
        <w:tc>
          <w:tcPr>
            <w:tcW w:w="851" w:type="dxa"/>
            <w:vMerge w:val="restart"/>
            <w:tcBorders>
              <w:top w:val="single" w:sz="4" w:space="0" w:color="auto"/>
            </w:tcBorders>
            <w:shd w:val="clear" w:color="auto" w:fill="auto"/>
            <w:vAlign w:val="center"/>
          </w:tcPr>
          <w:p w14:paraId="47997045" w14:textId="77777777" w:rsidR="00417018" w:rsidRPr="00BE7E4A" w:rsidRDefault="00417018" w:rsidP="00417018">
            <w:pPr>
              <w:pStyle w:val="affffffffff6"/>
              <w:rPr>
                <w:szCs w:val="18"/>
              </w:rPr>
            </w:pPr>
            <w:r w:rsidRPr="00BE7E4A">
              <w:rPr>
                <w:rFonts w:hint="eastAsia"/>
                <w:szCs w:val="18"/>
              </w:rPr>
              <w:t>中台</w:t>
            </w:r>
          </w:p>
        </w:tc>
        <w:tc>
          <w:tcPr>
            <w:tcW w:w="992" w:type="dxa"/>
            <w:tcBorders>
              <w:top w:val="single" w:sz="4" w:space="0" w:color="auto"/>
              <w:bottom w:val="single" w:sz="4" w:space="0" w:color="auto"/>
            </w:tcBorders>
            <w:shd w:val="clear" w:color="auto" w:fill="auto"/>
            <w:vAlign w:val="center"/>
          </w:tcPr>
          <w:p w14:paraId="6474D511" w14:textId="77777777" w:rsidR="00417018" w:rsidRPr="00BE7E4A" w:rsidRDefault="00417018" w:rsidP="00417018">
            <w:pPr>
              <w:pStyle w:val="affffffffff6"/>
              <w:rPr>
                <w:szCs w:val="18"/>
              </w:rPr>
            </w:pPr>
            <w:r w:rsidRPr="00BE7E4A">
              <w:rPr>
                <w:rFonts w:hint="eastAsia"/>
                <w:szCs w:val="18"/>
              </w:rPr>
              <w:t>数据中台</w:t>
            </w:r>
          </w:p>
        </w:tc>
        <w:tc>
          <w:tcPr>
            <w:tcW w:w="5528" w:type="dxa"/>
            <w:tcBorders>
              <w:top w:val="single" w:sz="4" w:space="0" w:color="auto"/>
              <w:bottom w:val="single" w:sz="4" w:space="0" w:color="auto"/>
            </w:tcBorders>
            <w:shd w:val="clear" w:color="auto" w:fill="auto"/>
            <w:vAlign w:val="center"/>
          </w:tcPr>
          <w:p w14:paraId="711ECA62" w14:textId="77777777" w:rsidR="00417018" w:rsidRPr="00097ED4" w:rsidRDefault="00417018" w:rsidP="00417018">
            <w:pPr>
              <w:pStyle w:val="affffffffff6"/>
              <w:jc w:val="left"/>
              <w:rPr>
                <w:szCs w:val="18"/>
              </w:rPr>
            </w:pPr>
            <w:r w:rsidRPr="00097ED4">
              <w:rPr>
                <w:rFonts w:hint="eastAsia"/>
                <w:szCs w:val="18"/>
              </w:rPr>
              <w:t>包括数据集成，数据模型，数据分析，数据报表，开放API，消息服务等数据业务化全过程</w:t>
            </w:r>
          </w:p>
        </w:tc>
        <w:tc>
          <w:tcPr>
            <w:tcW w:w="567" w:type="dxa"/>
            <w:shd w:val="clear" w:color="auto" w:fill="auto"/>
          </w:tcPr>
          <w:p w14:paraId="4547104E"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249602B"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3FB37AC" w14:textId="77777777" w:rsidR="00417018" w:rsidRPr="00BE7E4A" w:rsidRDefault="00417018" w:rsidP="00417018">
            <w:pPr>
              <w:pStyle w:val="affffffffff6"/>
              <w:rPr>
                <w:szCs w:val="18"/>
              </w:rPr>
            </w:pPr>
            <w:r w:rsidRPr="00BE7E4A">
              <w:rPr>
                <w:rFonts w:hAnsi="宋体" w:hint="eastAsia"/>
                <w:szCs w:val="18"/>
              </w:rPr>
              <w:t>○</w:t>
            </w:r>
          </w:p>
        </w:tc>
      </w:tr>
      <w:tr w:rsidR="00417018" w14:paraId="1CE7312D" w14:textId="77777777" w:rsidTr="00825F8C">
        <w:trPr>
          <w:trHeight w:val="334"/>
          <w:tblHeader/>
          <w:jc w:val="center"/>
        </w:trPr>
        <w:tc>
          <w:tcPr>
            <w:tcW w:w="557" w:type="dxa"/>
            <w:shd w:val="clear" w:color="auto" w:fill="auto"/>
            <w:vAlign w:val="bottom"/>
          </w:tcPr>
          <w:p w14:paraId="36FF36B4" w14:textId="4307F1C2" w:rsidR="00417018" w:rsidRPr="00BE7E4A" w:rsidRDefault="00417018" w:rsidP="00417018">
            <w:pPr>
              <w:pStyle w:val="affffffffff6"/>
              <w:rPr>
                <w:szCs w:val="18"/>
              </w:rPr>
            </w:pPr>
            <w:r w:rsidRPr="00F543CC">
              <w:rPr>
                <w:rFonts w:hint="eastAsia"/>
                <w:szCs w:val="18"/>
              </w:rPr>
              <w:t>35</w:t>
            </w:r>
          </w:p>
        </w:tc>
        <w:tc>
          <w:tcPr>
            <w:tcW w:w="851" w:type="dxa"/>
            <w:vMerge/>
            <w:tcBorders>
              <w:bottom w:val="single" w:sz="4" w:space="0" w:color="auto"/>
            </w:tcBorders>
            <w:shd w:val="clear" w:color="auto" w:fill="auto"/>
            <w:vAlign w:val="center"/>
          </w:tcPr>
          <w:p w14:paraId="77E255F4" w14:textId="77777777" w:rsidR="00417018" w:rsidRPr="00BE7E4A" w:rsidRDefault="00417018" w:rsidP="00417018">
            <w:pPr>
              <w:pStyle w:val="affffffffff6"/>
              <w:rPr>
                <w:szCs w:val="18"/>
              </w:rPr>
            </w:pPr>
          </w:p>
        </w:tc>
        <w:tc>
          <w:tcPr>
            <w:tcW w:w="992" w:type="dxa"/>
            <w:tcBorders>
              <w:top w:val="single" w:sz="4" w:space="0" w:color="auto"/>
              <w:bottom w:val="single" w:sz="4" w:space="0" w:color="auto"/>
            </w:tcBorders>
            <w:shd w:val="clear" w:color="auto" w:fill="auto"/>
            <w:vAlign w:val="center"/>
          </w:tcPr>
          <w:p w14:paraId="4108652E" w14:textId="77777777" w:rsidR="00417018" w:rsidRPr="00BE7E4A" w:rsidRDefault="00417018" w:rsidP="00417018">
            <w:pPr>
              <w:pStyle w:val="affffffffff6"/>
              <w:rPr>
                <w:szCs w:val="18"/>
              </w:rPr>
            </w:pPr>
            <w:r w:rsidRPr="00BE7E4A">
              <w:rPr>
                <w:rFonts w:hint="eastAsia"/>
                <w:szCs w:val="18"/>
              </w:rPr>
              <w:t>业务中台</w:t>
            </w:r>
          </w:p>
        </w:tc>
        <w:tc>
          <w:tcPr>
            <w:tcW w:w="5528" w:type="dxa"/>
            <w:tcBorders>
              <w:top w:val="single" w:sz="4" w:space="0" w:color="auto"/>
              <w:bottom w:val="single" w:sz="4" w:space="0" w:color="auto"/>
            </w:tcBorders>
            <w:shd w:val="clear" w:color="auto" w:fill="auto"/>
            <w:vAlign w:val="center"/>
          </w:tcPr>
          <w:p w14:paraId="7A1E7325" w14:textId="77777777" w:rsidR="00417018" w:rsidRPr="00097ED4" w:rsidRDefault="00417018" w:rsidP="00417018">
            <w:pPr>
              <w:pStyle w:val="affffffffff6"/>
              <w:jc w:val="left"/>
              <w:rPr>
                <w:szCs w:val="18"/>
              </w:rPr>
            </w:pPr>
            <w:r w:rsidRPr="00097ED4">
              <w:rPr>
                <w:rFonts w:hint="eastAsia"/>
                <w:szCs w:val="18"/>
              </w:rPr>
              <w:t>从景区业务运营的角度将景区数据资产对象化，流程化和标准化</w:t>
            </w:r>
          </w:p>
        </w:tc>
        <w:tc>
          <w:tcPr>
            <w:tcW w:w="567" w:type="dxa"/>
            <w:shd w:val="clear" w:color="auto" w:fill="auto"/>
          </w:tcPr>
          <w:p w14:paraId="7D343FA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87C167B"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B775AE8" w14:textId="77777777" w:rsidR="00417018" w:rsidRPr="00BE7E4A" w:rsidRDefault="00417018" w:rsidP="00417018">
            <w:pPr>
              <w:pStyle w:val="affffffffff6"/>
              <w:rPr>
                <w:szCs w:val="18"/>
              </w:rPr>
            </w:pPr>
            <w:r w:rsidRPr="00BE7E4A">
              <w:rPr>
                <w:rFonts w:hAnsi="宋体" w:hint="eastAsia"/>
                <w:szCs w:val="18"/>
              </w:rPr>
              <w:t>○</w:t>
            </w:r>
          </w:p>
        </w:tc>
      </w:tr>
      <w:tr w:rsidR="00417018" w14:paraId="1506956C" w14:textId="77777777" w:rsidTr="00825F8C">
        <w:trPr>
          <w:trHeight w:val="334"/>
          <w:tblHeader/>
          <w:jc w:val="center"/>
        </w:trPr>
        <w:tc>
          <w:tcPr>
            <w:tcW w:w="557" w:type="dxa"/>
            <w:shd w:val="clear" w:color="auto" w:fill="auto"/>
            <w:vAlign w:val="bottom"/>
          </w:tcPr>
          <w:p w14:paraId="6C565C58" w14:textId="22D2835C" w:rsidR="00417018" w:rsidRPr="00BE7E4A" w:rsidRDefault="00417018" w:rsidP="00417018">
            <w:pPr>
              <w:pStyle w:val="affffffffff6"/>
              <w:rPr>
                <w:szCs w:val="18"/>
              </w:rPr>
            </w:pPr>
            <w:r w:rsidRPr="00F543CC">
              <w:rPr>
                <w:rFonts w:hint="eastAsia"/>
                <w:szCs w:val="18"/>
              </w:rPr>
              <w:t>36</w:t>
            </w:r>
          </w:p>
        </w:tc>
        <w:tc>
          <w:tcPr>
            <w:tcW w:w="851" w:type="dxa"/>
            <w:vMerge w:val="restart"/>
            <w:tcBorders>
              <w:top w:val="single" w:sz="4" w:space="0" w:color="auto"/>
            </w:tcBorders>
            <w:shd w:val="clear" w:color="auto" w:fill="auto"/>
            <w:vAlign w:val="center"/>
          </w:tcPr>
          <w:p w14:paraId="4821835F" w14:textId="77777777" w:rsidR="00417018" w:rsidRPr="00BE7E4A" w:rsidRDefault="00417018" w:rsidP="00417018">
            <w:pPr>
              <w:pStyle w:val="affffffffff6"/>
              <w:rPr>
                <w:szCs w:val="18"/>
              </w:rPr>
            </w:pPr>
            <w:r w:rsidRPr="00BE7E4A">
              <w:rPr>
                <w:rFonts w:hint="eastAsia"/>
                <w:szCs w:val="18"/>
              </w:rPr>
              <w:t>智慧应用</w:t>
            </w:r>
          </w:p>
        </w:tc>
        <w:tc>
          <w:tcPr>
            <w:tcW w:w="992" w:type="dxa"/>
            <w:vMerge w:val="restart"/>
            <w:tcBorders>
              <w:top w:val="single" w:sz="4" w:space="0" w:color="auto"/>
            </w:tcBorders>
            <w:shd w:val="clear" w:color="auto" w:fill="auto"/>
            <w:vAlign w:val="center"/>
          </w:tcPr>
          <w:p w14:paraId="48B9A076" w14:textId="77777777" w:rsidR="00417018" w:rsidRPr="00BE7E4A" w:rsidRDefault="00417018" w:rsidP="00417018">
            <w:pPr>
              <w:pStyle w:val="affffffffff6"/>
              <w:rPr>
                <w:szCs w:val="18"/>
              </w:rPr>
            </w:pPr>
            <w:r w:rsidRPr="00BE7E4A">
              <w:rPr>
                <w:rFonts w:hint="eastAsia"/>
                <w:szCs w:val="18"/>
              </w:rPr>
              <w:t>智慧办公</w:t>
            </w:r>
          </w:p>
        </w:tc>
        <w:tc>
          <w:tcPr>
            <w:tcW w:w="5528" w:type="dxa"/>
            <w:tcBorders>
              <w:top w:val="single" w:sz="4" w:space="0" w:color="auto"/>
              <w:bottom w:val="single" w:sz="4" w:space="0" w:color="auto"/>
            </w:tcBorders>
            <w:shd w:val="clear" w:color="auto" w:fill="auto"/>
            <w:vAlign w:val="center"/>
          </w:tcPr>
          <w:p w14:paraId="144DBD9D" w14:textId="77777777" w:rsidR="00417018" w:rsidRPr="00097ED4" w:rsidRDefault="00417018" w:rsidP="00417018">
            <w:pPr>
              <w:pStyle w:val="affffffffff6"/>
              <w:jc w:val="left"/>
              <w:rPr>
                <w:szCs w:val="18"/>
              </w:rPr>
            </w:pPr>
            <w:r w:rsidRPr="00097ED4">
              <w:rPr>
                <w:rFonts w:hint="eastAsia"/>
                <w:szCs w:val="18"/>
              </w:rPr>
              <w:t>建设办公自动化系统</w:t>
            </w:r>
          </w:p>
        </w:tc>
        <w:tc>
          <w:tcPr>
            <w:tcW w:w="567" w:type="dxa"/>
            <w:shd w:val="clear" w:color="auto" w:fill="auto"/>
          </w:tcPr>
          <w:p w14:paraId="056FF559"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3240B7C"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8D957B6" w14:textId="77777777" w:rsidR="00417018" w:rsidRPr="00BE7E4A" w:rsidRDefault="00417018" w:rsidP="00417018">
            <w:pPr>
              <w:pStyle w:val="affffffffff6"/>
              <w:rPr>
                <w:szCs w:val="18"/>
              </w:rPr>
            </w:pPr>
            <w:r w:rsidRPr="00BE7E4A">
              <w:rPr>
                <w:rFonts w:hAnsi="宋体" w:hint="eastAsia"/>
                <w:szCs w:val="18"/>
              </w:rPr>
              <w:t>○</w:t>
            </w:r>
          </w:p>
        </w:tc>
      </w:tr>
      <w:tr w:rsidR="00417018" w14:paraId="516457CB" w14:textId="77777777" w:rsidTr="00825F8C">
        <w:trPr>
          <w:trHeight w:val="334"/>
          <w:tblHeader/>
          <w:jc w:val="center"/>
        </w:trPr>
        <w:tc>
          <w:tcPr>
            <w:tcW w:w="557" w:type="dxa"/>
            <w:shd w:val="clear" w:color="auto" w:fill="auto"/>
            <w:vAlign w:val="bottom"/>
          </w:tcPr>
          <w:p w14:paraId="389EFB78" w14:textId="010618C6" w:rsidR="00417018" w:rsidRPr="00BE7E4A" w:rsidRDefault="00417018" w:rsidP="00417018">
            <w:pPr>
              <w:pStyle w:val="affffffffff6"/>
              <w:rPr>
                <w:szCs w:val="18"/>
              </w:rPr>
            </w:pPr>
            <w:r w:rsidRPr="00F543CC">
              <w:rPr>
                <w:rFonts w:hint="eastAsia"/>
                <w:szCs w:val="18"/>
              </w:rPr>
              <w:t>37</w:t>
            </w:r>
          </w:p>
        </w:tc>
        <w:tc>
          <w:tcPr>
            <w:tcW w:w="851" w:type="dxa"/>
            <w:vMerge/>
            <w:shd w:val="clear" w:color="auto" w:fill="auto"/>
            <w:vAlign w:val="center"/>
          </w:tcPr>
          <w:p w14:paraId="4621FD04" w14:textId="77777777" w:rsidR="00417018" w:rsidRPr="00BE7E4A" w:rsidRDefault="00417018" w:rsidP="00417018">
            <w:pPr>
              <w:pStyle w:val="affffffffff6"/>
              <w:rPr>
                <w:szCs w:val="18"/>
              </w:rPr>
            </w:pPr>
          </w:p>
        </w:tc>
        <w:tc>
          <w:tcPr>
            <w:tcW w:w="992" w:type="dxa"/>
            <w:vMerge/>
            <w:shd w:val="clear" w:color="auto" w:fill="auto"/>
            <w:vAlign w:val="center"/>
          </w:tcPr>
          <w:p w14:paraId="20F454CD"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86607D9" w14:textId="77777777" w:rsidR="00417018" w:rsidRPr="00097ED4" w:rsidRDefault="00417018" w:rsidP="00417018">
            <w:pPr>
              <w:pStyle w:val="affffffffff6"/>
              <w:jc w:val="left"/>
              <w:rPr>
                <w:szCs w:val="18"/>
              </w:rPr>
            </w:pPr>
            <w:r w:rsidRPr="00097ED4">
              <w:rPr>
                <w:rFonts w:hint="eastAsia"/>
                <w:szCs w:val="18"/>
              </w:rPr>
              <w:t>建立报批审文、请示报告、业务合同、各类公函、会议纪要、会议议程等公文模板库</w:t>
            </w:r>
          </w:p>
        </w:tc>
        <w:tc>
          <w:tcPr>
            <w:tcW w:w="567" w:type="dxa"/>
            <w:shd w:val="clear" w:color="auto" w:fill="auto"/>
          </w:tcPr>
          <w:p w14:paraId="5D4805B1"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F0F4CCA"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901B407" w14:textId="77777777" w:rsidR="00417018" w:rsidRPr="00BE7E4A" w:rsidRDefault="00417018" w:rsidP="00417018">
            <w:pPr>
              <w:pStyle w:val="affffffffff6"/>
              <w:rPr>
                <w:szCs w:val="18"/>
              </w:rPr>
            </w:pPr>
            <w:r w:rsidRPr="00BE7E4A">
              <w:rPr>
                <w:rFonts w:hAnsi="宋体" w:hint="eastAsia"/>
                <w:szCs w:val="18"/>
              </w:rPr>
              <w:t>○</w:t>
            </w:r>
          </w:p>
        </w:tc>
      </w:tr>
      <w:tr w:rsidR="00417018" w14:paraId="160C0389" w14:textId="77777777" w:rsidTr="00825F8C">
        <w:trPr>
          <w:trHeight w:val="334"/>
          <w:tblHeader/>
          <w:jc w:val="center"/>
        </w:trPr>
        <w:tc>
          <w:tcPr>
            <w:tcW w:w="557" w:type="dxa"/>
            <w:shd w:val="clear" w:color="auto" w:fill="auto"/>
            <w:vAlign w:val="bottom"/>
          </w:tcPr>
          <w:p w14:paraId="1188EC47" w14:textId="61F107D2" w:rsidR="00417018" w:rsidRPr="00BE7E4A" w:rsidRDefault="00417018" w:rsidP="00417018">
            <w:pPr>
              <w:pStyle w:val="affffffffff6"/>
              <w:rPr>
                <w:szCs w:val="18"/>
              </w:rPr>
            </w:pPr>
            <w:r w:rsidRPr="00F543CC">
              <w:rPr>
                <w:rFonts w:hint="eastAsia"/>
                <w:szCs w:val="18"/>
              </w:rPr>
              <w:t>38</w:t>
            </w:r>
          </w:p>
        </w:tc>
        <w:tc>
          <w:tcPr>
            <w:tcW w:w="851" w:type="dxa"/>
            <w:vMerge/>
            <w:shd w:val="clear" w:color="auto" w:fill="auto"/>
            <w:vAlign w:val="center"/>
          </w:tcPr>
          <w:p w14:paraId="4CDD17FD" w14:textId="77777777" w:rsidR="00417018" w:rsidRPr="00BE7E4A" w:rsidRDefault="00417018" w:rsidP="00417018">
            <w:pPr>
              <w:pStyle w:val="affffffffff6"/>
              <w:rPr>
                <w:szCs w:val="18"/>
              </w:rPr>
            </w:pPr>
          </w:p>
        </w:tc>
        <w:tc>
          <w:tcPr>
            <w:tcW w:w="992" w:type="dxa"/>
            <w:vMerge/>
            <w:shd w:val="clear" w:color="auto" w:fill="auto"/>
            <w:vAlign w:val="center"/>
          </w:tcPr>
          <w:p w14:paraId="58EE2797"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371AE29" w14:textId="77777777" w:rsidR="00417018" w:rsidRPr="00097ED4" w:rsidRDefault="00417018" w:rsidP="00417018">
            <w:pPr>
              <w:pStyle w:val="affffffffff6"/>
              <w:jc w:val="left"/>
              <w:rPr>
                <w:szCs w:val="18"/>
              </w:rPr>
            </w:pPr>
            <w:r w:rsidRPr="00097ED4">
              <w:rPr>
                <w:rFonts w:hint="eastAsia"/>
                <w:szCs w:val="18"/>
              </w:rPr>
              <w:t>办公系统与财务系统进行对接，实现项目执行进度与预算完成度的可视化展示</w:t>
            </w:r>
          </w:p>
        </w:tc>
        <w:tc>
          <w:tcPr>
            <w:tcW w:w="567" w:type="dxa"/>
            <w:shd w:val="clear" w:color="auto" w:fill="auto"/>
          </w:tcPr>
          <w:p w14:paraId="7B3340B8"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846CD46"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F3DEF23" w14:textId="77777777" w:rsidR="00417018" w:rsidRPr="00BE7E4A" w:rsidRDefault="00417018" w:rsidP="00417018">
            <w:pPr>
              <w:pStyle w:val="affffffffff6"/>
              <w:rPr>
                <w:szCs w:val="18"/>
              </w:rPr>
            </w:pPr>
            <w:r w:rsidRPr="00BE7E4A">
              <w:rPr>
                <w:rFonts w:hAnsi="宋体" w:hint="eastAsia"/>
                <w:szCs w:val="18"/>
              </w:rPr>
              <w:t>○</w:t>
            </w:r>
          </w:p>
        </w:tc>
      </w:tr>
      <w:tr w:rsidR="00417018" w14:paraId="2337F478" w14:textId="77777777" w:rsidTr="00825F8C">
        <w:trPr>
          <w:trHeight w:val="334"/>
          <w:tblHeader/>
          <w:jc w:val="center"/>
        </w:trPr>
        <w:tc>
          <w:tcPr>
            <w:tcW w:w="557" w:type="dxa"/>
            <w:shd w:val="clear" w:color="auto" w:fill="auto"/>
            <w:vAlign w:val="bottom"/>
          </w:tcPr>
          <w:p w14:paraId="65F04EDF" w14:textId="76C5DD5A" w:rsidR="00417018" w:rsidRPr="00BE7E4A" w:rsidRDefault="00417018" w:rsidP="00417018">
            <w:pPr>
              <w:pStyle w:val="affffffffff6"/>
              <w:rPr>
                <w:szCs w:val="18"/>
              </w:rPr>
            </w:pPr>
            <w:r w:rsidRPr="00F543CC">
              <w:rPr>
                <w:rFonts w:hint="eastAsia"/>
                <w:szCs w:val="18"/>
              </w:rPr>
              <w:t>39</w:t>
            </w:r>
          </w:p>
        </w:tc>
        <w:tc>
          <w:tcPr>
            <w:tcW w:w="851" w:type="dxa"/>
            <w:vMerge/>
            <w:shd w:val="clear" w:color="auto" w:fill="auto"/>
            <w:vAlign w:val="center"/>
          </w:tcPr>
          <w:p w14:paraId="4F0EB261" w14:textId="77777777" w:rsidR="00417018" w:rsidRPr="00BE7E4A" w:rsidRDefault="00417018" w:rsidP="00417018">
            <w:pPr>
              <w:pStyle w:val="affffffffff6"/>
              <w:rPr>
                <w:szCs w:val="18"/>
              </w:rPr>
            </w:pPr>
          </w:p>
        </w:tc>
        <w:tc>
          <w:tcPr>
            <w:tcW w:w="992" w:type="dxa"/>
            <w:vMerge/>
            <w:shd w:val="clear" w:color="auto" w:fill="auto"/>
            <w:vAlign w:val="center"/>
          </w:tcPr>
          <w:p w14:paraId="01DE0643"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DA2F5B5" w14:textId="77777777" w:rsidR="00417018" w:rsidRPr="00097ED4" w:rsidRDefault="00417018" w:rsidP="00417018">
            <w:pPr>
              <w:pStyle w:val="affffffffff6"/>
              <w:jc w:val="left"/>
              <w:rPr>
                <w:szCs w:val="18"/>
              </w:rPr>
            </w:pPr>
            <w:r w:rsidRPr="00097ED4">
              <w:rPr>
                <w:rFonts w:hint="eastAsia"/>
                <w:szCs w:val="18"/>
              </w:rPr>
              <w:t>提供多种会议的智能筹办</w:t>
            </w:r>
          </w:p>
        </w:tc>
        <w:tc>
          <w:tcPr>
            <w:tcW w:w="567" w:type="dxa"/>
            <w:shd w:val="clear" w:color="auto" w:fill="auto"/>
          </w:tcPr>
          <w:p w14:paraId="2FB8F188"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516B18A"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2A5F1BF" w14:textId="77777777" w:rsidR="00417018" w:rsidRPr="00BE7E4A" w:rsidRDefault="00417018" w:rsidP="00417018">
            <w:pPr>
              <w:pStyle w:val="affffffffff6"/>
              <w:rPr>
                <w:szCs w:val="18"/>
              </w:rPr>
            </w:pPr>
            <w:r w:rsidRPr="00BE7E4A">
              <w:rPr>
                <w:rFonts w:hAnsi="宋体" w:hint="eastAsia"/>
                <w:szCs w:val="18"/>
              </w:rPr>
              <w:t>○</w:t>
            </w:r>
          </w:p>
        </w:tc>
      </w:tr>
      <w:tr w:rsidR="00417018" w14:paraId="7BB0E0D0" w14:textId="77777777" w:rsidTr="00825F8C">
        <w:trPr>
          <w:trHeight w:val="334"/>
          <w:tblHeader/>
          <w:jc w:val="center"/>
        </w:trPr>
        <w:tc>
          <w:tcPr>
            <w:tcW w:w="557" w:type="dxa"/>
            <w:shd w:val="clear" w:color="auto" w:fill="auto"/>
            <w:vAlign w:val="bottom"/>
          </w:tcPr>
          <w:p w14:paraId="34AA6F65" w14:textId="1FC9B7BD" w:rsidR="00417018" w:rsidRPr="00BE7E4A" w:rsidRDefault="00417018" w:rsidP="00417018">
            <w:pPr>
              <w:pStyle w:val="affffffffff6"/>
              <w:rPr>
                <w:szCs w:val="18"/>
              </w:rPr>
            </w:pPr>
            <w:r w:rsidRPr="00F543CC">
              <w:rPr>
                <w:rFonts w:hint="eastAsia"/>
                <w:szCs w:val="18"/>
              </w:rPr>
              <w:t>40</w:t>
            </w:r>
          </w:p>
        </w:tc>
        <w:tc>
          <w:tcPr>
            <w:tcW w:w="851" w:type="dxa"/>
            <w:vMerge/>
            <w:shd w:val="clear" w:color="auto" w:fill="auto"/>
            <w:vAlign w:val="center"/>
          </w:tcPr>
          <w:p w14:paraId="09803A54"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174A6AAE"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CEB579A" w14:textId="77777777" w:rsidR="00417018" w:rsidRPr="00097ED4" w:rsidRDefault="00417018" w:rsidP="00417018">
            <w:pPr>
              <w:pStyle w:val="affffffffff6"/>
              <w:jc w:val="left"/>
              <w:rPr>
                <w:szCs w:val="18"/>
              </w:rPr>
            </w:pPr>
            <w:r w:rsidRPr="00097ED4">
              <w:rPr>
                <w:rFonts w:hint="eastAsia"/>
                <w:szCs w:val="18"/>
              </w:rPr>
              <w:t>对工作人员的信息进行实时更新</w:t>
            </w:r>
          </w:p>
        </w:tc>
        <w:tc>
          <w:tcPr>
            <w:tcW w:w="567" w:type="dxa"/>
            <w:shd w:val="clear" w:color="auto" w:fill="auto"/>
          </w:tcPr>
          <w:p w14:paraId="0B8C5FE1"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346DF4E"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0F17F63" w14:textId="77777777" w:rsidR="00417018" w:rsidRPr="00BE7E4A" w:rsidRDefault="00417018" w:rsidP="00417018">
            <w:pPr>
              <w:pStyle w:val="affffffffff6"/>
              <w:rPr>
                <w:szCs w:val="18"/>
              </w:rPr>
            </w:pPr>
            <w:r w:rsidRPr="00BE7E4A">
              <w:rPr>
                <w:rFonts w:hAnsi="宋体" w:hint="eastAsia"/>
                <w:szCs w:val="18"/>
              </w:rPr>
              <w:t>○</w:t>
            </w:r>
          </w:p>
        </w:tc>
      </w:tr>
      <w:tr w:rsidR="00417018" w14:paraId="02CB1E2D" w14:textId="77777777" w:rsidTr="00825F8C">
        <w:trPr>
          <w:trHeight w:val="334"/>
          <w:tblHeader/>
          <w:jc w:val="center"/>
        </w:trPr>
        <w:tc>
          <w:tcPr>
            <w:tcW w:w="557" w:type="dxa"/>
            <w:shd w:val="clear" w:color="auto" w:fill="auto"/>
            <w:vAlign w:val="bottom"/>
          </w:tcPr>
          <w:p w14:paraId="4BAD8279" w14:textId="189A92D2" w:rsidR="00417018" w:rsidRPr="00BE7E4A" w:rsidRDefault="00417018" w:rsidP="00417018">
            <w:pPr>
              <w:pStyle w:val="affffffffff6"/>
              <w:rPr>
                <w:szCs w:val="18"/>
              </w:rPr>
            </w:pPr>
            <w:r w:rsidRPr="00F543CC">
              <w:rPr>
                <w:rFonts w:hint="eastAsia"/>
                <w:szCs w:val="18"/>
              </w:rPr>
              <w:t>41</w:t>
            </w:r>
          </w:p>
        </w:tc>
        <w:tc>
          <w:tcPr>
            <w:tcW w:w="851" w:type="dxa"/>
            <w:vMerge/>
            <w:shd w:val="clear" w:color="auto" w:fill="auto"/>
            <w:vAlign w:val="center"/>
          </w:tcPr>
          <w:p w14:paraId="5A733FFC"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126A9332" w14:textId="77777777" w:rsidR="00417018" w:rsidRPr="00BE7E4A" w:rsidRDefault="00417018" w:rsidP="00417018">
            <w:pPr>
              <w:pStyle w:val="affffffffff6"/>
              <w:rPr>
                <w:szCs w:val="18"/>
              </w:rPr>
            </w:pPr>
            <w:r w:rsidRPr="00BE7E4A">
              <w:rPr>
                <w:rFonts w:hint="eastAsia"/>
                <w:szCs w:val="18"/>
              </w:rPr>
              <w:t>智慧管理</w:t>
            </w:r>
          </w:p>
        </w:tc>
        <w:tc>
          <w:tcPr>
            <w:tcW w:w="5528" w:type="dxa"/>
            <w:tcBorders>
              <w:top w:val="single" w:sz="4" w:space="0" w:color="auto"/>
              <w:bottom w:val="single" w:sz="4" w:space="0" w:color="auto"/>
            </w:tcBorders>
            <w:shd w:val="clear" w:color="auto" w:fill="auto"/>
            <w:vAlign w:val="center"/>
          </w:tcPr>
          <w:p w14:paraId="1D9DA72E" w14:textId="77777777" w:rsidR="00417018" w:rsidRPr="00097ED4" w:rsidRDefault="00417018" w:rsidP="00417018">
            <w:pPr>
              <w:pStyle w:val="affffffffff6"/>
              <w:jc w:val="left"/>
              <w:rPr>
                <w:bCs/>
                <w:szCs w:val="18"/>
              </w:rPr>
            </w:pPr>
            <w:r w:rsidRPr="00097ED4">
              <w:rPr>
                <w:rFonts w:hint="eastAsia"/>
                <w:bCs/>
                <w:szCs w:val="18"/>
              </w:rPr>
              <w:t>客流管理</w:t>
            </w:r>
          </w:p>
        </w:tc>
        <w:tc>
          <w:tcPr>
            <w:tcW w:w="567" w:type="dxa"/>
            <w:shd w:val="clear" w:color="auto" w:fill="auto"/>
          </w:tcPr>
          <w:p w14:paraId="44234429" w14:textId="77777777" w:rsidR="00417018" w:rsidRPr="00BE7E4A" w:rsidRDefault="00417018" w:rsidP="00417018">
            <w:pPr>
              <w:pStyle w:val="affffffffff6"/>
              <w:rPr>
                <w:szCs w:val="18"/>
              </w:rPr>
            </w:pPr>
          </w:p>
        </w:tc>
        <w:tc>
          <w:tcPr>
            <w:tcW w:w="426" w:type="dxa"/>
            <w:shd w:val="clear" w:color="auto" w:fill="auto"/>
          </w:tcPr>
          <w:p w14:paraId="17FAB86E" w14:textId="77777777" w:rsidR="00417018" w:rsidRPr="00BE7E4A" w:rsidRDefault="00417018" w:rsidP="00417018">
            <w:pPr>
              <w:pStyle w:val="affffffffff6"/>
              <w:rPr>
                <w:szCs w:val="18"/>
              </w:rPr>
            </w:pPr>
          </w:p>
        </w:tc>
        <w:tc>
          <w:tcPr>
            <w:tcW w:w="413" w:type="dxa"/>
            <w:shd w:val="clear" w:color="auto" w:fill="auto"/>
          </w:tcPr>
          <w:p w14:paraId="08821E25" w14:textId="77777777" w:rsidR="00417018" w:rsidRPr="00BE7E4A" w:rsidRDefault="00417018" w:rsidP="00417018">
            <w:pPr>
              <w:pStyle w:val="affffffffff6"/>
              <w:rPr>
                <w:szCs w:val="18"/>
              </w:rPr>
            </w:pPr>
          </w:p>
        </w:tc>
      </w:tr>
      <w:tr w:rsidR="00417018" w14:paraId="11E62095" w14:textId="77777777" w:rsidTr="00825F8C">
        <w:trPr>
          <w:trHeight w:val="334"/>
          <w:tblHeader/>
          <w:jc w:val="center"/>
        </w:trPr>
        <w:tc>
          <w:tcPr>
            <w:tcW w:w="557" w:type="dxa"/>
            <w:shd w:val="clear" w:color="auto" w:fill="auto"/>
            <w:vAlign w:val="bottom"/>
          </w:tcPr>
          <w:p w14:paraId="455168AF" w14:textId="7CFF4EDD" w:rsidR="00417018" w:rsidRPr="00BE7E4A" w:rsidRDefault="00417018" w:rsidP="00417018">
            <w:pPr>
              <w:pStyle w:val="affffffffff6"/>
              <w:rPr>
                <w:szCs w:val="18"/>
              </w:rPr>
            </w:pPr>
            <w:r w:rsidRPr="00F543CC">
              <w:rPr>
                <w:rFonts w:hint="eastAsia"/>
                <w:szCs w:val="18"/>
              </w:rPr>
              <w:t>42</w:t>
            </w:r>
          </w:p>
        </w:tc>
        <w:tc>
          <w:tcPr>
            <w:tcW w:w="851" w:type="dxa"/>
            <w:vMerge/>
            <w:shd w:val="clear" w:color="auto" w:fill="auto"/>
            <w:vAlign w:val="center"/>
          </w:tcPr>
          <w:p w14:paraId="5F29CE3A" w14:textId="77777777" w:rsidR="00417018" w:rsidRPr="00BE7E4A" w:rsidRDefault="00417018" w:rsidP="00417018">
            <w:pPr>
              <w:pStyle w:val="affffffffff6"/>
              <w:rPr>
                <w:szCs w:val="18"/>
              </w:rPr>
            </w:pPr>
          </w:p>
        </w:tc>
        <w:tc>
          <w:tcPr>
            <w:tcW w:w="992" w:type="dxa"/>
            <w:vMerge/>
            <w:shd w:val="clear" w:color="auto" w:fill="auto"/>
            <w:vAlign w:val="center"/>
          </w:tcPr>
          <w:p w14:paraId="61D970F1"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DCEC0A3" w14:textId="77777777" w:rsidR="00417018" w:rsidRPr="00097ED4" w:rsidRDefault="00417018" w:rsidP="00417018">
            <w:pPr>
              <w:pStyle w:val="affffffffff6"/>
              <w:jc w:val="left"/>
              <w:rPr>
                <w:szCs w:val="18"/>
              </w:rPr>
            </w:pPr>
            <w:r w:rsidRPr="00097ED4">
              <w:rPr>
                <w:rFonts w:hint="eastAsia"/>
                <w:szCs w:val="18"/>
              </w:rPr>
              <w:t>建立景区门票和服务预约制度，开通门禁系统与客流管理系统，为游客提供分时预约服务</w:t>
            </w:r>
          </w:p>
        </w:tc>
        <w:tc>
          <w:tcPr>
            <w:tcW w:w="567" w:type="dxa"/>
            <w:shd w:val="clear" w:color="auto" w:fill="auto"/>
          </w:tcPr>
          <w:p w14:paraId="2FC12D6B"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0F8339F"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CE114C1" w14:textId="77777777" w:rsidR="00417018" w:rsidRPr="00BE7E4A" w:rsidRDefault="00417018" w:rsidP="00417018">
            <w:pPr>
              <w:pStyle w:val="affffffffff6"/>
              <w:rPr>
                <w:szCs w:val="18"/>
              </w:rPr>
            </w:pPr>
            <w:r w:rsidRPr="00BE7E4A">
              <w:rPr>
                <w:rFonts w:hAnsi="宋体" w:hint="eastAsia"/>
                <w:szCs w:val="18"/>
              </w:rPr>
              <w:t>●</w:t>
            </w:r>
          </w:p>
        </w:tc>
      </w:tr>
      <w:tr w:rsidR="00417018" w14:paraId="4B3399C5" w14:textId="77777777" w:rsidTr="00825F8C">
        <w:trPr>
          <w:trHeight w:val="334"/>
          <w:tblHeader/>
          <w:jc w:val="center"/>
        </w:trPr>
        <w:tc>
          <w:tcPr>
            <w:tcW w:w="557" w:type="dxa"/>
            <w:shd w:val="clear" w:color="auto" w:fill="auto"/>
            <w:vAlign w:val="bottom"/>
          </w:tcPr>
          <w:p w14:paraId="447CC055" w14:textId="6981668C" w:rsidR="00417018" w:rsidRPr="00BE7E4A" w:rsidRDefault="00417018" w:rsidP="00417018">
            <w:pPr>
              <w:pStyle w:val="affffffffff6"/>
              <w:rPr>
                <w:szCs w:val="18"/>
              </w:rPr>
            </w:pPr>
            <w:r w:rsidRPr="00F543CC">
              <w:rPr>
                <w:rFonts w:hint="eastAsia"/>
                <w:szCs w:val="18"/>
              </w:rPr>
              <w:t>43</w:t>
            </w:r>
          </w:p>
        </w:tc>
        <w:tc>
          <w:tcPr>
            <w:tcW w:w="851" w:type="dxa"/>
            <w:vMerge/>
            <w:shd w:val="clear" w:color="auto" w:fill="auto"/>
            <w:vAlign w:val="center"/>
          </w:tcPr>
          <w:p w14:paraId="00EB4C4F" w14:textId="77777777" w:rsidR="00417018" w:rsidRPr="00BE7E4A" w:rsidRDefault="00417018" w:rsidP="00417018">
            <w:pPr>
              <w:pStyle w:val="affffffffff6"/>
              <w:rPr>
                <w:szCs w:val="18"/>
              </w:rPr>
            </w:pPr>
          </w:p>
        </w:tc>
        <w:tc>
          <w:tcPr>
            <w:tcW w:w="992" w:type="dxa"/>
            <w:vMerge/>
            <w:shd w:val="clear" w:color="auto" w:fill="auto"/>
            <w:vAlign w:val="center"/>
          </w:tcPr>
          <w:p w14:paraId="5DDB147E"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8ADFC8B" w14:textId="77777777" w:rsidR="00417018" w:rsidRPr="00097ED4" w:rsidRDefault="00417018" w:rsidP="00417018">
            <w:pPr>
              <w:pStyle w:val="affffffffff6"/>
              <w:jc w:val="left"/>
              <w:rPr>
                <w:szCs w:val="18"/>
              </w:rPr>
            </w:pPr>
            <w:r w:rsidRPr="00097ED4">
              <w:rPr>
                <w:rFonts w:hint="eastAsia"/>
                <w:szCs w:val="18"/>
              </w:rPr>
              <w:t>实现游客总量实时统计</w:t>
            </w:r>
          </w:p>
        </w:tc>
        <w:tc>
          <w:tcPr>
            <w:tcW w:w="567" w:type="dxa"/>
            <w:shd w:val="clear" w:color="auto" w:fill="auto"/>
          </w:tcPr>
          <w:p w14:paraId="05BE2C7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BBCFED6"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C8952A0" w14:textId="77777777" w:rsidR="00417018" w:rsidRPr="00BE7E4A" w:rsidRDefault="00417018" w:rsidP="00417018">
            <w:pPr>
              <w:pStyle w:val="affffffffff6"/>
              <w:rPr>
                <w:szCs w:val="18"/>
              </w:rPr>
            </w:pPr>
            <w:r w:rsidRPr="00BE7E4A">
              <w:rPr>
                <w:rFonts w:hAnsi="宋体" w:hint="eastAsia"/>
                <w:szCs w:val="18"/>
              </w:rPr>
              <w:t>●</w:t>
            </w:r>
          </w:p>
        </w:tc>
      </w:tr>
      <w:tr w:rsidR="00417018" w14:paraId="46564016" w14:textId="77777777" w:rsidTr="00825F8C">
        <w:trPr>
          <w:trHeight w:val="334"/>
          <w:tblHeader/>
          <w:jc w:val="center"/>
        </w:trPr>
        <w:tc>
          <w:tcPr>
            <w:tcW w:w="557" w:type="dxa"/>
            <w:shd w:val="clear" w:color="auto" w:fill="auto"/>
            <w:vAlign w:val="bottom"/>
          </w:tcPr>
          <w:p w14:paraId="159EE5A6" w14:textId="24480937" w:rsidR="00417018" w:rsidRPr="00BE7E4A" w:rsidRDefault="00417018" w:rsidP="00417018">
            <w:pPr>
              <w:pStyle w:val="affffffffff6"/>
              <w:rPr>
                <w:szCs w:val="18"/>
              </w:rPr>
            </w:pPr>
            <w:r w:rsidRPr="00F543CC">
              <w:rPr>
                <w:rFonts w:hint="eastAsia"/>
                <w:szCs w:val="18"/>
              </w:rPr>
              <w:t>44</w:t>
            </w:r>
          </w:p>
        </w:tc>
        <w:tc>
          <w:tcPr>
            <w:tcW w:w="851" w:type="dxa"/>
            <w:vMerge/>
            <w:shd w:val="clear" w:color="auto" w:fill="auto"/>
            <w:vAlign w:val="center"/>
          </w:tcPr>
          <w:p w14:paraId="0BDCC4EF" w14:textId="77777777" w:rsidR="00417018" w:rsidRPr="00BE7E4A" w:rsidRDefault="00417018" w:rsidP="00417018">
            <w:pPr>
              <w:pStyle w:val="affffffffff6"/>
              <w:rPr>
                <w:szCs w:val="18"/>
              </w:rPr>
            </w:pPr>
          </w:p>
        </w:tc>
        <w:tc>
          <w:tcPr>
            <w:tcW w:w="992" w:type="dxa"/>
            <w:vMerge/>
            <w:shd w:val="clear" w:color="auto" w:fill="auto"/>
            <w:vAlign w:val="center"/>
          </w:tcPr>
          <w:p w14:paraId="2F7BBE12"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93789B0" w14:textId="77777777" w:rsidR="00417018" w:rsidRPr="00097ED4" w:rsidRDefault="00417018" w:rsidP="00417018">
            <w:pPr>
              <w:pStyle w:val="affffffffff6"/>
              <w:jc w:val="left"/>
              <w:rPr>
                <w:szCs w:val="18"/>
              </w:rPr>
            </w:pPr>
            <w:r w:rsidRPr="00097ED4">
              <w:rPr>
                <w:rFonts w:hint="eastAsia"/>
                <w:szCs w:val="18"/>
              </w:rPr>
              <w:t>有流量管控机制或方案，客流量超限自动报警，实现入口流量有效管控</w:t>
            </w:r>
          </w:p>
        </w:tc>
        <w:tc>
          <w:tcPr>
            <w:tcW w:w="567" w:type="dxa"/>
            <w:shd w:val="clear" w:color="auto" w:fill="auto"/>
          </w:tcPr>
          <w:p w14:paraId="22A9F3E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CFF1CB7"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1FD87FA" w14:textId="77777777" w:rsidR="00417018" w:rsidRPr="00BE7E4A" w:rsidRDefault="00417018" w:rsidP="00417018">
            <w:pPr>
              <w:pStyle w:val="affffffffff6"/>
              <w:rPr>
                <w:szCs w:val="18"/>
              </w:rPr>
            </w:pPr>
            <w:r w:rsidRPr="00BE7E4A">
              <w:rPr>
                <w:rFonts w:hAnsi="宋体" w:hint="eastAsia"/>
                <w:szCs w:val="18"/>
              </w:rPr>
              <w:t>●</w:t>
            </w:r>
          </w:p>
        </w:tc>
      </w:tr>
      <w:tr w:rsidR="00417018" w14:paraId="25F1A642" w14:textId="77777777" w:rsidTr="00825F8C">
        <w:trPr>
          <w:trHeight w:val="334"/>
          <w:tblHeader/>
          <w:jc w:val="center"/>
        </w:trPr>
        <w:tc>
          <w:tcPr>
            <w:tcW w:w="557" w:type="dxa"/>
            <w:shd w:val="clear" w:color="auto" w:fill="auto"/>
            <w:vAlign w:val="bottom"/>
          </w:tcPr>
          <w:p w14:paraId="75E563A8" w14:textId="7A963C39" w:rsidR="00417018" w:rsidRPr="00BE7E4A" w:rsidRDefault="00417018" w:rsidP="00417018">
            <w:pPr>
              <w:pStyle w:val="affffffffff6"/>
              <w:rPr>
                <w:szCs w:val="18"/>
              </w:rPr>
            </w:pPr>
            <w:r w:rsidRPr="00F543CC">
              <w:rPr>
                <w:rFonts w:hint="eastAsia"/>
                <w:szCs w:val="18"/>
              </w:rPr>
              <w:t>45</w:t>
            </w:r>
          </w:p>
        </w:tc>
        <w:tc>
          <w:tcPr>
            <w:tcW w:w="851" w:type="dxa"/>
            <w:vMerge/>
            <w:shd w:val="clear" w:color="auto" w:fill="auto"/>
            <w:vAlign w:val="center"/>
          </w:tcPr>
          <w:p w14:paraId="7C2D11CC" w14:textId="77777777" w:rsidR="00417018" w:rsidRPr="00BE7E4A" w:rsidRDefault="00417018" w:rsidP="00417018">
            <w:pPr>
              <w:pStyle w:val="affffffffff6"/>
              <w:rPr>
                <w:szCs w:val="18"/>
              </w:rPr>
            </w:pPr>
          </w:p>
        </w:tc>
        <w:tc>
          <w:tcPr>
            <w:tcW w:w="992" w:type="dxa"/>
            <w:vMerge/>
            <w:shd w:val="clear" w:color="auto" w:fill="auto"/>
            <w:vAlign w:val="center"/>
          </w:tcPr>
          <w:p w14:paraId="6810C35B"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6236AD3" w14:textId="77777777" w:rsidR="00417018" w:rsidRPr="00097ED4" w:rsidRDefault="00417018" w:rsidP="00417018">
            <w:pPr>
              <w:pStyle w:val="affffffffff6"/>
              <w:jc w:val="left"/>
              <w:rPr>
                <w:szCs w:val="18"/>
              </w:rPr>
            </w:pPr>
            <w:r w:rsidRPr="00097ED4">
              <w:rPr>
                <w:rFonts w:hint="eastAsia"/>
                <w:szCs w:val="18"/>
              </w:rPr>
              <w:t>实现入口、出口及热点地区客流计数管理</w:t>
            </w:r>
          </w:p>
        </w:tc>
        <w:tc>
          <w:tcPr>
            <w:tcW w:w="567" w:type="dxa"/>
            <w:shd w:val="clear" w:color="auto" w:fill="auto"/>
          </w:tcPr>
          <w:p w14:paraId="77C608A6"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346CD0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E336D37" w14:textId="77777777" w:rsidR="00417018" w:rsidRPr="00BE7E4A" w:rsidRDefault="00417018" w:rsidP="00417018">
            <w:pPr>
              <w:pStyle w:val="affffffffff6"/>
              <w:rPr>
                <w:szCs w:val="18"/>
              </w:rPr>
            </w:pPr>
            <w:r w:rsidRPr="00BE7E4A">
              <w:rPr>
                <w:rFonts w:hAnsi="宋体" w:hint="eastAsia"/>
                <w:szCs w:val="18"/>
              </w:rPr>
              <w:t>○</w:t>
            </w:r>
          </w:p>
        </w:tc>
      </w:tr>
      <w:tr w:rsidR="00417018" w14:paraId="37DFF68B" w14:textId="77777777" w:rsidTr="00825F8C">
        <w:trPr>
          <w:trHeight w:val="334"/>
          <w:tblHeader/>
          <w:jc w:val="center"/>
        </w:trPr>
        <w:tc>
          <w:tcPr>
            <w:tcW w:w="557" w:type="dxa"/>
            <w:shd w:val="clear" w:color="auto" w:fill="auto"/>
            <w:vAlign w:val="bottom"/>
          </w:tcPr>
          <w:p w14:paraId="42840333" w14:textId="70914E37" w:rsidR="00417018" w:rsidRPr="00BE7E4A" w:rsidRDefault="00417018" w:rsidP="00417018">
            <w:pPr>
              <w:pStyle w:val="affffffffff6"/>
              <w:rPr>
                <w:szCs w:val="18"/>
              </w:rPr>
            </w:pPr>
            <w:r w:rsidRPr="00F543CC">
              <w:rPr>
                <w:rFonts w:hint="eastAsia"/>
                <w:szCs w:val="18"/>
              </w:rPr>
              <w:t>46</w:t>
            </w:r>
          </w:p>
        </w:tc>
        <w:tc>
          <w:tcPr>
            <w:tcW w:w="851" w:type="dxa"/>
            <w:vMerge/>
            <w:shd w:val="clear" w:color="auto" w:fill="auto"/>
            <w:vAlign w:val="center"/>
          </w:tcPr>
          <w:p w14:paraId="5D7B9178" w14:textId="77777777" w:rsidR="00417018" w:rsidRPr="00BE7E4A" w:rsidRDefault="00417018" w:rsidP="00417018">
            <w:pPr>
              <w:pStyle w:val="affffffffff6"/>
              <w:rPr>
                <w:szCs w:val="18"/>
              </w:rPr>
            </w:pPr>
          </w:p>
        </w:tc>
        <w:tc>
          <w:tcPr>
            <w:tcW w:w="992" w:type="dxa"/>
            <w:vMerge/>
            <w:shd w:val="clear" w:color="auto" w:fill="auto"/>
            <w:vAlign w:val="center"/>
          </w:tcPr>
          <w:p w14:paraId="68888F8B"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9F7B75D" w14:textId="77777777" w:rsidR="00417018" w:rsidRPr="00097ED4" w:rsidRDefault="00417018" w:rsidP="00417018">
            <w:pPr>
              <w:pStyle w:val="affffffffff6"/>
              <w:jc w:val="left"/>
              <w:rPr>
                <w:szCs w:val="18"/>
              </w:rPr>
            </w:pPr>
            <w:r w:rsidRPr="00097ED4">
              <w:rPr>
                <w:rFonts w:hint="eastAsia"/>
                <w:szCs w:val="18"/>
              </w:rPr>
              <w:t>实现客流数据的追溯查询、分析预测和客流疏导</w:t>
            </w:r>
          </w:p>
        </w:tc>
        <w:tc>
          <w:tcPr>
            <w:tcW w:w="567" w:type="dxa"/>
            <w:shd w:val="clear" w:color="auto" w:fill="auto"/>
          </w:tcPr>
          <w:p w14:paraId="0F424BE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D665340"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5994ADE4" w14:textId="77777777" w:rsidR="00417018" w:rsidRPr="00BE7E4A" w:rsidRDefault="00417018" w:rsidP="00417018">
            <w:pPr>
              <w:pStyle w:val="affffffffff6"/>
              <w:rPr>
                <w:szCs w:val="18"/>
              </w:rPr>
            </w:pPr>
            <w:r w:rsidRPr="00BE7E4A">
              <w:rPr>
                <w:rFonts w:hAnsi="宋体" w:hint="eastAsia"/>
                <w:szCs w:val="18"/>
              </w:rPr>
              <w:t>○</w:t>
            </w:r>
          </w:p>
        </w:tc>
      </w:tr>
      <w:tr w:rsidR="00417018" w14:paraId="2F5A2D80" w14:textId="77777777" w:rsidTr="00825F8C">
        <w:trPr>
          <w:trHeight w:val="334"/>
          <w:tblHeader/>
          <w:jc w:val="center"/>
        </w:trPr>
        <w:tc>
          <w:tcPr>
            <w:tcW w:w="557" w:type="dxa"/>
            <w:shd w:val="clear" w:color="auto" w:fill="auto"/>
            <w:vAlign w:val="bottom"/>
          </w:tcPr>
          <w:p w14:paraId="26020FDC" w14:textId="11728965" w:rsidR="00417018" w:rsidRPr="00BE7E4A" w:rsidRDefault="00417018" w:rsidP="00417018">
            <w:pPr>
              <w:pStyle w:val="affffffffff6"/>
              <w:rPr>
                <w:szCs w:val="18"/>
              </w:rPr>
            </w:pPr>
            <w:r w:rsidRPr="00F543CC">
              <w:rPr>
                <w:rFonts w:hint="eastAsia"/>
                <w:szCs w:val="18"/>
              </w:rPr>
              <w:t>47</w:t>
            </w:r>
          </w:p>
        </w:tc>
        <w:tc>
          <w:tcPr>
            <w:tcW w:w="851" w:type="dxa"/>
            <w:vMerge/>
            <w:shd w:val="clear" w:color="auto" w:fill="auto"/>
            <w:vAlign w:val="center"/>
          </w:tcPr>
          <w:p w14:paraId="38272AD6" w14:textId="77777777" w:rsidR="00417018" w:rsidRPr="00BE7E4A" w:rsidRDefault="00417018" w:rsidP="00417018">
            <w:pPr>
              <w:pStyle w:val="affffffffff6"/>
              <w:rPr>
                <w:szCs w:val="18"/>
              </w:rPr>
            </w:pPr>
          </w:p>
        </w:tc>
        <w:tc>
          <w:tcPr>
            <w:tcW w:w="992" w:type="dxa"/>
            <w:vMerge/>
            <w:shd w:val="clear" w:color="auto" w:fill="auto"/>
            <w:vAlign w:val="center"/>
          </w:tcPr>
          <w:p w14:paraId="51A32B42"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BBF62CE" w14:textId="77777777" w:rsidR="00417018" w:rsidRPr="00097ED4" w:rsidRDefault="00417018" w:rsidP="00417018">
            <w:pPr>
              <w:pStyle w:val="affffffffff6"/>
              <w:jc w:val="left"/>
              <w:rPr>
                <w:szCs w:val="18"/>
              </w:rPr>
            </w:pPr>
            <w:r w:rsidRPr="00097ED4">
              <w:rPr>
                <w:rFonts w:hint="eastAsia"/>
                <w:szCs w:val="18"/>
              </w:rPr>
              <w:t>客流数据与旅游行政主管部门的信息系统实时对接</w:t>
            </w:r>
          </w:p>
        </w:tc>
        <w:tc>
          <w:tcPr>
            <w:tcW w:w="567" w:type="dxa"/>
            <w:shd w:val="clear" w:color="auto" w:fill="auto"/>
          </w:tcPr>
          <w:p w14:paraId="783E8540"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118AD161"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58F23B9" w14:textId="77777777" w:rsidR="00417018" w:rsidRPr="00BE7E4A" w:rsidRDefault="00417018" w:rsidP="00417018">
            <w:pPr>
              <w:pStyle w:val="affffffffff6"/>
              <w:rPr>
                <w:szCs w:val="18"/>
              </w:rPr>
            </w:pPr>
            <w:r w:rsidRPr="00BE7E4A">
              <w:rPr>
                <w:rFonts w:hAnsi="宋体" w:hint="eastAsia"/>
                <w:szCs w:val="18"/>
              </w:rPr>
              <w:t>●</w:t>
            </w:r>
          </w:p>
        </w:tc>
      </w:tr>
      <w:tr w:rsidR="00417018" w14:paraId="5AD01568" w14:textId="77777777" w:rsidTr="00825F8C">
        <w:trPr>
          <w:trHeight w:val="334"/>
          <w:tblHeader/>
          <w:jc w:val="center"/>
        </w:trPr>
        <w:tc>
          <w:tcPr>
            <w:tcW w:w="557" w:type="dxa"/>
            <w:shd w:val="clear" w:color="auto" w:fill="auto"/>
            <w:vAlign w:val="bottom"/>
          </w:tcPr>
          <w:p w14:paraId="3190514E" w14:textId="720DB371" w:rsidR="00417018" w:rsidRPr="00BE7E4A" w:rsidRDefault="00417018" w:rsidP="00417018">
            <w:pPr>
              <w:pStyle w:val="affffffffff6"/>
              <w:rPr>
                <w:szCs w:val="18"/>
              </w:rPr>
            </w:pPr>
            <w:r w:rsidRPr="00F543CC">
              <w:rPr>
                <w:rFonts w:hint="eastAsia"/>
                <w:szCs w:val="18"/>
              </w:rPr>
              <w:t>48</w:t>
            </w:r>
          </w:p>
        </w:tc>
        <w:tc>
          <w:tcPr>
            <w:tcW w:w="851" w:type="dxa"/>
            <w:vMerge/>
            <w:shd w:val="clear" w:color="auto" w:fill="auto"/>
            <w:vAlign w:val="center"/>
          </w:tcPr>
          <w:p w14:paraId="088BF3F5" w14:textId="77777777" w:rsidR="00417018" w:rsidRPr="00BE7E4A" w:rsidRDefault="00417018" w:rsidP="00417018">
            <w:pPr>
              <w:pStyle w:val="affffffffff6"/>
              <w:rPr>
                <w:szCs w:val="18"/>
              </w:rPr>
            </w:pPr>
          </w:p>
        </w:tc>
        <w:tc>
          <w:tcPr>
            <w:tcW w:w="992" w:type="dxa"/>
            <w:vMerge/>
            <w:shd w:val="clear" w:color="auto" w:fill="auto"/>
            <w:vAlign w:val="center"/>
          </w:tcPr>
          <w:p w14:paraId="7C1AB094"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26F50EE9" w14:textId="77777777" w:rsidR="00417018" w:rsidRPr="00097ED4" w:rsidRDefault="00417018" w:rsidP="00417018">
            <w:pPr>
              <w:pStyle w:val="affffffffff6"/>
              <w:jc w:val="left"/>
              <w:rPr>
                <w:bCs/>
                <w:szCs w:val="18"/>
              </w:rPr>
            </w:pPr>
            <w:r w:rsidRPr="00097ED4">
              <w:rPr>
                <w:rFonts w:hint="eastAsia"/>
                <w:bCs/>
                <w:szCs w:val="18"/>
              </w:rPr>
              <w:t>车辆管理</w:t>
            </w:r>
          </w:p>
        </w:tc>
        <w:tc>
          <w:tcPr>
            <w:tcW w:w="567" w:type="dxa"/>
            <w:shd w:val="clear" w:color="auto" w:fill="auto"/>
          </w:tcPr>
          <w:p w14:paraId="2249BEE9" w14:textId="77777777" w:rsidR="00417018" w:rsidRPr="00BE7E4A" w:rsidRDefault="00417018" w:rsidP="00417018">
            <w:pPr>
              <w:pStyle w:val="affffffffff6"/>
              <w:rPr>
                <w:szCs w:val="18"/>
              </w:rPr>
            </w:pPr>
          </w:p>
        </w:tc>
        <w:tc>
          <w:tcPr>
            <w:tcW w:w="426" w:type="dxa"/>
            <w:shd w:val="clear" w:color="auto" w:fill="auto"/>
          </w:tcPr>
          <w:p w14:paraId="022DC851" w14:textId="77777777" w:rsidR="00417018" w:rsidRPr="00BE7E4A" w:rsidRDefault="00417018" w:rsidP="00417018">
            <w:pPr>
              <w:pStyle w:val="affffffffff6"/>
              <w:rPr>
                <w:szCs w:val="18"/>
              </w:rPr>
            </w:pPr>
          </w:p>
        </w:tc>
        <w:tc>
          <w:tcPr>
            <w:tcW w:w="413" w:type="dxa"/>
            <w:shd w:val="clear" w:color="auto" w:fill="auto"/>
          </w:tcPr>
          <w:p w14:paraId="316A6C78" w14:textId="77777777" w:rsidR="00417018" w:rsidRPr="00BE7E4A" w:rsidRDefault="00417018" w:rsidP="00417018">
            <w:pPr>
              <w:pStyle w:val="affffffffff6"/>
              <w:rPr>
                <w:szCs w:val="18"/>
              </w:rPr>
            </w:pPr>
          </w:p>
        </w:tc>
      </w:tr>
      <w:tr w:rsidR="00417018" w14:paraId="71A098E4" w14:textId="77777777" w:rsidTr="00825F8C">
        <w:trPr>
          <w:trHeight w:val="334"/>
          <w:tblHeader/>
          <w:jc w:val="center"/>
        </w:trPr>
        <w:tc>
          <w:tcPr>
            <w:tcW w:w="557" w:type="dxa"/>
            <w:shd w:val="clear" w:color="auto" w:fill="auto"/>
            <w:vAlign w:val="bottom"/>
          </w:tcPr>
          <w:p w14:paraId="7BD21124" w14:textId="12A9E865" w:rsidR="00417018" w:rsidRPr="00BE7E4A" w:rsidRDefault="00417018" w:rsidP="00417018">
            <w:pPr>
              <w:pStyle w:val="affffffffff6"/>
              <w:rPr>
                <w:szCs w:val="18"/>
              </w:rPr>
            </w:pPr>
            <w:r w:rsidRPr="00F543CC">
              <w:rPr>
                <w:rFonts w:hint="eastAsia"/>
                <w:szCs w:val="18"/>
              </w:rPr>
              <w:t>49</w:t>
            </w:r>
          </w:p>
        </w:tc>
        <w:tc>
          <w:tcPr>
            <w:tcW w:w="851" w:type="dxa"/>
            <w:vMerge/>
            <w:shd w:val="clear" w:color="auto" w:fill="auto"/>
            <w:vAlign w:val="center"/>
          </w:tcPr>
          <w:p w14:paraId="44E89487" w14:textId="77777777" w:rsidR="00417018" w:rsidRPr="00BE7E4A" w:rsidRDefault="00417018" w:rsidP="00417018">
            <w:pPr>
              <w:pStyle w:val="affffffffff6"/>
              <w:rPr>
                <w:szCs w:val="18"/>
              </w:rPr>
            </w:pPr>
          </w:p>
        </w:tc>
        <w:tc>
          <w:tcPr>
            <w:tcW w:w="992" w:type="dxa"/>
            <w:vMerge/>
            <w:shd w:val="clear" w:color="auto" w:fill="auto"/>
            <w:vAlign w:val="center"/>
          </w:tcPr>
          <w:p w14:paraId="2996E206"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C69D800" w14:textId="77777777" w:rsidR="00417018" w:rsidRPr="00097ED4" w:rsidRDefault="00417018" w:rsidP="00417018">
            <w:pPr>
              <w:pStyle w:val="affffffffff6"/>
              <w:jc w:val="left"/>
              <w:rPr>
                <w:szCs w:val="18"/>
              </w:rPr>
            </w:pPr>
            <w:r w:rsidRPr="00097ED4">
              <w:rPr>
                <w:rFonts w:hint="eastAsia"/>
                <w:szCs w:val="18"/>
              </w:rPr>
              <w:t>实现对游客车牌的自动识别、统计分析，车流状况、停车场空位等信息实时发布</w:t>
            </w:r>
          </w:p>
        </w:tc>
        <w:tc>
          <w:tcPr>
            <w:tcW w:w="567" w:type="dxa"/>
            <w:shd w:val="clear" w:color="auto" w:fill="auto"/>
          </w:tcPr>
          <w:p w14:paraId="239026FB"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C3440C0"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BA4F03A" w14:textId="77777777" w:rsidR="00417018" w:rsidRPr="00BE7E4A" w:rsidRDefault="00417018" w:rsidP="00417018">
            <w:pPr>
              <w:pStyle w:val="affffffffff6"/>
              <w:rPr>
                <w:szCs w:val="18"/>
              </w:rPr>
            </w:pPr>
            <w:r w:rsidRPr="00BE7E4A">
              <w:rPr>
                <w:rFonts w:hAnsi="宋体" w:hint="eastAsia"/>
                <w:szCs w:val="18"/>
              </w:rPr>
              <w:t>●</w:t>
            </w:r>
          </w:p>
        </w:tc>
      </w:tr>
      <w:tr w:rsidR="00417018" w14:paraId="7F1660BE" w14:textId="77777777" w:rsidTr="00825F8C">
        <w:trPr>
          <w:trHeight w:val="334"/>
          <w:tblHeader/>
          <w:jc w:val="center"/>
        </w:trPr>
        <w:tc>
          <w:tcPr>
            <w:tcW w:w="557" w:type="dxa"/>
            <w:shd w:val="clear" w:color="auto" w:fill="auto"/>
            <w:vAlign w:val="bottom"/>
          </w:tcPr>
          <w:p w14:paraId="39164908" w14:textId="1B45255D" w:rsidR="00417018" w:rsidRPr="00BE7E4A" w:rsidRDefault="00417018" w:rsidP="00417018">
            <w:pPr>
              <w:pStyle w:val="affffffffff6"/>
              <w:rPr>
                <w:szCs w:val="18"/>
              </w:rPr>
            </w:pPr>
            <w:r w:rsidRPr="00F543CC">
              <w:rPr>
                <w:rFonts w:hint="eastAsia"/>
                <w:szCs w:val="18"/>
              </w:rPr>
              <w:t>50</w:t>
            </w:r>
          </w:p>
        </w:tc>
        <w:tc>
          <w:tcPr>
            <w:tcW w:w="851" w:type="dxa"/>
            <w:vMerge/>
            <w:shd w:val="clear" w:color="auto" w:fill="auto"/>
            <w:vAlign w:val="center"/>
          </w:tcPr>
          <w:p w14:paraId="26FC8875" w14:textId="77777777" w:rsidR="00417018" w:rsidRPr="00BE7E4A" w:rsidRDefault="00417018" w:rsidP="00417018">
            <w:pPr>
              <w:pStyle w:val="affffffffff6"/>
              <w:rPr>
                <w:szCs w:val="18"/>
              </w:rPr>
            </w:pPr>
          </w:p>
        </w:tc>
        <w:tc>
          <w:tcPr>
            <w:tcW w:w="992" w:type="dxa"/>
            <w:vMerge/>
            <w:shd w:val="clear" w:color="auto" w:fill="auto"/>
            <w:vAlign w:val="center"/>
          </w:tcPr>
          <w:p w14:paraId="410BAE18"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822B465" w14:textId="77777777" w:rsidR="00417018" w:rsidRPr="00097ED4" w:rsidRDefault="00417018" w:rsidP="00417018">
            <w:pPr>
              <w:pStyle w:val="affffffffff6"/>
              <w:jc w:val="left"/>
              <w:rPr>
                <w:szCs w:val="18"/>
              </w:rPr>
            </w:pPr>
            <w:r w:rsidRPr="00097ED4">
              <w:rPr>
                <w:rFonts w:hint="eastAsia"/>
                <w:szCs w:val="18"/>
              </w:rPr>
              <w:t>实现反向寻车</w:t>
            </w:r>
          </w:p>
        </w:tc>
        <w:tc>
          <w:tcPr>
            <w:tcW w:w="567" w:type="dxa"/>
            <w:shd w:val="clear" w:color="auto" w:fill="auto"/>
          </w:tcPr>
          <w:p w14:paraId="666F7330"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CA2D2E0"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D80BE6E" w14:textId="77777777" w:rsidR="00417018" w:rsidRPr="00BE7E4A" w:rsidRDefault="00417018" w:rsidP="00417018">
            <w:pPr>
              <w:pStyle w:val="affffffffff6"/>
              <w:rPr>
                <w:szCs w:val="18"/>
              </w:rPr>
            </w:pPr>
            <w:r w:rsidRPr="00BE7E4A">
              <w:rPr>
                <w:rFonts w:hAnsi="宋体" w:hint="eastAsia"/>
                <w:szCs w:val="18"/>
              </w:rPr>
              <w:t>○</w:t>
            </w:r>
          </w:p>
        </w:tc>
      </w:tr>
      <w:tr w:rsidR="00417018" w14:paraId="03EC2417" w14:textId="77777777" w:rsidTr="00825F8C">
        <w:trPr>
          <w:trHeight w:val="334"/>
          <w:tblHeader/>
          <w:jc w:val="center"/>
        </w:trPr>
        <w:tc>
          <w:tcPr>
            <w:tcW w:w="557" w:type="dxa"/>
            <w:shd w:val="clear" w:color="auto" w:fill="auto"/>
            <w:vAlign w:val="bottom"/>
          </w:tcPr>
          <w:p w14:paraId="188A50B0" w14:textId="46B71CE1" w:rsidR="00417018" w:rsidRPr="00BE7E4A" w:rsidRDefault="00417018" w:rsidP="00417018">
            <w:pPr>
              <w:pStyle w:val="affffffffff6"/>
              <w:rPr>
                <w:szCs w:val="18"/>
              </w:rPr>
            </w:pPr>
            <w:r w:rsidRPr="00F543CC">
              <w:rPr>
                <w:rFonts w:hint="eastAsia"/>
                <w:szCs w:val="18"/>
              </w:rPr>
              <w:t>51</w:t>
            </w:r>
          </w:p>
        </w:tc>
        <w:tc>
          <w:tcPr>
            <w:tcW w:w="851" w:type="dxa"/>
            <w:vMerge/>
            <w:shd w:val="clear" w:color="auto" w:fill="auto"/>
            <w:vAlign w:val="center"/>
          </w:tcPr>
          <w:p w14:paraId="0D462690" w14:textId="77777777" w:rsidR="00417018" w:rsidRPr="00BE7E4A" w:rsidRDefault="00417018" w:rsidP="00417018">
            <w:pPr>
              <w:pStyle w:val="affffffffff6"/>
              <w:rPr>
                <w:szCs w:val="18"/>
              </w:rPr>
            </w:pPr>
          </w:p>
        </w:tc>
        <w:tc>
          <w:tcPr>
            <w:tcW w:w="992" w:type="dxa"/>
            <w:vMerge/>
            <w:shd w:val="clear" w:color="auto" w:fill="auto"/>
            <w:vAlign w:val="center"/>
          </w:tcPr>
          <w:p w14:paraId="574225BF"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FAEFC83" w14:textId="77777777" w:rsidR="00417018" w:rsidRPr="00097ED4" w:rsidRDefault="00417018" w:rsidP="00417018">
            <w:pPr>
              <w:pStyle w:val="affffffffff6"/>
              <w:jc w:val="left"/>
              <w:rPr>
                <w:szCs w:val="18"/>
              </w:rPr>
            </w:pPr>
            <w:r w:rsidRPr="00097ED4">
              <w:rPr>
                <w:rFonts w:hint="eastAsia"/>
                <w:szCs w:val="18"/>
              </w:rPr>
              <w:t>不停车收缴费</w:t>
            </w:r>
          </w:p>
        </w:tc>
        <w:tc>
          <w:tcPr>
            <w:tcW w:w="567" w:type="dxa"/>
            <w:shd w:val="clear" w:color="auto" w:fill="auto"/>
          </w:tcPr>
          <w:p w14:paraId="1719E531"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77A33BC"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61F9036" w14:textId="77777777" w:rsidR="00417018" w:rsidRPr="00BE7E4A" w:rsidRDefault="00417018" w:rsidP="00417018">
            <w:pPr>
              <w:pStyle w:val="affffffffff6"/>
              <w:rPr>
                <w:szCs w:val="18"/>
              </w:rPr>
            </w:pPr>
            <w:r w:rsidRPr="00BE7E4A">
              <w:rPr>
                <w:rFonts w:hAnsi="宋体" w:hint="eastAsia"/>
                <w:szCs w:val="18"/>
              </w:rPr>
              <w:t>●</w:t>
            </w:r>
          </w:p>
        </w:tc>
      </w:tr>
      <w:tr w:rsidR="00417018" w14:paraId="5B47C642" w14:textId="77777777" w:rsidTr="00825F8C">
        <w:trPr>
          <w:trHeight w:val="334"/>
          <w:tblHeader/>
          <w:jc w:val="center"/>
        </w:trPr>
        <w:tc>
          <w:tcPr>
            <w:tcW w:w="557" w:type="dxa"/>
            <w:shd w:val="clear" w:color="auto" w:fill="auto"/>
            <w:vAlign w:val="bottom"/>
          </w:tcPr>
          <w:p w14:paraId="153129E0" w14:textId="79DBB123" w:rsidR="00417018" w:rsidRPr="00BE7E4A" w:rsidRDefault="00417018" w:rsidP="00417018">
            <w:pPr>
              <w:pStyle w:val="affffffffff6"/>
              <w:rPr>
                <w:szCs w:val="18"/>
              </w:rPr>
            </w:pPr>
            <w:r w:rsidRPr="00F543CC">
              <w:rPr>
                <w:rFonts w:hint="eastAsia"/>
                <w:szCs w:val="18"/>
              </w:rPr>
              <w:t>52</w:t>
            </w:r>
          </w:p>
        </w:tc>
        <w:tc>
          <w:tcPr>
            <w:tcW w:w="851" w:type="dxa"/>
            <w:vMerge/>
            <w:shd w:val="clear" w:color="auto" w:fill="auto"/>
            <w:vAlign w:val="center"/>
          </w:tcPr>
          <w:p w14:paraId="1A202D9A" w14:textId="77777777" w:rsidR="00417018" w:rsidRPr="00BE7E4A" w:rsidRDefault="00417018" w:rsidP="00417018">
            <w:pPr>
              <w:pStyle w:val="affffffffff6"/>
              <w:rPr>
                <w:szCs w:val="18"/>
              </w:rPr>
            </w:pPr>
          </w:p>
        </w:tc>
        <w:tc>
          <w:tcPr>
            <w:tcW w:w="992" w:type="dxa"/>
            <w:vMerge/>
            <w:shd w:val="clear" w:color="auto" w:fill="auto"/>
            <w:vAlign w:val="center"/>
          </w:tcPr>
          <w:p w14:paraId="5F821B66"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D620993" w14:textId="77777777" w:rsidR="00417018" w:rsidRPr="00097ED4" w:rsidRDefault="00417018" w:rsidP="00417018">
            <w:pPr>
              <w:pStyle w:val="affffffffff6"/>
              <w:jc w:val="left"/>
              <w:rPr>
                <w:szCs w:val="18"/>
              </w:rPr>
            </w:pPr>
            <w:r w:rsidRPr="00097ED4">
              <w:rPr>
                <w:rFonts w:hint="eastAsia"/>
                <w:szCs w:val="18"/>
              </w:rPr>
              <w:t>有车辆管控机制或方案，有效控制车辆流量</w:t>
            </w:r>
          </w:p>
        </w:tc>
        <w:tc>
          <w:tcPr>
            <w:tcW w:w="567" w:type="dxa"/>
            <w:shd w:val="clear" w:color="auto" w:fill="auto"/>
          </w:tcPr>
          <w:p w14:paraId="551606F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9174020"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C03DD26" w14:textId="77777777" w:rsidR="00417018" w:rsidRPr="00BE7E4A" w:rsidRDefault="00417018" w:rsidP="00417018">
            <w:pPr>
              <w:pStyle w:val="affffffffff6"/>
              <w:rPr>
                <w:szCs w:val="18"/>
              </w:rPr>
            </w:pPr>
            <w:r w:rsidRPr="00BE7E4A">
              <w:rPr>
                <w:rFonts w:hAnsi="宋体" w:hint="eastAsia"/>
                <w:szCs w:val="18"/>
              </w:rPr>
              <w:t>○</w:t>
            </w:r>
          </w:p>
        </w:tc>
      </w:tr>
      <w:tr w:rsidR="00417018" w14:paraId="4B000BCF" w14:textId="77777777" w:rsidTr="00825F8C">
        <w:trPr>
          <w:trHeight w:val="334"/>
          <w:tblHeader/>
          <w:jc w:val="center"/>
        </w:trPr>
        <w:tc>
          <w:tcPr>
            <w:tcW w:w="557" w:type="dxa"/>
            <w:shd w:val="clear" w:color="auto" w:fill="auto"/>
            <w:vAlign w:val="bottom"/>
          </w:tcPr>
          <w:p w14:paraId="6B8DA871" w14:textId="7C277DE7" w:rsidR="00417018" w:rsidRPr="00BE7E4A" w:rsidRDefault="00417018" w:rsidP="00417018">
            <w:pPr>
              <w:pStyle w:val="affffffffff6"/>
              <w:rPr>
                <w:szCs w:val="18"/>
              </w:rPr>
            </w:pPr>
            <w:r w:rsidRPr="00F543CC">
              <w:rPr>
                <w:rFonts w:hint="eastAsia"/>
                <w:szCs w:val="18"/>
              </w:rPr>
              <w:t>53</w:t>
            </w:r>
          </w:p>
        </w:tc>
        <w:tc>
          <w:tcPr>
            <w:tcW w:w="851" w:type="dxa"/>
            <w:vMerge/>
            <w:shd w:val="clear" w:color="auto" w:fill="auto"/>
            <w:vAlign w:val="center"/>
          </w:tcPr>
          <w:p w14:paraId="3483E86B" w14:textId="77777777" w:rsidR="00417018" w:rsidRPr="00BE7E4A" w:rsidRDefault="00417018" w:rsidP="00417018">
            <w:pPr>
              <w:pStyle w:val="affffffffff6"/>
              <w:rPr>
                <w:szCs w:val="18"/>
              </w:rPr>
            </w:pPr>
          </w:p>
        </w:tc>
        <w:tc>
          <w:tcPr>
            <w:tcW w:w="992" w:type="dxa"/>
            <w:vMerge/>
            <w:shd w:val="clear" w:color="auto" w:fill="auto"/>
            <w:vAlign w:val="center"/>
          </w:tcPr>
          <w:p w14:paraId="437823F7"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308A56D" w14:textId="77777777" w:rsidR="00417018" w:rsidRPr="00097ED4" w:rsidRDefault="00417018" w:rsidP="00417018">
            <w:pPr>
              <w:pStyle w:val="affffffffff6"/>
              <w:jc w:val="left"/>
              <w:rPr>
                <w:szCs w:val="18"/>
              </w:rPr>
            </w:pPr>
            <w:r w:rsidRPr="00097ED4">
              <w:rPr>
                <w:rFonts w:hint="eastAsia"/>
                <w:szCs w:val="18"/>
              </w:rPr>
              <w:t>实现车辆、车位等数据与旅游行政主管部门的信息系统实时对接</w:t>
            </w:r>
          </w:p>
        </w:tc>
        <w:tc>
          <w:tcPr>
            <w:tcW w:w="567" w:type="dxa"/>
            <w:shd w:val="clear" w:color="auto" w:fill="auto"/>
          </w:tcPr>
          <w:p w14:paraId="2DBF399D"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1C120EFC"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BD58FF1" w14:textId="77777777" w:rsidR="00417018" w:rsidRPr="00BE7E4A" w:rsidRDefault="00417018" w:rsidP="00417018">
            <w:pPr>
              <w:pStyle w:val="affffffffff6"/>
              <w:rPr>
                <w:szCs w:val="18"/>
              </w:rPr>
            </w:pPr>
            <w:r w:rsidRPr="00BE7E4A">
              <w:rPr>
                <w:rFonts w:hAnsi="宋体" w:hint="eastAsia"/>
                <w:szCs w:val="18"/>
              </w:rPr>
              <w:t>○</w:t>
            </w:r>
          </w:p>
        </w:tc>
      </w:tr>
      <w:tr w:rsidR="00417018" w14:paraId="5C6D9411" w14:textId="77777777" w:rsidTr="00825F8C">
        <w:trPr>
          <w:trHeight w:val="334"/>
          <w:tblHeader/>
          <w:jc w:val="center"/>
        </w:trPr>
        <w:tc>
          <w:tcPr>
            <w:tcW w:w="557" w:type="dxa"/>
            <w:shd w:val="clear" w:color="auto" w:fill="auto"/>
            <w:vAlign w:val="bottom"/>
          </w:tcPr>
          <w:p w14:paraId="5BD1D665" w14:textId="1216003B" w:rsidR="00417018" w:rsidRPr="00BE7E4A" w:rsidRDefault="00417018" w:rsidP="00417018">
            <w:pPr>
              <w:pStyle w:val="affffffffff6"/>
              <w:rPr>
                <w:szCs w:val="18"/>
              </w:rPr>
            </w:pPr>
            <w:r w:rsidRPr="00F543CC">
              <w:rPr>
                <w:rFonts w:hint="eastAsia"/>
                <w:szCs w:val="18"/>
              </w:rPr>
              <w:t>54</w:t>
            </w:r>
          </w:p>
        </w:tc>
        <w:tc>
          <w:tcPr>
            <w:tcW w:w="851" w:type="dxa"/>
            <w:vMerge/>
            <w:shd w:val="clear" w:color="auto" w:fill="auto"/>
            <w:vAlign w:val="center"/>
          </w:tcPr>
          <w:p w14:paraId="1C1AC480" w14:textId="77777777" w:rsidR="00417018" w:rsidRPr="00BE7E4A" w:rsidRDefault="00417018" w:rsidP="00417018">
            <w:pPr>
              <w:pStyle w:val="affffffffff6"/>
              <w:rPr>
                <w:szCs w:val="18"/>
              </w:rPr>
            </w:pPr>
          </w:p>
        </w:tc>
        <w:tc>
          <w:tcPr>
            <w:tcW w:w="992" w:type="dxa"/>
            <w:vMerge/>
            <w:shd w:val="clear" w:color="auto" w:fill="auto"/>
            <w:vAlign w:val="center"/>
          </w:tcPr>
          <w:p w14:paraId="49F113E1"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0946D1D" w14:textId="77777777" w:rsidR="00417018" w:rsidRPr="00097ED4" w:rsidRDefault="00417018" w:rsidP="00417018">
            <w:pPr>
              <w:pStyle w:val="affffffffff6"/>
              <w:jc w:val="left"/>
              <w:rPr>
                <w:bCs/>
                <w:szCs w:val="18"/>
              </w:rPr>
            </w:pPr>
            <w:r w:rsidRPr="00097ED4">
              <w:rPr>
                <w:rFonts w:hint="eastAsia"/>
                <w:bCs/>
                <w:szCs w:val="18"/>
              </w:rPr>
              <w:t>安全管理</w:t>
            </w:r>
          </w:p>
        </w:tc>
        <w:tc>
          <w:tcPr>
            <w:tcW w:w="567" w:type="dxa"/>
            <w:shd w:val="clear" w:color="auto" w:fill="auto"/>
          </w:tcPr>
          <w:p w14:paraId="192ACB3A" w14:textId="77777777" w:rsidR="00417018" w:rsidRPr="00BE7E4A" w:rsidRDefault="00417018" w:rsidP="00417018">
            <w:pPr>
              <w:pStyle w:val="affffffffff6"/>
              <w:rPr>
                <w:szCs w:val="18"/>
              </w:rPr>
            </w:pPr>
          </w:p>
        </w:tc>
        <w:tc>
          <w:tcPr>
            <w:tcW w:w="426" w:type="dxa"/>
            <w:shd w:val="clear" w:color="auto" w:fill="auto"/>
          </w:tcPr>
          <w:p w14:paraId="19C333CF" w14:textId="77777777" w:rsidR="00417018" w:rsidRPr="00BE7E4A" w:rsidRDefault="00417018" w:rsidP="00417018">
            <w:pPr>
              <w:pStyle w:val="affffffffff6"/>
              <w:rPr>
                <w:szCs w:val="18"/>
              </w:rPr>
            </w:pPr>
          </w:p>
        </w:tc>
        <w:tc>
          <w:tcPr>
            <w:tcW w:w="413" w:type="dxa"/>
            <w:shd w:val="clear" w:color="auto" w:fill="auto"/>
          </w:tcPr>
          <w:p w14:paraId="70A74777" w14:textId="77777777" w:rsidR="00417018" w:rsidRPr="00BE7E4A" w:rsidRDefault="00417018" w:rsidP="00417018">
            <w:pPr>
              <w:pStyle w:val="affffffffff6"/>
              <w:rPr>
                <w:szCs w:val="18"/>
              </w:rPr>
            </w:pPr>
          </w:p>
        </w:tc>
      </w:tr>
      <w:tr w:rsidR="00417018" w14:paraId="3F9B7566" w14:textId="77777777" w:rsidTr="00825F8C">
        <w:trPr>
          <w:trHeight w:val="334"/>
          <w:tblHeader/>
          <w:jc w:val="center"/>
        </w:trPr>
        <w:tc>
          <w:tcPr>
            <w:tcW w:w="557" w:type="dxa"/>
            <w:shd w:val="clear" w:color="auto" w:fill="auto"/>
            <w:vAlign w:val="bottom"/>
          </w:tcPr>
          <w:p w14:paraId="72D6497B" w14:textId="71138DE7" w:rsidR="00417018" w:rsidRPr="00BE7E4A" w:rsidRDefault="00417018" w:rsidP="00417018">
            <w:pPr>
              <w:pStyle w:val="affffffffff6"/>
              <w:rPr>
                <w:szCs w:val="18"/>
              </w:rPr>
            </w:pPr>
            <w:r w:rsidRPr="00F543CC">
              <w:rPr>
                <w:rFonts w:hint="eastAsia"/>
                <w:szCs w:val="18"/>
              </w:rPr>
              <w:t>55</w:t>
            </w:r>
          </w:p>
        </w:tc>
        <w:tc>
          <w:tcPr>
            <w:tcW w:w="851" w:type="dxa"/>
            <w:vMerge/>
            <w:shd w:val="clear" w:color="auto" w:fill="auto"/>
            <w:vAlign w:val="center"/>
          </w:tcPr>
          <w:p w14:paraId="21CDF6CF" w14:textId="77777777" w:rsidR="00417018" w:rsidRPr="00BE7E4A" w:rsidRDefault="00417018" w:rsidP="00417018">
            <w:pPr>
              <w:pStyle w:val="affffffffff6"/>
              <w:rPr>
                <w:szCs w:val="18"/>
              </w:rPr>
            </w:pPr>
          </w:p>
        </w:tc>
        <w:tc>
          <w:tcPr>
            <w:tcW w:w="992" w:type="dxa"/>
            <w:vMerge/>
            <w:shd w:val="clear" w:color="auto" w:fill="auto"/>
            <w:vAlign w:val="center"/>
          </w:tcPr>
          <w:p w14:paraId="7582383D"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FB48295" w14:textId="77777777" w:rsidR="00417018" w:rsidRPr="00097ED4" w:rsidRDefault="00417018" w:rsidP="00417018">
            <w:pPr>
              <w:pStyle w:val="affffffffff6"/>
              <w:jc w:val="left"/>
              <w:rPr>
                <w:szCs w:val="18"/>
              </w:rPr>
            </w:pPr>
            <w:r w:rsidRPr="00097ED4">
              <w:rPr>
                <w:rFonts w:hint="eastAsia"/>
                <w:szCs w:val="18"/>
              </w:rPr>
              <w:t>建立非法闯入、火险、异常天气、地质灾害等自动探测报警系统</w:t>
            </w:r>
          </w:p>
        </w:tc>
        <w:tc>
          <w:tcPr>
            <w:tcW w:w="567" w:type="dxa"/>
            <w:shd w:val="clear" w:color="auto" w:fill="auto"/>
          </w:tcPr>
          <w:p w14:paraId="6B0262D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597EF8F"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0CE262D" w14:textId="77777777" w:rsidR="00417018" w:rsidRPr="00BE7E4A" w:rsidRDefault="00417018" w:rsidP="00417018">
            <w:pPr>
              <w:pStyle w:val="affffffffff6"/>
              <w:rPr>
                <w:szCs w:val="18"/>
              </w:rPr>
            </w:pPr>
            <w:r w:rsidRPr="00BE7E4A">
              <w:rPr>
                <w:rFonts w:hAnsi="宋体" w:hint="eastAsia"/>
                <w:szCs w:val="18"/>
              </w:rPr>
              <w:t>○</w:t>
            </w:r>
          </w:p>
        </w:tc>
      </w:tr>
      <w:tr w:rsidR="00417018" w14:paraId="3558C192" w14:textId="77777777" w:rsidTr="00825F8C">
        <w:trPr>
          <w:trHeight w:val="334"/>
          <w:tblHeader/>
          <w:jc w:val="center"/>
        </w:trPr>
        <w:tc>
          <w:tcPr>
            <w:tcW w:w="557" w:type="dxa"/>
            <w:shd w:val="clear" w:color="auto" w:fill="auto"/>
            <w:vAlign w:val="bottom"/>
          </w:tcPr>
          <w:p w14:paraId="49F396DB" w14:textId="1637D925" w:rsidR="00417018" w:rsidRPr="00BE7E4A" w:rsidRDefault="00417018" w:rsidP="00417018">
            <w:pPr>
              <w:pStyle w:val="affffffffff6"/>
              <w:rPr>
                <w:szCs w:val="18"/>
              </w:rPr>
            </w:pPr>
            <w:r w:rsidRPr="00F543CC">
              <w:rPr>
                <w:rFonts w:hint="eastAsia"/>
                <w:szCs w:val="18"/>
              </w:rPr>
              <w:t>56</w:t>
            </w:r>
          </w:p>
        </w:tc>
        <w:tc>
          <w:tcPr>
            <w:tcW w:w="851" w:type="dxa"/>
            <w:vMerge/>
            <w:shd w:val="clear" w:color="auto" w:fill="auto"/>
            <w:vAlign w:val="center"/>
          </w:tcPr>
          <w:p w14:paraId="20EF305E" w14:textId="77777777" w:rsidR="00417018" w:rsidRPr="00BE7E4A" w:rsidRDefault="00417018" w:rsidP="00417018">
            <w:pPr>
              <w:pStyle w:val="affffffffff6"/>
              <w:rPr>
                <w:szCs w:val="18"/>
              </w:rPr>
            </w:pPr>
          </w:p>
        </w:tc>
        <w:tc>
          <w:tcPr>
            <w:tcW w:w="992" w:type="dxa"/>
            <w:vMerge/>
            <w:shd w:val="clear" w:color="auto" w:fill="auto"/>
            <w:vAlign w:val="center"/>
          </w:tcPr>
          <w:p w14:paraId="131F53B4"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3DAD3CB" w14:textId="77777777" w:rsidR="00417018" w:rsidRPr="00097ED4" w:rsidRDefault="00417018" w:rsidP="00417018">
            <w:pPr>
              <w:pStyle w:val="affffffffff6"/>
              <w:jc w:val="left"/>
              <w:rPr>
                <w:szCs w:val="18"/>
              </w:rPr>
            </w:pPr>
            <w:r w:rsidRPr="00097ED4">
              <w:rPr>
                <w:rFonts w:hint="eastAsia"/>
                <w:szCs w:val="18"/>
              </w:rPr>
              <w:t>与相关部门进行合作，收集相应预警信息</w:t>
            </w:r>
          </w:p>
        </w:tc>
        <w:tc>
          <w:tcPr>
            <w:tcW w:w="567" w:type="dxa"/>
            <w:shd w:val="clear" w:color="auto" w:fill="auto"/>
          </w:tcPr>
          <w:p w14:paraId="6CFBDD72"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156B624A"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53A67EBC" w14:textId="77777777" w:rsidR="00417018" w:rsidRPr="00BE7E4A" w:rsidRDefault="00417018" w:rsidP="00417018">
            <w:pPr>
              <w:pStyle w:val="affffffffff6"/>
              <w:rPr>
                <w:szCs w:val="18"/>
              </w:rPr>
            </w:pPr>
            <w:r w:rsidRPr="00BE7E4A">
              <w:rPr>
                <w:rFonts w:hAnsi="宋体" w:hint="eastAsia"/>
                <w:szCs w:val="18"/>
              </w:rPr>
              <w:t>○</w:t>
            </w:r>
          </w:p>
        </w:tc>
      </w:tr>
      <w:tr w:rsidR="00417018" w14:paraId="31211CF2" w14:textId="77777777" w:rsidTr="00825F8C">
        <w:trPr>
          <w:trHeight w:val="334"/>
          <w:tblHeader/>
          <w:jc w:val="center"/>
        </w:trPr>
        <w:tc>
          <w:tcPr>
            <w:tcW w:w="557" w:type="dxa"/>
            <w:shd w:val="clear" w:color="auto" w:fill="auto"/>
            <w:vAlign w:val="bottom"/>
          </w:tcPr>
          <w:p w14:paraId="2906DEA0" w14:textId="77922E97" w:rsidR="00417018" w:rsidRPr="00BE7E4A" w:rsidRDefault="00417018" w:rsidP="00417018">
            <w:pPr>
              <w:pStyle w:val="affffffffff6"/>
              <w:rPr>
                <w:szCs w:val="18"/>
              </w:rPr>
            </w:pPr>
            <w:r w:rsidRPr="00F543CC">
              <w:rPr>
                <w:rFonts w:hint="eastAsia"/>
                <w:szCs w:val="18"/>
              </w:rPr>
              <w:t>57</w:t>
            </w:r>
          </w:p>
        </w:tc>
        <w:tc>
          <w:tcPr>
            <w:tcW w:w="851" w:type="dxa"/>
            <w:vMerge/>
            <w:shd w:val="clear" w:color="auto" w:fill="auto"/>
            <w:vAlign w:val="center"/>
          </w:tcPr>
          <w:p w14:paraId="079758C6" w14:textId="77777777" w:rsidR="00417018" w:rsidRPr="00BE7E4A" w:rsidRDefault="00417018" w:rsidP="00417018">
            <w:pPr>
              <w:pStyle w:val="affffffffff6"/>
              <w:rPr>
                <w:szCs w:val="18"/>
              </w:rPr>
            </w:pPr>
          </w:p>
        </w:tc>
        <w:tc>
          <w:tcPr>
            <w:tcW w:w="992" w:type="dxa"/>
            <w:vMerge/>
            <w:shd w:val="clear" w:color="auto" w:fill="auto"/>
            <w:vAlign w:val="center"/>
          </w:tcPr>
          <w:p w14:paraId="543563B1"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F3E6D3F" w14:textId="77777777" w:rsidR="00417018" w:rsidRPr="00097ED4" w:rsidRDefault="00417018" w:rsidP="00417018">
            <w:pPr>
              <w:pStyle w:val="affffffffff6"/>
              <w:jc w:val="left"/>
              <w:rPr>
                <w:szCs w:val="18"/>
              </w:rPr>
            </w:pPr>
            <w:r w:rsidRPr="00097ED4">
              <w:rPr>
                <w:rFonts w:hint="eastAsia"/>
                <w:szCs w:val="18"/>
              </w:rPr>
              <w:t>能及时播报预警信息并提醒游客与工作人员</w:t>
            </w:r>
          </w:p>
        </w:tc>
        <w:tc>
          <w:tcPr>
            <w:tcW w:w="567" w:type="dxa"/>
            <w:shd w:val="clear" w:color="auto" w:fill="auto"/>
          </w:tcPr>
          <w:p w14:paraId="38F1CB99"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F1C91E3"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6157B1E" w14:textId="77777777" w:rsidR="00417018" w:rsidRPr="00BE7E4A" w:rsidRDefault="00417018" w:rsidP="00417018">
            <w:pPr>
              <w:pStyle w:val="affffffffff6"/>
              <w:rPr>
                <w:szCs w:val="18"/>
              </w:rPr>
            </w:pPr>
            <w:r w:rsidRPr="00BE7E4A">
              <w:rPr>
                <w:rFonts w:hAnsi="宋体" w:hint="eastAsia"/>
                <w:szCs w:val="18"/>
              </w:rPr>
              <w:t>○</w:t>
            </w:r>
          </w:p>
        </w:tc>
      </w:tr>
      <w:tr w:rsidR="00417018" w14:paraId="3927C6AE" w14:textId="77777777" w:rsidTr="00825F8C">
        <w:trPr>
          <w:trHeight w:val="334"/>
          <w:tblHeader/>
          <w:jc w:val="center"/>
        </w:trPr>
        <w:tc>
          <w:tcPr>
            <w:tcW w:w="557" w:type="dxa"/>
            <w:shd w:val="clear" w:color="auto" w:fill="auto"/>
            <w:vAlign w:val="bottom"/>
          </w:tcPr>
          <w:p w14:paraId="5E602AE2" w14:textId="3E124201" w:rsidR="00417018" w:rsidRPr="00BE7E4A" w:rsidRDefault="00417018" w:rsidP="00417018">
            <w:pPr>
              <w:pStyle w:val="affffffffff6"/>
              <w:rPr>
                <w:szCs w:val="18"/>
              </w:rPr>
            </w:pPr>
            <w:r w:rsidRPr="00F543CC">
              <w:rPr>
                <w:rFonts w:hint="eastAsia"/>
                <w:szCs w:val="18"/>
              </w:rPr>
              <w:t>58</w:t>
            </w:r>
          </w:p>
        </w:tc>
        <w:tc>
          <w:tcPr>
            <w:tcW w:w="851" w:type="dxa"/>
            <w:vMerge/>
            <w:shd w:val="clear" w:color="auto" w:fill="auto"/>
            <w:vAlign w:val="center"/>
          </w:tcPr>
          <w:p w14:paraId="2A59F812" w14:textId="77777777" w:rsidR="00417018" w:rsidRPr="00BE7E4A" w:rsidRDefault="00417018" w:rsidP="00417018">
            <w:pPr>
              <w:pStyle w:val="affffffffff6"/>
              <w:rPr>
                <w:szCs w:val="18"/>
              </w:rPr>
            </w:pPr>
          </w:p>
        </w:tc>
        <w:tc>
          <w:tcPr>
            <w:tcW w:w="992" w:type="dxa"/>
            <w:vMerge/>
            <w:shd w:val="clear" w:color="auto" w:fill="auto"/>
            <w:vAlign w:val="center"/>
          </w:tcPr>
          <w:p w14:paraId="588E8774"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EEF60D4" w14:textId="77777777" w:rsidR="00417018" w:rsidRPr="00097ED4" w:rsidRDefault="00417018" w:rsidP="00417018">
            <w:pPr>
              <w:pStyle w:val="affffffffff6"/>
              <w:jc w:val="left"/>
              <w:rPr>
                <w:bCs/>
                <w:szCs w:val="18"/>
              </w:rPr>
            </w:pPr>
            <w:r w:rsidRPr="00097ED4">
              <w:rPr>
                <w:rFonts w:hint="eastAsia"/>
                <w:bCs/>
                <w:szCs w:val="18"/>
              </w:rPr>
              <w:t>厕所管理</w:t>
            </w:r>
          </w:p>
        </w:tc>
        <w:tc>
          <w:tcPr>
            <w:tcW w:w="567" w:type="dxa"/>
            <w:shd w:val="clear" w:color="auto" w:fill="auto"/>
          </w:tcPr>
          <w:p w14:paraId="7062903C" w14:textId="77777777" w:rsidR="00417018" w:rsidRPr="00BE7E4A" w:rsidRDefault="00417018" w:rsidP="00417018">
            <w:pPr>
              <w:pStyle w:val="affffffffff6"/>
              <w:rPr>
                <w:szCs w:val="18"/>
              </w:rPr>
            </w:pPr>
          </w:p>
        </w:tc>
        <w:tc>
          <w:tcPr>
            <w:tcW w:w="426" w:type="dxa"/>
            <w:shd w:val="clear" w:color="auto" w:fill="auto"/>
          </w:tcPr>
          <w:p w14:paraId="10444B4E" w14:textId="77777777" w:rsidR="00417018" w:rsidRPr="00BE7E4A" w:rsidRDefault="00417018" w:rsidP="00417018">
            <w:pPr>
              <w:pStyle w:val="affffffffff6"/>
              <w:rPr>
                <w:szCs w:val="18"/>
              </w:rPr>
            </w:pPr>
          </w:p>
        </w:tc>
        <w:tc>
          <w:tcPr>
            <w:tcW w:w="413" w:type="dxa"/>
            <w:shd w:val="clear" w:color="auto" w:fill="auto"/>
          </w:tcPr>
          <w:p w14:paraId="2709AC68" w14:textId="77777777" w:rsidR="00417018" w:rsidRPr="00BE7E4A" w:rsidRDefault="00417018" w:rsidP="00417018">
            <w:pPr>
              <w:pStyle w:val="affffffffff6"/>
              <w:rPr>
                <w:szCs w:val="18"/>
              </w:rPr>
            </w:pPr>
          </w:p>
        </w:tc>
      </w:tr>
      <w:tr w:rsidR="00417018" w14:paraId="55ED317F" w14:textId="77777777" w:rsidTr="00825F8C">
        <w:trPr>
          <w:trHeight w:val="334"/>
          <w:tblHeader/>
          <w:jc w:val="center"/>
        </w:trPr>
        <w:tc>
          <w:tcPr>
            <w:tcW w:w="557" w:type="dxa"/>
            <w:shd w:val="clear" w:color="auto" w:fill="auto"/>
            <w:vAlign w:val="bottom"/>
          </w:tcPr>
          <w:p w14:paraId="45FDE431" w14:textId="5D7AF09C" w:rsidR="00417018" w:rsidRPr="00BE7E4A" w:rsidRDefault="00417018" w:rsidP="00417018">
            <w:pPr>
              <w:pStyle w:val="affffffffff6"/>
              <w:rPr>
                <w:szCs w:val="18"/>
              </w:rPr>
            </w:pPr>
            <w:r w:rsidRPr="00F543CC">
              <w:rPr>
                <w:rFonts w:hint="eastAsia"/>
                <w:szCs w:val="18"/>
              </w:rPr>
              <w:t>59</w:t>
            </w:r>
          </w:p>
        </w:tc>
        <w:tc>
          <w:tcPr>
            <w:tcW w:w="851" w:type="dxa"/>
            <w:vMerge/>
            <w:shd w:val="clear" w:color="auto" w:fill="auto"/>
            <w:vAlign w:val="center"/>
          </w:tcPr>
          <w:p w14:paraId="3828039E" w14:textId="77777777" w:rsidR="00417018" w:rsidRPr="00BE7E4A" w:rsidRDefault="00417018" w:rsidP="00417018">
            <w:pPr>
              <w:pStyle w:val="affffffffff6"/>
              <w:rPr>
                <w:szCs w:val="18"/>
              </w:rPr>
            </w:pPr>
          </w:p>
        </w:tc>
        <w:tc>
          <w:tcPr>
            <w:tcW w:w="992" w:type="dxa"/>
            <w:vMerge/>
            <w:shd w:val="clear" w:color="auto" w:fill="auto"/>
            <w:vAlign w:val="center"/>
          </w:tcPr>
          <w:p w14:paraId="721F99BD"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159E398" w14:textId="77777777" w:rsidR="00417018" w:rsidRPr="00097ED4" w:rsidRDefault="00417018" w:rsidP="00417018">
            <w:pPr>
              <w:pStyle w:val="affffffffff6"/>
              <w:jc w:val="left"/>
              <w:rPr>
                <w:szCs w:val="18"/>
              </w:rPr>
            </w:pPr>
            <w:r w:rsidRPr="00097ED4">
              <w:rPr>
                <w:rFonts w:hint="eastAsia"/>
                <w:szCs w:val="18"/>
              </w:rPr>
              <w:t>通过感应监测设备，实现对气温、湿度、环境质量、入厕人数、剩余厕位量等数据信息的监测和实时发布</w:t>
            </w:r>
          </w:p>
        </w:tc>
        <w:tc>
          <w:tcPr>
            <w:tcW w:w="567" w:type="dxa"/>
            <w:shd w:val="clear" w:color="auto" w:fill="auto"/>
          </w:tcPr>
          <w:p w14:paraId="307D027B"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6D4EE5E"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1C96323" w14:textId="77777777" w:rsidR="00417018" w:rsidRPr="00BE7E4A" w:rsidRDefault="00417018" w:rsidP="00417018">
            <w:pPr>
              <w:pStyle w:val="affffffffff6"/>
              <w:rPr>
                <w:szCs w:val="18"/>
              </w:rPr>
            </w:pPr>
            <w:r w:rsidRPr="00BE7E4A">
              <w:rPr>
                <w:rFonts w:hAnsi="宋体" w:hint="eastAsia"/>
                <w:szCs w:val="18"/>
              </w:rPr>
              <w:t>○</w:t>
            </w:r>
          </w:p>
        </w:tc>
      </w:tr>
      <w:tr w:rsidR="00417018" w14:paraId="2248690A" w14:textId="77777777" w:rsidTr="00825F8C">
        <w:trPr>
          <w:trHeight w:val="334"/>
          <w:tblHeader/>
          <w:jc w:val="center"/>
        </w:trPr>
        <w:tc>
          <w:tcPr>
            <w:tcW w:w="557" w:type="dxa"/>
            <w:shd w:val="clear" w:color="auto" w:fill="auto"/>
            <w:vAlign w:val="bottom"/>
          </w:tcPr>
          <w:p w14:paraId="0790B1AD" w14:textId="506D7F1E" w:rsidR="00417018" w:rsidRPr="00BE7E4A" w:rsidRDefault="00417018" w:rsidP="00417018">
            <w:pPr>
              <w:pStyle w:val="affffffffff6"/>
              <w:rPr>
                <w:szCs w:val="18"/>
              </w:rPr>
            </w:pPr>
            <w:r w:rsidRPr="00F543CC">
              <w:rPr>
                <w:rFonts w:hint="eastAsia"/>
                <w:szCs w:val="18"/>
              </w:rPr>
              <w:t>60</w:t>
            </w:r>
          </w:p>
        </w:tc>
        <w:tc>
          <w:tcPr>
            <w:tcW w:w="851" w:type="dxa"/>
            <w:vMerge/>
            <w:shd w:val="clear" w:color="auto" w:fill="auto"/>
            <w:vAlign w:val="center"/>
          </w:tcPr>
          <w:p w14:paraId="54FCF9D6" w14:textId="77777777" w:rsidR="00417018" w:rsidRPr="00BE7E4A" w:rsidRDefault="00417018" w:rsidP="00417018">
            <w:pPr>
              <w:pStyle w:val="affffffffff6"/>
              <w:rPr>
                <w:szCs w:val="18"/>
              </w:rPr>
            </w:pPr>
          </w:p>
        </w:tc>
        <w:tc>
          <w:tcPr>
            <w:tcW w:w="992" w:type="dxa"/>
            <w:vMerge/>
            <w:shd w:val="clear" w:color="auto" w:fill="auto"/>
            <w:vAlign w:val="center"/>
          </w:tcPr>
          <w:p w14:paraId="0809653B"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B7D3DC8" w14:textId="77777777" w:rsidR="00417018" w:rsidRPr="00097ED4" w:rsidRDefault="00417018" w:rsidP="00417018">
            <w:pPr>
              <w:pStyle w:val="affffffffff6"/>
              <w:jc w:val="left"/>
              <w:rPr>
                <w:szCs w:val="18"/>
              </w:rPr>
            </w:pPr>
            <w:r w:rsidRPr="00097ED4">
              <w:rPr>
                <w:rFonts w:hint="eastAsia"/>
                <w:szCs w:val="18"/>
              </w:rPr>
              <w:t>对厕所使用情况、环境卫生、保洁人员等进行全面管理</w:t>
            </w:r>
          </w:p>
        </w:tc>
        <w:tc>
          <w:tcPr>
            <w:tcW w:w="567" w:type="dxa"/>
            <w:shd w:val="clear" w:color="auto" w:fill="auto"/>
          </w:tcPr>
          <w:p w14:paraId="3EB8081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51AF328"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5EF2417" w14:textId="77777777" w:rsidR="00417018" w:rsidRPr="00BE7E4A" w:rsidRDefault="00417018" w:rsidP="00417018">
            <w:pPr>
              <w:pStyle w:val="affffffffff6"/>
              <w:rPr>
                <w:szCs w:val="18"/>
              </w:rPr>
            </w:pPr>
            <w:r w:rsidRPr="00BE7E4A">
              <w:rPr>
                <w:rFonts w:hAnsi="宋体" w:hint="eastAsia"/>
                <w:szCs w:val="18"/>
              </w:rPr>
              <w:t>○</w:t>
            </w:r>
          </w:p>
        </w:tc>
      </w:tr>
      <w:tr w:rsidR="00417018" w14:paraId="48ED6003" w14:textId="77777777" w:rsidTr="00825F8C">
        <w:trPr>
          <w:trHeight w:val="334"/>
          <w:tblHeader/>
          <w:jc w:val="center"/>
        </w:trPr>
        <w:tc>
          <w:tcPr>
            <w:tcW w:w="557" w:type="dxa"/>
            <w:shd w:val="clear" w:color="auto" w:fill="auto"/>
            <w:vAlign w:val="bottom"/>
          </w:tcPr>
          <w:p w14:paraId="4EF26093" w14:textId="13B271B3" w:rsidR="00417018" w:rsidRPr="00BE7E4A" w:rsidRDefault="00417018" w:rsidP="00417018">
            <w:pPr>
              <w:pStyle w:val="affffffffff6"/>
              <w:rPr>
                <w:szCs w:val="18"/>
              </w:rPr>
            </w:pPr>
            <w:r w:rsidRPr="00F543CC">
              <w:rPr>
                <w:rFonts w:hint="eastAsia"/>
                <w:szCs w:val="18"/>
              </w:rPr>
              <w:t>61</w:t>
            </w:r>
          </w:p>
        </w:tc>
        <w:tc>
          <w:tcPr>
            <w:tcW w:w="851" w:type="dxa"/>
            <w:vMerge/>
            <w:shd w:val="clear" w:color="auto" w:fill="auto"/>
            <w:vAlign w:val="center"/>
          </w:tcPr>
          <w:p w14:paraId="436FCD3B" w14:textId="77777777" w:rsidR="00417018" w:rsidRPr="00BE7E4A" w:rsidRDefault="00417018" w:rsidP="00417018">
            <w:pPr>
              <w:pStyle w:val="affffffffff6"/>
              <w:rPr>
                <w:szCs w:val="18"/>
              </w:rPr>
            </w:pPr>
          </w:p>
        </w:tc>
        <w:tc>
          <w:tcPr>
            <w:tcW w:w="992" w:type="dxa"/>
            <w:vMerge/>
            <w:shd w:val="clear" w:color="auto" w:fill="auto"/>
            <w:vAlign w:val="center"/>
          </w:tcPr>
          <w:p w14:paraId="33212481"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9823B10" w14:textId="77777777" w:rsidR="00417018" w:rsidRPr="00097ED4" w:rsidRDefault="00417018" w:rsidP="00417018">
            <w:pPr>
              <w:pStyle w:val="affffffffff6"/>
              <w:jc w:val="left"/>
              <w:rPr>
                <w:bCs/>
                <w:szCs w:val="18"/>
              </w:rPr>
            </w:pPr>
            <w:r w:rsidRPr="00097ED4">
              <w:rPr>
                <w:rFonts w:hint="eastAsia"/>
                <w:bCs/>
                <w:szCs w:val="18"/>
              </w:rPr>
              <w:t>运行监测</w:t>
            </w:r>
          </w:p>
        </w:tc>
        <w:tc>
          <w:tcPr>
            <w:tcW w:w="567" w:type="dxa"/>
            <w:shd w:val="clear" w:color="auto" w:fill="auto"/>
          </w:tcPr>
          <w:p w14:paraId="34209241" w14:textId="77777777" w:rsidR="00417018" w:rsidRPr="00BE7E4A" w:rsidRDefault="00417018" w:rsidP="00417018">
            <w:pPr>
              <w:pStyle w:val="affffffffff6"/>
              <w:rPr>
                <w:szCs w:val="18"/>
              </w:rPr>
            </w:pPr>
          </w:p>
        </w:tc>
        <w:tc>
          <w:tcPr>
            <w:tcW w:w="426" w:type="dxa"/>
            <w:shd w:val="clear" w:color="auto" w:fill="auto"/>
          </w:tcPr>
          <w:p w14:paraId="60979F5A" w14:textId="77777777" w:rsidR="00417018" w:rsidRPr="00BE7E4A" w:rsidRDefault="00417018" w:rsidP="00417018">
            <w:pPr>
              <w:pStyle w:val="affffffffff6"/>
              <w:rPr>
                <w:szCs w:val="18"/>
              </w:rPr>
            </w:pPr>
          </w:p>
        </w:tc>
        <w:tc>
          <w:tcPr>
            <w:tcW w:w="413" w:type="dxa"/>
            <w:shd w:val="clear" w:color="auto" w:fill="auto"/>
          </w:tcPr>
          <w:p w14:paraId="33C9346F" w14:textId="77777777" w:rsidR="00417018" w:rsidRPr="00BE7E4A" w:rsidRDefault="00417018" w:rsidP="00417018">
            <w:pPr>
              <w:pStyle w:val="affffffffff6"/>
              <w:rPr>
                <w:szCs w:val="18"/>
              </w:rPr>
            </w:pPr>
          </w:p>
        </w:tc>
      </w:tr>
      <w:tr w:rsidR="00417018" w14:paraId="6857E33E" w14:textId="77777777" w:rsidTr="00825F8C">
        <w:trPr>
          <w:trHeight w:val="334"/>
          <w:tblHeader/>
          <w:jc w:val="center"/>
        </w:trPr>
        <w:tc>
          <w:tcPr>
            <w:tcW w:w="557" w:type="dxa"/>
            <w:shd w:val="clear" w:color="auto" w:fill="auto"/>
            <w:vAlign w:val="bottom"/>
          </w:tcPr>
          <w:p w14:paraId="55893D30" w14:textId="3FC0A4A9" w:rsidR="00417018" w:rsidRPr="00BE7E4A" w:rsidRDefault="00417018" w:rsidP="00417018">
            <w:pPr>
              <w:pStyle w:val="affffffffff6"/>
              <w:rPr>
                <w:szCs w:val="18"/>
              </w:rPr>
            </w:pPr>
            <w:r w:rsidRPr="00F543CC">
              <w:rPr>
                <w:rFonts w:hint="eastAsia"/>
                <w:szCs w:val="18"/>
              </w:rPr>
              <w:t>62</w:t>
            </w:r>
          </w:p>
        </w:tc>
        <w:tc>
          <w:tcPr>
            <w:tcW w:w="851" w:type="dxa"/>
            <w:vMerge/>
            <w:shd w:val="clear" w:color="auto" w:fill="auto"/>
            <w:vAlign w:val="center"/>
          </w:tcPr>
          <w:p w14:paraId="0CFD3C13" w14:textId="77777777" w:rsidR="00417018" w:rsidRPr="00BE7E4A" w:rsidRDefault="00417018" w:rsidP="00417018">
            <w:pPr>
              <w:pStyle w:val="affffffffff6"/>
              <w:rPr>
                <w:szCs w:val="18"/>
              </w:rPr>
            </w:pPr>
          </w:p>
        </w:tc>
        <w:tc>
          <w:tcPr>
            <w:tcW w:w="992" w:type="dxa"/>
            <w:vMerge/>
            <w:shd w:val="clear" w:color="auto" w:fill="auto"/>
            <w:vAlign w:val="center"/>
          </w:tcPr>
          <w:p w14:paraId="69F64C03"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28CF0840" w14:textId="77777777" w:rsidR="00417018" w:rsidRPr="00097ED4" w:rsidRDefault="00417018" w:rsidP="00417018">
            <w:pPr>
              <w:pStyle w:val="affffffffff6"/>
              <w:jc w:val="left"/>
              <w:rPr>
                <w:szCs w:val="18"/>
              </w:rPr>
            </w:pPr>
            <w:r w:rsidRPr="00097ED4">
              <w:rPr>
                <w:rFonts w:hint="eastAsia"/>
                <w:szCs w:val="18"/>
              </w:rPr>
              <w:t>建立GIS管理平台进行景区游客、车辆、缆车、游船、旅游资源、商户、讲解员和工作人员活动的一张图在线监测</w:t>
            </w:r>
          </w:p>
        </w:tc>
        <w:tc>
          <w:tcPr>
            <w:tcW w:w="567" w:type="dxa"/>
            <w:shd w:val="clear" w:color="auto" w:fill="auto"/>
          </w:tcPr>
          <w:p w14:paraId="297C4E14"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0CC0C0A"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EF6AD01" w14:textId="77777777" w:rsidR="00417018" w:rsidRPr="00BE7E4A" w:rsidRDefault="00417018" w:rsidP="00417018">
            <w:pPr>
              <w:pStyle w:val="affffffffff6"/>
              <w:rPr>
                <w:szCs w:val="18"/>
              </w:rPr>
            </w:pPr>
            <w:r w:rsidRPr="00BE7E4A">
              <w:rPr>
                <w:rFonts w:hAnsi="宋体" w:hint="eastAsia"/>
                <w:szCs w:val="18"/>
              </w:rPr>
              <w:t>○</w:t>
            </w:r>
          </w:p>
        </w:tc>
      </w:tr>
      <w:tr w:rsidR="00417018" w14:paraId="3C428730" w14:textId="77777777" w:rsidTr="00825F8C">
        <w:trPr>
          <w:trHeight w:val="334"/>
          <w:tblHeader/>
          <w:jc w:val="center"/>
        </w:trPr>
        <w:tc>
          <w:tcPr>
            <w:tcW w:w="557" w:type="dxa"/>
            <w:shd w:val="clear" w:color="auto" w:fill="auto"/>
            <w:vAlign w:val="bottom"/>
          </w:tcPr>
          <w:p w14:paraId="0EB5A03C" w14:textId="5C79CFEB" w:rsidR="00417018" w:rsidRPr="00BE7E4A" w:rsidRDefault="00417018" w:rsidP="00417018">
            <w:pPr>
              <w:pStyle w:val="affffffffff6"/>
              <w:rPr>
                <w:szCs w:val="18"/>
              </w:rPr>
            </w:pPr>
            <w:r w:rsidRPr="00F543CC">
              <w:rPr>
                <w:rFonts w:hint="eastAsia"/>
                <w:szCs w:val="18"/>
              </w:rPr>
              <w:lastRenderedPageBreak/>
              <w:t>63</w:t>
            </w:r>
          </w:p>
        </w:tc>
        <w:tc>
          <w:tcPr>
            <w:tcW w:w="851" w:type="dxa"/>
            <w:vMerge/>
            <w:shd w:val="clear" w:color="auto" w:fill="auto"/>
            <w:vAlign w:val="center"/>
          </w:tcPr>
          <w:p w14:paraId="68D0E80C" w14:textId="77777777" w:rsidR="00417018" w:rsidRPr="00BE7E4A" w:rsidRDefault="00417018" w:rsidP="00417018">
            <w:pPr>
              <w:pStyle w:val="affffffffff6"/>
              <w:rPr>
                <w:szCs w:val="18"/>
              </w:rPr>
            </w:pPr>
          </w:p>
        </w:tc>
        <w:tc>
          <w:tcPr>
            <w:tcW w:w="992" w:type="dxa"/>
            <w:vMerge/>
            <w:shd w:val="clear" w:color="auto" w:fill="auto"/>
            <w:vAlign w:val="center"/>
          </w:tcPr>
          <w:p w14:paraId="316314CA"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1214999" w14:textId="77777777" w:rsidR="00417018" w:rsidRPr="00097ED4" w:rsidRDefault="00417018" w:rsidP="00417018">
            <w:pPr>
              <w:pStyle w:val="affffffffff6"/>
              <w:jc w:val="left"/>
              <w:rPr>
                <w:szCs w:val="18"/>
              </w:rPr>
            </w:pPr>
            <w:r w:rsidRPr="00097ED4">
              <w:rPr>
                <w:rFonts w:hint="eastAsia"/>
                <w:szCs w:val="18"/>
              </w:rPr>
              <w:t>在线监测实现综合监测、游客服务、营销宣传等内容展示</w:t>
            </w:r>
          </w:p>
        </w:tc>
        <w:tc>
          <w:tcPr>
            <w:tcW w:w="567" w:type="dxa"/>
            <w:shd w:val="clear" w:color="auto" w:fill="auto"/>
          </w:tcPr>
          <w:p w14:paraId="35113F9C"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1C21305"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D608E5E" w14:textId="77777777" w:rsidR="00417018" w:rsidRPr="00BE7E4A" w:rsidRDefault="00417018" w:rsidP="00417018">
            <w:pPr>
              <w:pStyle w:val="affffffffff6"/>
              <w:rPr>
                <w:szCs w:val="18"/>
              </w:rPr>
            </w:pPr>
            <w:r w:rsidRPr="00BE7E4A">
              <w:rPr>
                <w:rFonts w:hAnsi="宋体" w:hint="eastAsia"/>
                <w:szCs w:val="18"/>
              </w:rPr>
              <w:t>○</w:t>
            </w:r>
          </w:p>
        </w:tc>
      </w:tr>
      <w:tr w:rsidR="00417018" w14:paraId="24449766" w14:textId="77777777" w:rsidTr="00825F8C">
        <w:trPr>
          <w:trHeight w:val="334"/>
          <w:tblHeader/>
          <w:jc w:val="center"/>
        </w:trPr>
        <w:tc>
          <w:tcPr>
            <w:tcW w:w="557" w:type="dxa"/>
            <w:shd w:val="clear" w:color="auto" w:fill="auto"/>
            <w:vAlign w:val="bottom"/>
          </w:tcPr>
          <w:p w14:paraId="5F490A83" w14:textId="482A531F" w:rsidR="00417018" w:rsidRPr="00BE7E4A" w:rsidRDefault="00417018" w:rsidP="00417018">
            <w:pPr>
              <w:pStyle w:val="affffffffff6"/>
              <w:rPr>
                <w:szCs w:val="18"/>
              </w:rPr>
            </w:pPr>
            <w:r w:rsidRPr="00F543CC">
              <w:rPr>
                <w:rFonts w:hint="eastAsia"/>
                <w:szCs w:val="18"/>
              </w:rPr>
              <w:t>64</w:t>
            </w:r>
          </w:p>
        </w:tc>
        <w:tc>
          <w:tcPr>
            <w:tcW w:w="851" w:type="dxa"/>
            <w:vMerge/>
            <w:shd w:val="clear" w:color="auto" w:fill="auto"/>
            <w:vAlign w:val="center"/>
          </w:tcPr>
          <w:p w14:paraId="102527C6" w14:textId="77777777" w:rsidR="00417018" w:rsidRPr="00BE7E4A" w:rsidRDefault="00417018" w:rsidP="00417018">
            <w:pPr>
              <w:pStyle w:val="affffffffff6"/>
              <w:rPr>
                <w:szCs w:val="18"/>
              </w:rPr>
            </w:pPr>
          </w:p>
        </w:tc>
        <w:tc>
          <w:tcPr>
            <w:tcW w:w="992" w:type="dxa"/>
            <w:vMerge/>
            <w:shd w:val="clear" w:color="auto" w:fill="auto"/>
            <w:vAlign w:val="center"/>
          </w:tcPr>
          <w:p w14:paraId="7C7384C8"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6B9F326" w14:textId="77777777" w:rsidR="00417018" w:rsidRPr="00097ED4" w:rsidRDefault="00417018" w:rsidP="00417018">
            <w:pPr>
              <w:pStyle w:val="affffffffff6"/>
              <w:jc w:val="left"/>
              <w:rPr>
                <w:bCs/>
                <w:szCs w:val="18"/>
              </w:rPr>
            </w:pPr>
            <w:r w:rsidRPr="00097ED4">
              <w:rPr>
                <w:rFonts w:hint="eastAsia"/>
                <w:bCs/>
                <w:szCs w:val="18"/>
              </w:rPr>
              <w:t>应急调度</w:t>
            </w:r>
          </w:p>
        </w:tc>
        <w:tc>
          <w:tcPr>
            <w:tcW w:w="567" w:type="dxa"/>
            <w:shd w:val="clear" w:color="auto" w:fill="auto"/>
          </w:tcPr>
          <w:p w14:paraId="56B1FACE" w14:textId="77777777" w:rsidR="00417018" w:rsidRPr="00BE7E4A" w:rsidRDefault="00417018" w:rsidP="00417018">
            <w:pPr>
              <w:pStyle w:val="affffffffff6"/>
              <w:rPr>
                <w:szCs w:val="18"/>
              </w:rPr>
            </w:pPr>
          </w:p>
        </w:tc>
        <w:tc>
          <w:tcPr>
            <w:tcW w:w="426" w:type="dxa"/>
            <w:shd w:val="clear" w:color="auto" w:fill="auto"/>
          </w:tcPr>
          <w:p w14:paraId="04EF9060" w14:textId="77777777" w:rsidR="00417018" w:rsidRPr="00BE7E4A" w:rsidRDefault="00417018" w:rsidP="00417018">
            <w:pPr>
              <w:pStyle w:val="affffffffff6"/>
              <w:rPr>
                <w:szCs w:val="18"/>
              </w:rPr>
            </w:pPr>
          </w:p>
        </w:tc>
        <w:tc>
          <w:tcPr>
            <w:tcW w:w="413" w:type="dxa"/>
            <w:shd w:val="clear" w:color="auto" w:fill="auto"/>
          </w:tcPr>
          <w:p w14:paraId="758256B0" w14:textId="77777777" w:rsidR="00417018" w:rsidRPr="00BE7E4A" w:rsidRDefault="00417018" w:rsidP="00417018">
            <w:pPr>
              <w:pStyle w:val="affffffffff6"/>
              <w:rPr>
                <w:szCs w:val="18"/>
              </w:rPr>
            </w:pPr>
          </w:p>
        </w:tc>
      </w:tr>
      <w:tr w:rsidR="00417018" w14:paraId="3A241C97" w14:textId="77777777" w:rsidTr="00825F8C">
        <w:trPr>
          <w:trHeight w:val="334"/>
          <w:tblHeader/>
          <w:jc w:val="center"/>
        </w:trPr>
        <w:tc>
          <w:tcPr>
            <w:tcW w:w="557" w:type="dxa"/>
            <w:shd w:val="clear" w:color="auto" w:fill="auto"/>
            <w:vAlign w:val="bottom"/>
          </w:tcPr>
          <w:p w14:paraId="7670E876" w14:textId="1AC3A38E" w:rsidR="00417018" w:rsidRPr="00BE7E4A" w:rsidRDefault="00417018" w:rsidP="00417018">
            <w:pPr>
              <w:pStyle w:val="affffffffff6"/>
              <w:rPr>
                <w:szCs w:val="18"/>
              </w:rPr>
            </w:pPr>
            <w:r w:rsidRPr="00F543CC">
              <w:rPr>
                <w:rFonts w:hint="eastAsia"/>
                <w:szCs w:val="18"/>
              </w:rPr>
              <w:t>65</w:t>
            </w:r>
          </w:p>
        </w:tc>
        <w:tc>
          <w:tcPr>
            <w:tcW w:w="851" w:type="dxa"/>
            <w:vMerge/>
            <w:shd w:val="clear" w:color="auto" w:fill="auto"/>
            <w:vAlign w:val="center"/>
          </w:tcPr>
          <w:p w14:paraId="6492F0D9" w14:textId="77777777" w:rsidR="00417018" w:rsidRPr="00BE7E4A" w:rsidRDefault="00417018" w:rsidP="00417018">
            <w:pPr>
              <w:pStyle w:val="affffffffff6"/>
              <w:rPr>
                <w:szCs w:val="18"/>
              </w:rPr>
            </w:pPr>
          </w:p>
        </w:tc>
        <w:tc>
          <w:tcPr>
            <w:tcW w:w="992" w:type="dxa"/>
            <w:vMerge/>
            <w:shd w:val="clear" w:color="auto" w:fill="auto"/>
            <w:vAlign w:val="center"/>
          </w:tcPr>
          <w:p w14:paraId="742EA9F1"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D3A7F15" w14:textId="77777777" w:rsidR="00417018" w:rsidRPr="00097ED4" w:rsidRDefault="00417018" w:rsidP="00417018">
            <w:pPr>
              <w:pStyle w:val="affffffffff6"/>
              <w:jc w:val="left"/>
              <w:rPr>
                <w:szCs w:val="18"/>
              </w:rPr>
            </w:pPr>
            <w:r w:rsidRPr="00097ED4">
              <w:rPr>
                <w:rFonts w:hint="eastAsia"/>
                <w:szCs w:val="18"/>
              </w:rPr>
              <w:t>在线监测实现移动端应用</w:t>
            </w:r>
          </w:p>
        </w:tc>
        <w:tc>
          <w:tcPr>
            <w:tcW w:w="567" w:type="dxa"/>
            <w:shd w:val="clear" w:color="auto" w:fill="auto"/>
          </w:tcPr>
          <w:p w14:paraId="082A1E47"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2D82E8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A7D0B37" w14:textId="77777777" w:rsidR="00417018" w:rsidRPr="00BE7E4A" w:rsidRDefault="00417018" w:rsidP="00417018">
            <w:pPr>
              <w:pStyle w:val="affffffffff6"/>
              <w:rPr>
                <w:szCs w:val="18"/>
              </w:rPr>
            </w:pPr>
            <w:r w:rsidRPr="00BE7E4A">
              <w:rPr>
                <w:rFonts w:hAnsi="宋体" w:hint="eastAsia"/>
                <w:szCs w:val="18"/>
              </w:rPr>
              <w:t>○</w:t>
            </w:r>
          </w:p>
        </w:tc>
      </w:tr>
      <w:tr w:rsidR="00417018" w14:paraId="2992444C" w14:textId="77777777" w:rsidTr="00825F8C">
        <w:trPr>
          <w:trHeight w:val="334"/>
          <w:tblHeader/>
          <w:jc w:val="center"/>
        </w:trPr>
        <w:tc>
          <w:tcPr>
            <w:tcW w:w="557" w:type="dxa"/>
            <w:shd w:val="clear" w:color="auto" w:fill="auto"/>
            <w:vAlign w:val="bottom"/>
          </w:tcPr>
          <w:p w14:paraId="16699E01" w14:textId="5E664983" w:rsidR="00417018" w:rsidRPr="00BE7E4A" w:rsidRDefault="00417018" w:rsidP="00417018">
            <w:pPr>
              <w:pStyle w:val="affffffffff6"/>
              <w:rPr>
                <w:szCs w:val="18"/>
              </w:rPr>
            </w:pPr>
            <w:r w:rsidRPr="00F543CC">
              <w:rPr>
                <w:rFonts w:hint="eastAsia"/>
                <w:szCs w:val="18"/>
              </w:rPr>
              <w:t>66</w:t>
            </w:r>
          </w:p>
        </w:tc>
        <w:tc>
          <w:tcPr>
            <w:tcW w:w="851" w:type="dxa"/>
            <w:vMerge/>
            <w:shd w:val="clear" w:color="auto" w:fill="auto"/>
            <w:vAlign w:val="center"/>
          </w:tcPr>
          <w:p w14:paraId="6CDF5B56" w14:textId="77777777" w:rsidR="00417018" w:rsidRPr="00BE7E4A" w:rsidRDefault="00417018" w:rsidP="00417018">
            <w:pPr>
              <w:pStyle w:val="affffffffff6"/>
              <w:rPr>
                <w:szCs w:val="18"/>
              </w:rPr>
            </w:pPr>
          </w:p>
        </w:tc>
        <w:tc>
          <w:tcPr>
            <w:tcW w:w="992" w:type="dxa"/>
            <w:vMerge/>
            <w:shd w:val="clear" w:color="auto" w:fill="auto"/>
            <w:vAlign w:val="center"/>
          </w:tcPr>
          <w:p w14:paraId="4FBFDD50"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E9A35A2" w14:textId="77777777" w:rsidR="00417018" w:rsidRPr="00097ED4" w:rsidRDefault="00417018" w:rsidP="00417018">
            <w:pPr>
              <w:pStyle w:val="affffffffff6"/>
              <w:jc w:val="left"/>
              <w:rPr>
                <w:szCs w:val="18"/>
              </w:rPr>
            </w:pPr>
            <w:r w:rsidRPr="00097ED4">
              <w:rPr>
                <w:rFonts w:hint="eastAsia"/>
                <w:szCs w:val="18"/>
              </w:rPr>
              <w:t>日常运行可通过平台实现景区视频监控融合、一键点调、统一上墙</w:t>
            </w:r>
          </w:p>
        </w:tc>
        <w:tc>
          <w:tcPr>
            <w:tcW w:w="567" w:type="dxa"/>
            <w:shd w:val="clear" w:color="auto" w:fill="auto"/>
          </w:tcPr>
          <w:p w14:paraId="4D084D16"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2821889"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3F42DEA" w14:textId="77777777" w:rsidR="00417018" w:rsidRPr="00BE7E4A" w:rsidRDefault="00417018" w:rsidP="00417018">
            <w:pPr>
              <w:pStyle w:val="affffffffff6"/>
              <w:rPr>
                <w:szCs w:val="18"/>
              </w:rPr>
            </w:pPr>
            <w:r w:rsidRPr="00BE7E4A">
              <w:rPr>
                <w:rFonts w:hAnsi="宋体" w:hint="eastAsia"/>
                <w:szCs w:val="18"/>
              </w:rPr>
              <w:t>○</w:t>
            </w:r>
          </w:p>
        </w:tc>
      </w:tr>
      <w:tr w:rsidR="00417018" w14:paraId="344B2D97" w14:textId="77777777" w:rsidTr="00825F8C">
        <w:trPr>
          <w:trHeight w:val="334"/>
          <w:tblHeader/>
          <w:jc w:val="center"/>
        </w:trPr>
        <w:tc>
          <w:tcPr>
            <w:tcW w:w="557" w:type="dxa"/>
            <w:shd w:val="clear" w:color="auto" w:fill="auto"/>
            <w:vAlign w:val="bottom"/>
          </w:tcPr>
          <w:p w14:paraId="6B52ECBA" w14:textId="151F1902" w:rsidR="00417018" w:rsidRPr="00BE7E4A" w:rsidRDefault="00417018" w:rsidP="00417018">
            <w:pPr>
              <w:pStyle w:val="affffffffff6"/>
              <w:rPr>
                <w:szCs w:val="18"/>
              </w:rPr>
            </w:pPr>
            <w:r w:rsidRPr="00F543CC">
              <w:rPr>
                <w:rFonts w:hint="eastAsia"/>
                <w:szCs w:val="18"/>
              </w:rPr>
              <w:t>67</w:t>
            </w:r>
          </w:p>
        </w:tc>
        <w:tc>
          <w:tcPr>
            <w:tcW w:w="851" w:type="dxa"/>
            <w:vMerge/>
            <w:shd w:val="clear" w:color="auto" w:fill="auto"/>
            <w:vAlign w:val="center"/>
          </w:tcPr>
          <w:p w14:paraId="67508298" w14:textId="77777777" w:rsidR="00417018" w:rsidRPr="00BE7E4A" w:rsidRDefault="00417018" w:rsidP="00417018">
            <w:pPr>
              <w:pStyle w:val="affffffffff6"/>
              <w:rPr>
                <w:szCs w:val="18"/>
              </w:rPr>
            </w:pPr>
          </w:p>
        </w:tc>
        <w:tc>
          <w:tcPr>
            <w:tcW w:w="992" w:type="dxa"/>
            <w:vMerge/>
            <w:shd w:val="clear" w:color="auto" w:fill="auto"/>
            <w:vAlign w:val="center"/>
          </w:tcPr>
          <w:p w14:paraId="16AEF822"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171EDF1" w14:textId="77777777" w:rsidR="00417018" w:rsidRPr="00097ED4" w:rsidRDefault="00417018" w:rsidP="00417018">
            <w:pPr>
              <w:pStyle w:val="affffffffff6"/>
              <w:jc w:val="left"/>
              <w:rPr>
                <w:szCs w:val="18"/>
              </w:rPr>
            </w:pPr>
            <w:r w:rsidRPr="00097ED4">
              <w:rPr>
                <w:rFonts w:hint="eastAsia"/>
                <w:szCs w:val="18"/>
              </w:rPr>
              <w:t>日常有完善的应急事件处置方案</w:t>
            </w:r>
          </w:p>
        </w:tc>
        <w:tc>
          <w:tcPr>
            <w:tcW w:w="567" w:type="dxa"/>
            <w:shd w:val="clear" w:color="auto" w:fill="auto"/>
          </w:tcPr>
          <w:p w14:paraId="1AC21C3B"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3C1C99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5C5E9A1D" w14:textId="77777777" w:rsidR="00417018" w:rsidRPr="00BE7E4A" w:rsidRDefault="00417018" w:rsidP="00417018">
            <w:pPr>
              <w:pStyle w:val="affffffffff6"/>
              <w:rPr>
                <w:szCs w:val="18"/>
              </w:rPr>
            </w:pPr>
            <w:r w:rsidRPr="00BE7E4A">
              <w:rPr>
                <w:rFonts w:hAnsi="宋体" w:hint="eastAsia"/>
                <w:szCs w:val="18"/>
              </w:rPr>
              <w:t>○</w:t>
            </w:r>
          </w:p>
        </w:tc>
      </w:tr>
      <w:tr w:rsidR="00417018" w14:paraId="204677D3" w14:textId="77777777" w:rsidTr="00825F8C">
        <w:trPr>
          <w:trHeight w:val="334"/>
          <w:tblHeader/>
          <w:jc w:val="center"/>
        </w:trPr>
        <w:tc>
          <w:tcPr>
            <w:tcW w:w="557" w:type="dxa"/>
            <w:shd w:val="clear" w:color="auto" w:fill="auto"/>
            <w:vAlign w:val="bottom"/>
          </w:tcPr>
          <w:p w14:paraId="4320D8A4" w14:textId="650F2336" w:rsidR="00417018" w:rsidRPr="00BE7E4A" w:rsidRDefault="00417018" w:rsidP="00417018">
            <w:pPr>
              <w:pStyle w:val="affffffffff6"/>
              <w:rPr>
                <w:szCs w:val="18"/>
              </w:rPr>
            </w:pPr>
            <w:r w:rsidRPr="00F543CC">
              <w:rPr>
                <w:rFonts w:hint="eastAsia"/>
                <w:szCs w:val="18"/>
              </w:rPr>
              <w:t>68</w:t>
            </w:r>
          </w:p>
        </w:tc>
        <w:tc>
          <w:tcPr>
            <w:tcW w:w="851" w:type="dxa"/>
            <w:vMerge/>
            <w:shd w:val="clear" w:color="auto" w:fill="auto"/>
            <w:vAlign w:val="center"/>
          </w:tcPr>
          <w:p w14:paraId="5E23DCCD" w14:textId="77777777" w:rsidR="00417018" w:rsidRPr="00BE7E4A" w:rsidRDefault="00417018" w:rsidP="00417018">
            <w:pPr>
              <w:pStyle w:val="affffffffff6"/>
              <w:rPr>
                <w:szCs w:val="18"/>
              </w:rPr>
            </w:pPr>
          </w:p>
        </w:tc>
        <w:tc>
          <w:tcPr>
            <w:tcW w:w="992" w:type="dxa"/>
            <w:vMerge/>
            <w:shd w:val="clear" w:color="auto" w:fill="auto"/>
            <w:vAlign w:val="center"/>
          </w:tcPr>
          <w:p w14:paraId="20DA7A6B"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8971B75" w14:textId="77777777" w:rsidR="00417018" w:rsidRPr="00097ED4" w:rsidRDefault="00417018" w:rsidP="00417018">
            <w:pPr>
              <w:pStyle w:val="affffffffff6"/>
              <w:jc w:val="left"/>
              <w:rPr>
                <w:szCs w:val="18"/>
              </w:rPr>
            </w:pPr>
            <w:r w:rsidRPr="00097ED4">
              <w:rPr>
                <w:rFonts w:hint="eastAsia"/>
                <w:szCs w:val="18"/>
              </w:rPr>
              <w:t>应急状态实现游客一键报警、应急点定位、预案调取、区域通知、广播分流、大屏提示、救援队伍安排、线上调度、现场视频会议、接警上报等业务协同</w:t>
            </w:r>
          </w:p>
        </w:tc>
        <w:tc>
          <w:tcPr>
            <w:tcW w:w="567" w:type="dxa"/>
            <w:shd w:val="clear" w:color="auto" w:fill="auto"/>
          </w:tcPr>
          <w:p w14:paraId="5805475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D8FE8B1"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4DEBEB1" w14:textId="77777777" w:rsidR="00417018" w:rsidRPr="00BE7E4A" w:rsidRDefault="00417018" w:rsidP="00417018">
            <w:pPr>
              <w:pStyle w:val="affffffffff6"/>
              <w:rPr>
                <w:szCs w:val="18"/>
              </w:rPr>
            </w:pPr>
            <w:r w:rsidRPr="00BE7E4A">
              <w:rPr>
                <w:rFonts w:hAnsi="宋体" w:hint="eastAsia"/>
                <w:szCs w:val="18"/>
              </w:rPr>
              <w:t>○</w:t>
            </w:r>
          </w:p>
        </w:tc>
      </w:tr>
      <w:tr w:rsidR="00417018" w14:paraId="3FB6E647" w14:textId="77777777" w:rsidTr="00825F8C">
        <w:trPr>
          <w:trHeight w:val="334"/>
          <w:tblHeader/>
          <w:jc w:val="center"/>
        </w:trPr>
        <w:tc>
          <w:tcPr>
            <w:tcW w:w="557" w:type="dxa"/>
            <w:shd w:val="clear" w:color="auto" w:fill="auto"/>
            <w:vAlign w:val="bottom"/>
          </w:tcPr>
          <w:p w14:paraId="4A6FA64E" w14:textId="10C6C562" w:rsidR="00417018" w:rsidRPr="00BE7E4A" w:rsidRDefault="00417018" w:rsidP="00417018">
            <w:pPr>
              <w:pStyle w:val="affffffffff6"/>
              <w:rPr>
                <w:szCs w:val="18"/>
              </w:rPr>
            </w:pPr>
            <w:r w:rsidRPr="00F543CC">
              <w:rPr>
                <w:rFonts w:hint="eastAsia"/>
                <w:szCs w:val="18"/>
              </w:rPr>
              <w:t>69</w:t>
            </w:r>
          </w:p>
        </w:tc>
        <w:tc>
          <w:tcPr>
            <w:tcW w:w="851" w:type="dxa"/>
            <w:vMerge/>
            <w:shd w:val="clear" w:color="auto" w:fill="auto"/>
            <w:vAlign w:val="center"/>
          </w:tcPr>
          <w:p w14:paraId="384BD135" w14:textId="77777777" w:rsidR="00417018" w:rsidRPr="00BE7E4A" w:rsidRDefault="00417018" w:rsidP="00417018">
            <w:pPr>
              <w:pStyle w:val="affffffffff6"/>
              <w:rPr>
                <w:szCs w:val="18"/>
              </w:rPr>
            </w:pPr>
          </w:p>
        </w:tc>
        <w:tc>
          <w:tcPr>
            <w:tcW w:w="992" w:type="dxa"/>
            <w:vMerge/>
            <w:shd w:val="clear" w:color="auto" w:fill="auto"/>
            <w:vAlign w:val="center"/>
          </w:tcPr>
          <w:p w14:paraId="4FA5B40C"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22F90960" w14:textId="77777777" w:rsidR="00417018" w:rsidRPr="00097ED4" w:rsidRDefault="00417018" w:rsidP="00417018">
            <w:pPr>
              <w:pStyle w:val="affffffffff6"/>
              <w:jc w:val="left"/>
              <w:rPr>
                <w:szCs w:val="18"/>
              </w:rPr>
            </w:pPr>
            <w:r w:rsidRPr="00097ED4">
              <w:rPr>
                <w:rFonts w:hint="eastAsia"/>
                <w:szCs w:val="18"/>
              </w:rPr>
              <w:t>与旅游管理部门实现数据对接和应急通信对接</w:t>
            </w:r>
          </w:p>
        </w:tc>
        <w:tc>
          <w:tcPr>
            <w:tcW w:w="567" w:type="dxa"/>
            <w:shd w:val="clear" w:color="auto" w:fill="auto"/>
          </w:tcPr>
          <w:p w14:paraId="46E9799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5EBA920"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CC3D45E" w14:textId="77777777" w:rsidR="00417018" w:rsidRPr="00BE7E4A" w:rsidRDefault="00417018" w:rsidP="00417018">
            <w:pPr>
              <w:pStyle w:val="affffffffff6"/>
              <w:rPr>
                <w:szCs w:val="18"/>
              </w:rPr>
            </w:pPr>
            <w:r w:rsidRPr="00BE7E4A">
              <w:rPr>
                <w:rFonts w:hAnsi="宋体" w:hint="eastAsia"/>
                <w:szCs w:val="18"/>
              </w:rPr>
              <w:t>○</w:t>
            </w:r>
          </w:p>
        </w:tc>
      </w:tr>
      <w:tr w:rsidR="00417018" w14:paraId="6984699C" w14:textId="77777777" w:rsidTr="00825F8C">
        <w:trPr>
          <w:trHeight w:val="334"/>
          <w:tblHeader/>
          <w:jc w:val="center"/>
        </w:trPr>
        <w:tc>
          <w:tcPr>
            <w:tcW w:w="557" w:type="dxa"/>
            <w:shd w:val="clear" w:color="auto" w:fill="auto"/>
            <w:vAlign w:val="bottom"/>
          </w:tcPr>
          <w:p w14:paraId="66ACFA3F" w14:textId="348EF042" w:rsidR="00417018" w:rsidRPr="00BE7E4A" w:rsidRDefault="00417018" w:rsidP="00417018">
            <w:pPr>
              <w:pStyle w:val="affffffffff6"/>
              <w:rPr>
                <w:szCs w:val="18"/>
              </w:rPr>
            </w:pPr>
            <w:r w:rsidRPr="00F543CC">
              <w:rPr>
                <w:rFonts w:hint="eastAsia"/>
                <w:szCs w:val="18"/>
              </w:rPr>
              <w:t>70</w:t>
            </w:r>
          </w:p>
        </w:tc>
        <w:tc>
          <w:tcPr>
            <w:tcW w:w="851" w:type="dxa"/>
            <w:vMerge/>
            <w:shd w:val="clear" w:color="auto" w:fill="auto"/>
            <w:vAlign w:val="center"/>
          </w:tcPr>
          <w:p w14:paraId="15093588" w14:textId="77777777" w:rsidR="00417018" w:rsidRPr="00BE7E4A" w:rsidRDefault="00417018" w:rsidP="00417018">
            <w:pPr>
              <w:pStyle w:val="affffffffff6"/>
              <w:rPr>
                <w:szCs w:val="18"/>
              </w:rPr>
            </w:pPr>
          </w:p>
        </w:tc>
        <w:tc>
          <w:tcPr>
            <w:tcW w:w="992" w:type="dxa"/>
            <w:vMerge/>
            <w:shd w:val="clear" w:color="auto" w:fill="auto"/>
            <w:vAlign w:val="center"/>
          </w:tcPr>
          <w:p w14:paraId="1D575270"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A0256B9" w14:textId="77777777" w:rsidR="00417018" w:rsidRPr="00097ED4" w:rsidRDefault="00417018" w:rsidP="00417018">
            <w:pPr>
              <w:pStyle w:val="affffffffff6"/>
              <w:jc w:val="left"/>
              <w:rPr>
                <w:bCs/>
                <w:szCs w:val="18"/>
              </w:rPr>
            </w:pPr>
            <w:r w:rsidRPr="00097ED4">
              <w:rPr>
                <w:rFonts w:hint="eastAsia"/>
                <w:bCs/>
                <w:szCs w:val="18"/>
              </w:rPr>
              <w:t>数据资源管理</w:t>
            </w:r>
          </w:p>
        </w:tc>
        <w:tc>
          <w:tcPr>
            <w:tcW w:w="567" w:type="dxa"/>
            <w:shd w:val="clear" w:color="auto" w:fill="auto"/>
          </w:tcPr>
          <w:p w14:paraId="06C5CE5A" w14:textId="77777777" w:rsidR="00417018" w:rsidRPr="00BE7E4A" w:rsidRDefault="00417018" w:rsidP="00417018">
            <w:pPr>
              <w:pStyle w:val="affffffffff6"/>
              <w:rPr>
                <w:szCs w:val="18"/>
              </w:rPr>
            </w:pPr>
          </w:p>
        </w:tc>
        <w:tc>
          <w:tcPr>
            <w:tcW w:w="426" w:type="dxa"/>
            <w:shd w:val="clear" w:color="auto" w:fill="auto"/>
          </w:tcPr>
          <w:p w14:paraId="6D8A0FAF" w14:textId="77777777" w:rsidR="00417018" w:rsidRPr="00BE7E4A" w:rsidRDefault="00417018" w:rsidP="00417018">
            <w:pPr>
              <w:pStyle w:val="affffffffff6"/>
              <w:rPr>
                <w:szCs w:val="18"/>
              </w:rPr>
            </w:pPr>
          </w:p>
        </w:tc>
        <w:tc>
          <w:tcPr>
            <w:tcW w:w="413" w:type="dxa"/>
            <w:shd w:val="clear" w:color="auto" w:fill="auto"/>
          </w:tcPr>
          <w:p w14:paraId="6488A73B" w14:textId="77777777" w:rsidR="00417018" w:rsidRPr="00BE7E4A" w:rsidRDefault="00417018" w:rsidP="00417018">
            <w:pPr>
              <w:pStyle w:val="affffffffff6"/>
              <w:rPr>
                <w:szCs w:val="18"/>
              </w:rPr>
            </w:pPr>
          </w:p>
        </w:tc>
      </w:tr>
      <w:tr w:rsidR="00417018" w14:paraId="7A5DF4A9" w14:textId="77777777" w:rsidTr="00825F8C">
        <w:trPr>
          <w:trHeight w:val="334"/>
          <w:tblHeader/>
          <w:jc w:val="center"/>
        </w:trPr>
        <w:tc>
          <w:tcPr>
            <w:tcW w:w="557" w:type="dxa"/>
            <w:shd w:val="clear" w:color="auto" w:fill="auto"/>
            <w:vAlign w:val="bottom"/>
          </w:tcPr>
          <w:p w14:paraId="17D46416" w14:textId="6AA3DB88" w:rsidR="00417018" w:rsidRPr="00BE7E4A" w:rsidRDefault="00417018" w:rsidP="00417018">
            <w:pPr>
              <w:pStyle w:val="affffffffff6"/>
              <w:rPr>
                <w:szCs w:val="18"/>
              </w:rPr>
            </w:pPr>
            <w:r w:rsidRPr="00F543CC">
              <w:rPr>
                <w:rFonts w:hint="eastAsia"/>
                <w:szCs w:val="18"/>
              </w:rPr>
              <w:t>71</w:t>
            </w:r>
          </w:p>
        </w:tc>
        <w:tc>
          <w:tcPr>
            <w:tcW w:w="851" w:type="dxa"/>
            <w:vMerge/>
            <w:shd w:val="clear" w:color="auto" w:fill="auto"/>
            <w:vAlign w:val="center"/>
          </w:tcPr>
          <w:p w14:paraId="4A104E5F" w14:textId="77777777" w:rsidR="00417018" w:rsidRPr="00BE7E4A" w:rsidRDefault="00417018" w:rsidP="00417018">
            <w:pPr>
              <w:pStyle w:val="affffffffff6"/>
              <w:rPr>
                <w:szCs w:val="18"/>
              </w:rPr>
            </w:pPr>
          </w:p>
        </w:tc>
        <w:tc>
          <w:tcPr>
            <w:tcW w:w="992" w:type="dxa"/>
            <w:vMerge/>
            <w:shd w:val="clear" w:color="auto" w:fill="auto"/>
            <w:vAlign w:val="center"/>
          </w:tcPr>
          <w:p w14:paraId="6E9B7D0F"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E198D87" w14:textId="7A95737D" w:rsidR="00417018" w:rsidRPr="00097ED4" w:rsidRDefault="00417018" w:rsidP="00417018">
            <w:pPr>
              <w:pStyle w:val="affffffffff6"/>
              <w:jc w:val="left"/>
              <w:rPr>
                <w:szCs w:val="18"/>
              </w:rPr>
            </w:pPr>
            <w:r w:rsidRPr="00097ED4">
              <w:rPr>
                <w:szCs w:val="18"/>
              </w:rPr>
              <w:t>建立数据资源主题库</w:t>
            </w:r>
          </w:p>
        </w:tc>
        <w:tc>
          <w:tcPr>
            <w:tcW w:w="567" w:type="dxa"/>
            <w:shd w:val="clear" w:color="auto" w:fill="auto"/>
          </w:tcPr>
          <w:p w14:paraId="15574F3C"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187667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5271FF5A" w14:textId="77777777" w:rsidR="00417018" w:rsidRPr="00BE7E4A" w:rsidRDefault="00417018" w:rsidP="00417018">
            <w:pPr>
              <w:pStyle w:val="affffffffff6"/>
              <w:rPr>
                <w:szCs w:val="18"/>
              </w:rPr>
            </w:pPr>
            <w:r w:rsidRPr="00BE7E4A">
              <w:rPr>
                <w:rFonts w:hAnsi="宋体" w:hint="eastAsia"/>
                <w:szCs w:val="18"/>
              </w:rPr>
              <w:t>○</w:t>
            </w:r>
          </w:p>
        </w:tc>
      </w:tr>
      <w:tr w:rsidR="00417018" w14:paraId="0BE6FE20" w14:textId="77777777" w:rsidTr="00825F8C">
        <w:trPr>
          <w:trHeight w:val="334"/>
          <w:tblHeader/>
          <w:jc w:val="center"/>
        </w:trPr>
        <w:tc>
          <w:tcPr>
            <w:tcW w:w="557" w:type="dxa"/>
            <w:shd w:val="clear" w:color="auto" w:fill="auto"/>
            <w:vAlign w:val="bottom"/>
          </w:tcPr>
          <w:p w14:paraId="017FF6DA" w14:textId="2B29DC28" w:rsidR="00417018" w:rsidRPr="00BE7E4A" w:rsidRDefault="00417018" w:rsidP="00417018">
            <w:pPr>
              <w:pStyle w:val="affffffffff6"/>
              <w:rPr>
                <w:szCs w:val="18"/>
              </w:rPr>
            </w:pPr>
            <w:r w:rsidRPr="00F543CC">
              <w:rPr>
                <w:rFonts w:hint="eastAsia"/>
                <w:szCs w:val="18"/>
              </w:rPr>
              <w:t>72</w:t>
            </w:r>
          </w:p>
        </w:tc>
        <w:tc>
          <w:tcPr>
            <w:tcW w:w="851" w:type="dxa"/>
            <w:vMerge/>
            <w:shd w:val="clear" w:color="auto" w:fill="auto"/>
            <w:vAlign w:val="center"/>
          </w:tcPr>
          <w:p w14:paraId="252DBBA0" w14:textId="77777777" w:rsidR="00417018" w:rsidRPr="00BE7E4A" w:rsidRDefault="00417018" w:rsidP="00417018">
            <w:pPr>
              <w:pStyle w:val="affffffffff6"/>
              <w:rPr>
                <w:szCs w:val="18"/>
              </w:rPr>
            </w:pPr>
          </w:p>
        </w:tc>
        <w:tc>
          <w:tcPr>
            <w:tcW w:w="992" w:type="dxa"/>
            <w:vMerge/>
            <w:shd w:val="clear" w:color="auto" w:fill="auto"/>
            <w:vAlign w:val="center"/>
          </w:tcPr>
          <w:p w14:paraId="6683A5F7"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382ECF3" w14:textId="7B537A1B" w:rsidR="00417018" w:rsidRPr="00097ED4" w:rsidRDefault="00417018" w:rsidP="00417018">
            <w:pPr>
              <w:pStyle w:val="affffffffff6"/>
              <w:jc w:val="left"/>
              <w:rPr>
                <w:szCs w:val="18"/>
              </w:rPr>
            </w:pPr>
            <w:r w:rsidRPr="00097ED4">
              <w:rPr>
                <w:szCs w:val="18"/>
              </w:rPr>
              <w:t>建立数据资源主题库中各类数据的元数据库和数据字典数据库</w:t>
            </w:r>
          </w:p>
        </w:tc>
        <w:tc>
          <w:tcPr>
            <w:tcW w:w="567" w:type="dxa"/>
            <w:shd w:val="clear" w:color="auto" w:fill="auto"/>
          </w:tcPr>
          <w:p w14:paraId="30C9244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F82B21B"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3F7939E" w14:textId="77777777" w:rsidR="00417018" w:rsidRPr="00BE7E4A" w:rsidRDefault="00417018" w:rsidP="00417018">
            <w:pPr>
              <w:pStyle w:val="affffffffff6"/>
              <w:rPr>
                <w:szCs w:val="18"/>
              </w:rPr>
            </w:pPr>
            <w:r w:rsidRPr="00BE7E4A">
              <w:rPr>
                <w:rFonts w:hAnsi="宋体" w:hint="eastAsia"/>
                <w:szCs w:val="18"/>
              </w:rPr>
              <w:t>○</w:t>
            </w:r>
          </w:p>
        </w:tc>
      </w:tr>
      <w:tr w:rsidR="00417018" w14:paraId="29B9AE22" w14:textId="77777777" w:rsidTr="00825F8C">
        <w:trPr>
          <w:trHeight w:val="334"/>
          <w:tblHeader/>
          <w:jc w:val="center"/>
        </w:trPr>
        <w:tc>
          <w:tcPr>
            <w:tcW w:w="557" w:type="dxa"/>
            <w:shd w:val="clear" w:color="auto" w:fill="auto"/>
            <w:vAlign w:val="bottom"/>
          </w:tcPr>
          <w:p w14:paraId="37AFD06A" w14:textId="7FEFA5A5" w:rsidR="00417018" w:rsidRPr="00BE7E4A" w:rsidRDefault="00417018" w:rsidP="00417018">
            <w:pPr>
              <w:pStyle w:val="affffffffff6"/>
              <w:rPr>
                <w:szCs w:val="18"/>
              </w:rPr>
            </w:pPr>
            <w:r w:rsidRPr="00F543CC">
              <w:rPr>
                <w:rFonts w:hint="eastAsia"/>
                <w:szCs w:val="18"/>
              </w:rPr>
              <w:t>73</w:t>
            </w:r>
          </w:p>
        </w:tc>
        <w:tc>
          <w:tcPr>
            <w:tcW w:w="851" w:type="dxa"/>
            <w:vMerge/>
            <w:shd w:val="clear" w:color="auto" w:fill="auto"/>
            <w:vAlign w:val="center"/>
          </w:tcPr>
          <w:p w14:paraId="6EDB5496" w14:textId="77777777" w:rsidR="00417018" w:rsidRPr="00BE7E4A" w:rsidRDefault="00417018" w:rsidP="00417018">
            <w:pPr>
              <w:pStyle w:val="affffffffff6"/>
              <w:rPr>
                <w:szCs w:val="18"/>
              </w:rPr>
            </w:pPr>
          </w:p>
        </w:tc>
        <w:tc>
          <w:tcPr>
            <w:tcW w:w="992" w:type="dxa"/>
            <w:vMerge/>
            <w:shd w:val="clear" w:color="auto" w:fill="auto"/>
            <w:vAlign w:val="center"/>
          </w:tcPr>
          <w:p w14:paraId="6F48F5C7"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D09B3B9" w14:textId="77777777" w:rsidR="00417018" w:rsidRPr="00097ED4" w:rsidRDefault="00417018" w:rsidP="00417018">
            <w:pPr>
              <w:pStyle w:val="affffffffff6"/>
              <w:jc w:val="left"/>
              <w:rPr>
                <w:szCs w:val="18"/>
              </w:rPr>
            </w:pPr>
            <w:r w:rsidRPr="00097ED4">
              <w:rPr>
                <w:szCs w:val="18"/>
              </w:rPr>
              <w:t>支持对汇聚到大数据中心的数据进行集中治理和管控</w:t>
            </w:r>
          </w:p>
        </w:tc>
        <w:tc>
          <w:tcPr>
            <w:tcW w:w="567" w:type="dxa"/>
            <w:shd w:val="clear" w:color="auto" w:fill="auto"/>
          </w:tcPr>
          <w:p w14:paraId="5840B7B7"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5D4DCD1"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2282900" w14:textId="77777777" w:rsidR="00417018" w:rsidRPr="00BE7E4A" w:rsidRDefault="00417018" w:rsidP="00417018">
            <w:pPr>
              <w:pStyle w:val="affffffffff6"/>
              <w:rPr>
                <w:szCs w:val="18"/>
              </w:rPr>
            </w:pPr>
            <w:r w:rsidRPr="00BE7E4A">
              <w:rPr>
                <w:rFonts w:hAnsi="宋体" w:hint="eastAsia"/>
                <w:szCs w:val="18"/>
              </w:rPr>
              <w:t>○</w:t>
            </w:r>
          </w:p>
        </w:tc>
      </w:tr>
      <w:tr w:rsidR="00417018" w14:paraId="0DB404CD" w14:textId="77777777" w:rsidTr="00825F8C">
        <w:trPr>
          <w:trHeight w:val="334"/>
          <w:tblHeader/>
          <w:jc w:val="center"/>
        </w:trPr>
        <w:tc>
          <w:tcPr>
            <w:tcW w:w="557" w:type="dxa"/>
            <w:shd w:val="clear" w:color="auto" w:fill="auto"/>
            <w:vAlign w:val="bottom"/>
          </w:tcPr>
          <w:p w14:paraId="535A0C9E" w14:textId="27B2B735" w:rsidR="00417018" w:rsidRPr="00BE7E4A" w:rsidRDefault="00417018" w:rsidP="00417018">
            <w:pPr>
              <w:pStyle w:val="affffffffff6"/>
              <w:rPr>
                <w:szCs w:val="18"/>
              </w:rPr>
            </w:pPr>
            <w:r w:rsidRPr="00F543CC">
              <w:rPr>
                <w:rFonts w:hint="eastAsia"/>
                <w:szCs w:val="18"/>
              </w:rPr>
              <w:t>74</w:t>
            </w:r>
          </w:p>
        </w:tc>
        <w:tc>
          <w:tcPr>
            <w:tcW w:w="851" w:type="dxa"/>
            <w:vMerge/>
            <w:shd w:val="clear" w:color="auto" w:fill="auto"/>
            <w:vAlign w:val="center"/>
          </w:tcPr>
          <w:p w14:paraId="40A2E111" w14:textId="77777777" w:rsidR="00417018" w:rsidRPr="00BE7E4A" w:rsidRDefault="00417018" w:rsidP="00417018">
            <w:pPr>
              <w:pStyle w:val="affffffffff6"/>
              <w:rPr>
                <w:szCs w:val="18"/>
              </w:rPr>
            </w:pPr>
          </w:p>
        </w:tc>
        <w:tc>
          <w:tcPr>
            <w:tcW w:w="992" w:type="dxa"/>
            <w:vMerge/>
            <w:shd w:val="clear" w:color="auto" w:fill="auto"/>
            <w:vAlign w:val="center"/>
          </w:tcPr>
          <w:p w14:paraId="43A11095"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50601F1" w14:textId="77777777" w:rsidR="00417018" w:rsidRPr="00097ED4" w:rsidRDefault="00417018" w:rsidP="00417018">
            <w:pPr>
              <w:pStyle w:val="affffffffff6"/>
              <w:jc w:val="left"/>
              <w:rPr>
                <w:szCs w:val="18"/>
              </w:rPr>
            </w:pPr>
            <w:r w:rsidRPr="00097ED4">
              <w:rPr>
                <w:szCs w:val="18"/>
              </w:rPr>
              <w:t>提供数据质量分析和预警功能</w:t>
            </w:r>
          </w:p>
        </w:tc>
        <w:tc>
          <w:tcPr>
            <w:tcW w:w="567" w:type="dxa"/>
            <w:shd w:val="clear" w:color="auto" w:fill="auto"/>
          </w:tcPr>
          <w:p w14:paraId="22853DE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CA4F8CC"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FE98C32" w14:textId="77777777" w:rsidR="00417018" w:rsidRPr="00BE7E4A" w:rsidRDefault="00417018" w:rsidP="00417018">
            <w:pPr>
              <w:pStyle w:val="affffffffff6"/>
              <w:rPr>
                <w:szCs w:val="18"/>
              </w:rPr>
            </w:pPr>
            <w:r w:rsidRPr="00BE7E4A">
              <w:rPr>
                <w:rFonts w:hAnsi="宋体" w:hint="eastAsia"/>
                <w:szCs w:val="18"/>
              </w:rPr>
              <w:t>○</w:t>
            </w:r>
          </w:p>
        </w:tc>
      </w:tr>
      <w:tr w:rsidR="00417018" w14:paraId="56FBCC6C" w14:textId="77777777" w:rsidTr="00825F8C">
        <w:trPr>
          <w:trHeight w:val="334"/>
          <w:tblHeader/>
          <w:jc w:val="center"/>
        </w:trPr>
        <w:tc>
          <w:tcPr>
            <w:tcW w:w="557" w:type="dxa"/>
            <w:shd w:val="clear" w:color="auto" w:fill="auto"/>
            <w:vAlign w:val="bottom"/>
          </w:tcPr>
          <w:p w14:paraId="4E28ED83" w14:textId="0E2B474C" w:rsidR="00417018" w:rsidRPr="00BE7E4A" w:rsidRDefault="00417018" w:rsidP="00417018">
            <w:pPr>
              <w:pStyle w:val="affffffffff6"/>
              <w:rPr>
                <w:szCs w:val="18"/>
              </w:rPr>
            </w:pPr>
            <w:r w:rsidRPr="00F543CC">
              <w:rPr>
                <w:rFonts w:hint="eastAsia"/>
                <w:szCs w:val="18"/>
              </w:rPr>
              <w:t>75</w:t>
            </w:r>
          </w:p>
        </w:tc>
        <w:tc>
          <w:tcPr>
            <w:tcW w:w="851" w:type="dxa"/>
            <w:vMerge/>
            <w:shd w:val="clear" w:color="auto" w:fill="auto"/>
            <w:vAlign w:val="center"/>
          </w:tcPr>
          <w:p w14:paraId="132C878B" w14:textId="77777777" w:rsidR="00417018" w:rsidRPr="00BE7E4A" w:rsidRDefault="00417018" w:rsidP="00417018">
            <w:pPr>
              <w:pStyle w:val="affffffffff6"/>
              <w:rPr>
                <w:szCs w:val="18"/>
              </w:rPr>
            </w:pPr>
          </w:p>
        </w:tc>
        <w:tc>
          <w:tcPr>
            <w:tcW w:w="992" w:type="dxa"/>
            <w:vMerge/>
            <w:shd w:val="clear" w:color="auto" w:fill="auto"/>
            <w:vAlign w:val="center"/>
          </w:tcPr>
          <w:p w14:paraId="2E58A7E1"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A2D280D" w14:textId="77777777" w:rsidR="00417018" w:rsidRPr="00097ED4" w:rsidRDefault="00417018" w:rsidP="00417018">
            <w:pPr>
              <w:pStyle w:val="affffffffff6"/>
              <w:jc w:val="left"/>
              <w:rPr>
                <w:szCs w:val="18"/>
              </w:rPr>
            </w:pPr>
            <w:r w:rsidRPr="00097ED4">
              <w:rPr>
                <w:szCs w:val="18"/>
              </w:rPr>
              <w:t>支持数据质量稽核</w:t>
            </w:r>
          </w:p>
        </w:tc>
        <w:tc>
          <w:tcPr>
            <w:tcW w:w="567" w:type="dxa"/>
            <w:shd w:val="clear" w:color="auto" w:fill="auto"/>
          </w:tcPr>
          <w:p w14:paraId="51662ED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8210B09"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6B132F0" w14:textId="77777777" w:rsidR="00417018" w:rsidRPr="00BE7E4A" w:rsidRDefault="00417018" w:rsidP="00417018">
            <w:pPr>
              <w:pStyle w:val="affffffffff6"/>
              <w:rPr>
                <w:szCs w:val="18"/>
              </w:rPr>
            </w:pPr>
            <w:r w:rsidRPr="00BE7E4A">
              <w:rPr>
                <w:rFonts w:hAnsi="宋体" w:hint="eastAsia"/>
                <w:szCs w:val="18"/>
              </w:rPr>
              <w:t>○</w:t>
            </w:r>
          </w:p>
        </w:tc>
      </w:tr>
      <w:tr w:rsidR="00417018" w14:paraId="2B0D1573" w14:textId="77777777" w:rsidTr="00825F8C">
        <w:trPr>
          <w:trHeight w:val="334"/>
          <w:tblHeader/>
          <w:jc w:val="center"/>
        </w:trPr>
        <w:tc>
          <w:tcPr>
            <w:tcW w:w="557" w:type="dxa"/>
            <w:shd w:val="clear" w:color="auto" w:fill="auto"/>
            <w:vAlign w:val="bottom"/>
          </w:tcPr>
          <w:p w14:paraId="14DE1DA9" w14:textId="2D5AD653" w:rsidR="00417018" w:rsidRPr="00BE7E4A" w:rsidRDefault="00417018" w:rsidP="00417018">
            <w:pPr>
              <w:pStyle w:val="affffffffff6"/>
              <w:rPr>
                <w:szCs w:val="18"/>
              </w:rPr>
            </w:pPr>
            <w:r w:rsidRPr="00F543CC">
              <w:rPr>
                <w:rFonts w:hint="eastAsia"/>
                <w:szCs w:val="18"/>
              </w:rPr>
              <w:t>76</w:t>
            </w:r>
          </w:p>
        </w:tc>
        <w:tc>
          <w:tcPr>
            <w:tcW w:w="851" w:type="dxa"/>
            <w:vMerge/>
            <w:shd w:val="clear" w:color="auto" w:fill="auto"/>
            <w:vAlign w:val="center"/>
          </w:tcPr>
          <w:p w14:paraId="28248861" w14:textId="77777777" w:rsidR="00417018" w:rsidRPr="00BE7E4A" w:rsidRDefault="00417018" w:rsidP="00417018">
            <w:pPr>
              <w:pStyle w:val="affffffffff6"/>
              <w:rPr>
                <w:szCs w:val="18"/>
              </w:rPr>
            </w:pPr>
          </w:p>
        </w:tc>
        <w:tc>
          <w:tcPr>
            <w:tcW w:w="992" w:type="dxa"/>
            <w:vMerge/>
            <w:shd w:val="clear" w:color="auto" w:fill="auto"/>
            <w:vAlign w:val="center"/>
          </w:tcPr>
          <w:p w14:paraId="1C90BC9E"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7A0C8E5" w14:textId="77777777" w:rsidR="00417018" w:rsidRPr="00097ED4" w:rsidRDefault="00417018" w:rsidP="00417018">
            <w:pPr>
              <w:pStyle w:val="affffffffff6"/>
              <w:jc w:val="left"/>
              <w:rPr>
                <w:szCs w:val="18"/>
              </w:rPr>
            </w:pPr>
            <w:r w:rsidRPr="00097ED4">
              <w:rPr>
                <w:szCs w:val="18"/>
              </w:rPr>
              <w:t>支持数据血缘关系管理</w:t>
            </w:r>
          </w:p>
        </w:tc>
        <w:tc>
          <w:tcPr>
            <w:tcW w:w="567" w:type="dxa"/>
            <w:shd w:val="clear" w:color="auto" w:fill="auto"/>
          </w:tcPr>
          <w:p w14:paraId="6E47EEAD"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89C5BDB"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17CC7E4" w14:textId="77777777" w:rsidR="00417018" w:rsidRPr="00BE7E4A" w:rsidRDefault="00417018" w:rsidP="00417018">
            <w:pPr>
              <w:pStyle w:val="affffffffff6"/>
              <w:rPr>
                <w:szCs w:val="18"/>
              </w:rPr>
            </w:pPr>
            <w:r w:rsidRPr="00BE7E4A">
              <w:rPr>
                <w:rFonts w:hAnsi="宋体" w:hint="eastAsia"/>
                <w:szCs w:val="18"/>
              </w:rPr>
              <w:t>○</w:t>
            </w:r>
          </w:p>
        </w:tc>
      </w:tr>
      <w:tr w:rsidR="00417018" w14:paraId="3D6ABDAA" w14:textId="77777777" w:rsidTr="00825F8C">
        <w:trPr>
          <w:trHeight w:val="334"/>
          <w:tblHeader/>
          <w:jc w:val="center"/>
        </w:trPr>
        <w:tc>
          <w:tcPr>
            <w:tcW w:w="557" w:type="dxa"/>
            <w:shd w:val="clear" w:color="auto" w:fill="auto"/>
            <w:vAlign w:val="bottom"/>
          </w:tcPr>
          <w:p w14:paraId="2FFCA948" w14:textId="10DCEBF9" w:rsidR="00417018" w:rsidRPr="00BE7E4A" w:rsidRDefault="00417018" w:rsidP="00417018">
            <w:pPr>
              <w:pStyle w:val="affffffffff6"/>
              <w:rPr>
                <w:szCs w:val="18"/>
              </w:rPr>
            </w:pPr>
            <w:r w:rsidRPr="00F543CC">
              <w:rPr>
                <w:rFonts w:hint="eastAsia"/>
                <w:szCs w:val="18"/>
              </w:rPr>
              <w:t>77</w:t>
            </w:r>
          </w:p>
        </w:tc>
        <w:tc>
          <w:tcPr>
            <w:tcW w:w="851" w:type="dxa"/>
            <w:vMerge/>
            <w:shd w:val="clear" w:color="auto" w:fill="auto"/>
            <w:vAlign w:val="center"/>
          </w:tcPr>
          <w:p w14:paraId="0AF6FF98" w14:textId="77777777" w:rsidR="00417018" w:rsidRPr="00BE7E4A" w:rsidRDefault="00417018" w:rsidP="00417018">
            <w:pPr>
              <w:pStyle w:val="affffffffff6"/>
              <w:rPr>
                <w:szCs w:val="18"/>
              </w:rPr>
            </w:pPr>
          </w:p>
        </w:tc>
        <w:tc>
          <w:tcPr>
            <w:tcW w:w="992" w:type="dxa"/>
            <w:vMerge/>
            <w:shd w:val="clear" w:color="auto" w:fill="auto"/>
            <w:vAlign w:val="center"/>
          </w:tcPr>
          <w:p w14:paraId="40B8308A"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52AF6CF" w14:textId="38A6C2F9" w:rsidR="00417018" w:rsidRPr="00097ED4" w:rsidRDefault="00417018" w:rsidP="00417018">
            <w:pPr>
              <w:pStyle w:val="affffffffff6"/>
              <w:jc w:val="left"/>
              <w:rPr>
                <w:szCs w:val="18"/>
              </w:rPr>
            </w:pPr>
            <w:r w:rsidRPr="00097ED4">
              <w:rPr>
                <w:szCs w:val="18"/>
              </w:rPr>
              <w:t>支持对不完整数据、错误数据、重复数据进行统一标识、清洗对比、整合转换等</w:t>
            </w:r>
          </w:p>
        </w:tc>
        <w:tc>
          <w:tcPr>
            <w:tcW w:w="567" w:type="dxa"/>
            <w:shd w:val="clear" w:color="auto" w:fill="auto"/>
          </w:tcPr>
          <w:p w14:paraId="0C4B4F19"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0263B23"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5B78B61" w14:textId="77777777" w:rsidR="00417018" w:rsidRPr="00BE7E4A" w:rsidRDefault="00417018" w:rsidP="00417018">
            <w:pPr>
              <w:pStyle w:val="affffffffff6"/>
              <w:rPr>
                <w:szCs w:val="18"/>
              </w:rPr>
            </w:pPr>
            <w:r w:rsidRPr="00BE7E4A">
              <w:rPr>
                <w:rFonts w:hAnsi="宋体" w:hint="eastAsia"/>
                <w:szCs w:val="18"/>
              </w:rPr>
              <w:t>○</w:t>
            </w:r>
          </w:p>
        </w:tc>
      </w:tr>
      <w:tr w:rsidR="00417018" w14:paraId="019BA844" w14:textId="77777777" w:rsidTr="00825F8C">
        <w:trPr>
          <w:trHeight w:val="334"/>
          <w:tblHeader/>
          <w:jc w:val="center"/>
        </w:trPr>
        <w:tc>
          <w:tcPr>
            <w:tcW w:w="557" w:type="dxa"/>
            <w:shd w:val="clear" w:color="auto" w:fill="auto"/>
            <w:vAlign w:val="bottom"/>
          </w:tcPr>
          <w:p w14:paraId="42FAE9CA" w14:textId="06555D51" w:rsidR="00417018" w:rsidRPr="00BE7E4A" w:rsidRDefault="00417018" w:rsidP="00417018">
            <w:pPr>
              <w:pStyle w:val="affffffffff6"/>
              <w:rPr>
                <w:szCs w:val="18"/>
              </w:rPr>
            </w:pPr>
            <w:r w:rsidRPr="00F543CC">
              <w:rPr>
                <w:rFonts w:hint="eastAsia"/>
                <w:szCs w:val="18"/>
              </w:rPr>
              <w:t>78</w:t>
            </w:r>
          </w:p>
        </w:tc>
        <w:tc>
          <w:tcPr>
            <w:tcW w:w="851" w:type="dxa"/>
            <w:vMerge/>
            <w:shd w:val="clear" w:color="auto" w:fill="auto"/>
            <w:vAlign w:val="center"/>
          </w:tcPr>
          <w:p w14:paraId="2EE7CBB7"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0D7F0373"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CB40FB1" w14:textId="77777777" w:rsidR="00417018" w:rsidRPr="00097ED4" w:rsidRDefault="00417018" w:rsidP="00417018">
            <w:pPr>
              <w:pStyle w:val="affffffffff6"/>
              <w:jc w:val="left"/>
              <w:rPr>
                <w:szCs w:val="18"/>
              </w:rPr>
            </w:pPr>
            <w:r w:rsidRPr="00097ED4">
              <w:rPr>
                <w:rFonts w:hint="eastAsia"/>
                <w:szCs w:val="18"/>
              </w:rPr>
              <w:t>制定数据资源共享机制</w:t>
            </w:r>
          </w:p>
        </w:tc>
        <w:tc>
          <w:tcPr>
            <w:tcW w:w="567" w:type="dxa"/>
            <w:shd w:val="clear" w:color="auto" w:fill="auto"/>
          </w:tcPr>
          <w:p w14:paraId="02CAECFE"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DF2912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DB69C6C" w14:textId="77777777" w:rsidR="00417018" w:rsidRPr="00BE7E4A" w:rsidRDefault="00417018" w:rsidP="00417018">
            <w:pPr>
              <w:pStyle w:val="affffffffff6"/>
              <w:rPr>
                <w:szCs w:val="18"/>
              </w:rPr>
            </w:pPr>
            <w:r w:rsidRPr="00BE7E4A">
              <w:rPr>
                <w:rFonts w:hAnsi="宋体" w:hint="eastAsia"/>
                <w:szCs w:val="18"/>
              </w:rPr>
              <w:t>○</w:t>
            </w:r>
          </w:p>
        </w:tc>
      </w:tr>
      <w:tr w:rsidR="00417018" w14:paraId="14B77AD6" w14:textId="77777777" w:rsidTr="00825F8C">
        <w:trPr>
          <w:trHeight w:val="334"/>
          <w:tblHeader/>
          <w:jc w:val="center"/>
        </w:trPr>
        <w:tc>
          <w:tcPr>
            <w:tcW w:w="557" w:type="dxa"/>
            <w:shd w:val="clear" w:color="auto" w:fill="auto"/>
            <w:vAlign w:val="bottom"/>
          </w:tcPr>
          <w:p w14:paraId="4B92E1B0" w14:textId="13E9A633" w:rsidR="00417018" w:rsidRPr="00BE7E4A" w:rsidRDefault="00417018" w:rsidP="00417018">
            <w:pPr>
              <w:pStyle w:val="affffffffff6"/>
              <w:rPr>
                <w:szCs w:val="18"/>
              </w:rPr>
            </w:pPr>
            <w:r w:rsidRPr="00F543CC">
              <w:rPr>
                <w:rFonts w:hint="eastAsia"/>
                <w:szCs w:val="18"/>
              </w:rPr>
              <w:t>79</w:t>
            </w:r>
          </w:p>
        </w:tc>
        <w:tc>
          <w:tcPr>
            <w:tcW w:w="851" w:type="dxa"/>
            <w:vMerge/>
            <w:shd w:val="clear" w:color="auto" w:fill="auto"/>
            <w:vAlign w:val="center"/>
          </w:tcPr>
          <w:p w14:paraId="5CE9047D"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725E15C2" w14:textId="77777777" w:rsidR="00417018" w:rsidRPr="00BE7E4A" w:rsidRDefault="00417018" w:rsidP="00417018">
            <w:pPr>
              <w:pStyle w:val="affffffffff6"/>
              <w:rPr>
                <w:szCs w:val="18"/>
              </w:rPr>
            </w:pPr>
            <w:r w:rsidRPr="00BE7E4A">
              <w:rPr>
                <w:rFonts w:hint="eastAsia"/>
                <w:szCs w:val="18"/>
              </w:rPr>
              <w:t>智慧服务</w:t>
            </w:r>
          </w:p>
        </w:tc>
        <w:tc>
          <w:tcPr>
            <w:tcW w:w="5528" w:type="dxa"/>
            <w:tcBorders>
              <w:top w:val="single" w:sz="4" w:space="0" w:color="auto"/>
              <w:bottom w:val="single" w:sz="4" w:space="0" w:color="auto"/>
            </w:tcBorders>
            <w:shd w:val="clear" w:color="auto" w:fill="auto"/>
            <w:vAlign w:val="center"/>
          </w:tcPr>
          <w:p w14:paraId="1E75B854" w14:textId="77777777" w:rsidR="00417018" w:rsidRPr="00097ED4" w:rsidRDefault="00417018" w:rsidP="00417018">
            <w:pPr>
              <w:pStyle w:val="affffffffff6"/>
              <w:jc w:val="left"/>
              <w:rPr>
                <w:bCs/>
                <w:szCs w:val="18"/>
              </w:rPr>
            </w:pPr>
            <w:r w:rsidRPr="00097ED4">
              <w:rPr>
                <w:rFonts w:hint="eastAsia"/>
                <w:bCs/>
                <w:szCs w:val="18"/>
              </w:rPr>
              <w:t>在线信息服务</w:t>
            </w:r>
          </w:p>
        </w:tc>
        <w:tc>
          <w:tcPr>
            <w:tcW w:w="567" w:type="dxa"/>
            <w:shd w:val="clear" w:color="auto" w:fill="auto"/>
          </w:tcPr>
          <w:p w14:paraId="252D23F1" w14:textId="77777777" w:rsidR="00417018" w:rsidRPr="00BE7E4A" w:rsidRDefault="00417018" w:rsidP="00417018">
            <w:pPr>
              <w:pStyle w:val="affffffffff6"/>
              <w:rPr>
                <w:szCs w:val="18"/>
              </w:rPr>
            </w:pPr>
          </w:p>
        </w:tc>
        <w:tc>
          <w:tcPr>
            <w:tcW w:w="426" w:type="dxa"/>
            <w:shd w:val="clear" w:color="auto" w:fill="auto"/>
          </w:tcPr>
          <w:p w14:paraId="4FC89B95" w14:textId="77777777" w:rsidR="00417018" w:rsidRPr="00BE7E4A" w:rsidRDefault="00417018" w:rsidP="00417018">
            <w:pPr>
              <w:pStyle w:val="affffffffff6"/>
              <w:rPr>
                <w:szCs w:val="18"/>
              </w:rPr>
            </w:pPr>
          </w:p>
        </w:tc>
        <w:tc>
          <w:tcPr>
            <w:tcW w:w="413" w:type="dxa"/>
            <w:shd w:val="clear" w:color="auto" w:fill="auto"/>
          </w:tcPr>
          <w:p w14:paraId="5E058476" w14:textId="77777777" w:rsidR="00417018" w:rsidRPr="00BE7E4A" w:rsidRDefault="00417018" w:rsidP="00417018">
            <w:pPr>
              <w:pStyle w:val="affffffffff6"/>
              <w:rPr>
                <w:szCs w:val="18"/>
              </w:rPr>
            </w:pPr>
          </w:p>
        </w:tc>
      </w:tr>
      <w:tr w:rsidR="00417018" w14:paraId="2B837950" w14:textId="77777777" w:rsidTr="00825F8C">
        <w:trPr>
          <w:trHeight w:val="334"/>
          <w:tblHeader/>
          <w:jc w:val="center"/>
        </w:trPr>
        <w:tc>
          <w:tcPr>
            <w:tcW w:w="557" w:type="dxa"/>
            <w:shd w:val="clear" w:color="auto" w:fill="auto"/>
            <w:vAlign w:val="bottom"/>
          </w:tcPr>
          <w:p w14:paraId="5DF020A8" w14:textId="0599A7BB" w:rsidR="00417018" w:rsidRPr="00BE7E4A" w:rsidRDefault="00417018" w:rsidP="00417018">
            <w:pPr>
              <w:pStyle w:val="affffffffff6"/>
              <w:rPr>
                <w:szCs w:val="18"/>
              </w:rPr>
            </w:pPr>
            <w:r w:rsidRPr="00F543CC">
              <w:rPr>
                <w:rFonts w:hint="eastAsia"/>
                <w:szCs w:val="18"/>
              </w:rPr>
              <w:t>80</w:t>
            </w:r>
          </w:p>
        </w:tc>
        <w:tc>
          <w:tcPr>
            <w:tcW w:w="851" w:type="dxa"/>
            <w:vMerge/>
            <w:shd w:val="clear" w:color="auto" w:fill="auto"/>
            <w:vAlign w:val="center"/>
          </w:tcPr>
          <w:p w14:paraId="6021C0B8" w14:textId="77777777" w:rsidR="00417018" w:rsidRPr="00BE7E4A" w:rsidRDefault="00417018" w:rsidP="00417018">
            <w:pPr>
              <w:pStyle w:val="affffffffff6"/>
              <w:rPr>
                <w:szCs w:val="18"/>
              </w:rPr>
            </w:pPr>
          </w:p>
        </w:tc>
        <w:tc>
          <w:tcPr>
            <w:tcW w:w="992" w:type="dxa"/>
            <w:vMerge/>
            <w:shd w:val="clear" w:color="auto" w:fill="auto"/>
            <w:vAlign w:val="center"/>
          </w:tcPr>
          <w:p w14:paraId="09EB3E12"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20B8E93F" w14:textId="77777777" w:rsidR="00417018" w:rsidRPr="00097ED4" w:rsidRDefault="00417018" w:rsidP="00417018">
            <w:pPr>
              <w:pStyle w:val="affffffffff6"/>
              <w:jc w:val="left"/>
              <w:rPr>
                <w:szCs w:val="18"/>
              </w:rPr>
            </w:pPr>
            <w:r w:rsidRPr="00097ED4">
              <w:rPr>
                <w:rFonts w:hint="eastAsia"/>
                <w:szCs w:val="18"/>
              </w:rPr>
              <w:t>开通多种在线服务</w:t>
            </w:r>
          </w:p>
        </w:tc>
        <w:tc>
          <w:tcPr>
            <w:tcW w:w="567" w:type="dxa"/>
            <w:shd w:val="clear" w:color="auto" w:fill="auto"/>
          </w:tcPr>
          <w:p w14:paraId="70D8CBE8"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813820F"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F71602D" w14:textId="77777777" w:rsidR="00417018" w:rsidRPr="00BE7E4A" w:rsidRDefault="00417018" w:rsidP="00417018">
            <w:pPr>
              <w:pStyle w:val="affffffffff6"/>
              <w:rPr>
                <w:szCs w:val="18"/>
              </w:rPr>
            </w:pPr>
            <w:r w:rsidRPr="00BE7E4A">
              <w:rPr>
                <w:rFonts w:hAnsi="宋体" w:hint="eastAsia"/>
                <w:szCs w:val="18"/>
              </w:rPr>
              <w:t>○</w:t>
            </w:r>
          </w:p>
        </w:tc>
      </w:tr>
      <w:tr w:rsidR="00417018" w14:paraId="3F435194" w14:textId="77777777" w:rsidTr="00825F8C">
        <w:trPr>
          <w:trHeight w:val="334"/>
          <w:tblHeader/>
          <w:jc w:val="center"/>
        </w:trPr>
        <w:tc>
          <w:tcPr>
            <w:tcW w:w="557" w:type="dxa"/>
            <w:shd w:val="clear" w:color="auto" w:fill="auto"/>
            <w:vAlign w:val="bottom"/>
          </w:tcPr>
          <w:p w14:paraId="6DD1B92B" w14:textId="72C4630F" w:rsidR="00417018" w:rsidRPr="00BE7E4A" w:rsidRDefault="00417018" w:rsidP="00417018">
            <w:pPr>
              <w:pStyle w:val="affffffffff6"/>
              <w:rPr>
                <w:szCs w:val="18"/>
              </w:rPr>
            </w:pPr>
            <w:r w:rsidRPr="00F543CC">
              <w:rPr>
                <w:rFonts w:hint="eastAsia"/>
                <w:szCs w:val="18"/>
              </w:rPr>
              <w:t>81</w:t>
            </w:r>
          </w:p>
        </w:tc>
        <w:tc>
          <w:tcPr>
            <w:tcW w:w="851" w:type="dxa"/>
            <w:vMerge/>
            <w:shd w:val="clear" w:color="auto" w:fill="auto"/>
            <w:vAlign w:val="center"/>
          </w:tcPr>
          <w:p w14:paraId="21B98EEC" w14:textId="77777777" w:rsidR="00417018" w:rsidRPr="00BE7E4A" w:rsidRDefault="00417018" w:rsidP="00417018">
            <w:pPr>
              <w:pStyle w:val="affffffffff6"/>
              <w:rPr>
                <w:szCs w:val="18"/>
              </w:rPr>
            </w:pPr>
          </w:p>
        </w:tc>
        <w:tc>
          <w:tcPr>
            <w:tcW w:w="992" w:type="dxa"/>
            <w:vMerge/>
            <w:shd w:val="clear" w:color="auto" w:fill="auto"/>
            <w:vAlign w:val="center"/>
          </w:tcPr>
          <w:p w14:paraId="66ACC794"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D715C6C" w14:textId="77777777" w:rsidR="00417018" w:rsidRPr="00097ED4" w:rsidRDefault="00417018" w:rsidP="00417018">
            <w:pPr>
              <w:pStyle w:val="affffffffff6"/>
              <w:jc w:val="left"/>
              <w:rPr>
                <w:szCs w:val="18"/>
              </w:rPr>
            </w:pPr>
            <w:r w:rsidRPr="00097ED4">
              <w:rPr>
                <w:rFonts w:hint="eastAsia"/>
                <w:szCs w:val="18"/>
              </w:rPr>
              <w:t>提供行程规划、网上预约、电子讲解、导游导览，咨询、投诉、建议和信息分享等服务</w:t>
            </w:r>
          </w:p>
        </w:tc>
        <w:tc>
          <w:tcPr>
            <w:tcW w:w="567" w:type="dxa"/>
            <w:shd w:val="clear" w:color="auto" w:fill="auto"/>
          </w:tcPr>
          <w:p w14:paraId="50F3650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4780740"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BBAFB31" w14:textId="77777777" w:rsidR="00417018" w:rsidRPr="00BE7E4A" w:rsidRDefault="00417018" w:rsidP="00417018">
            <w:pPr>
              <w:pStyle w:val="affffffffff6"/>
              <w:rPr>
                <w:szCs w:val="18"/>
              </w:rPr>
            </w:pPr>
            <w:r w:rsidRPr="00BE7E4A">
              <w:rPr>
                <w:rFonts w:hAnsi="宋体" w:hint="eastAsia"/>
                <w:szCs w:val="18"/>
              </w:rPr>
              <w:t>○</w:t>
            </w:r>
          </w:p>
        </w:tc>
      </w:tr>
      <w:tr w:rsidR="00417018" w14:paraId="5D3C0FAA" w14:textId="77777777" w:rsidTr="00825F8C">
        <w:trPr>
          <w:trHeight w:val="334"/>
          <w:tblHeader/>
          <w:jc w:val="center"/>
        </w:trPr>
        <w:tc>
          <w:tcPr>
            <w:tcW w:w="557" w:type="dxa"/>
            <w:shd w:val="clear" w:color="auto" w:fill="auto"/>
            <w:vAlign w:val="bottom"/>
          </w:tcPr>
          <w:p w14:paraId="149D7F3F" w14:textId="73192424" w:rsidR="00417018" w:rsidRPr="00BE7E4A" w:rsidRDefault="00417018" w:rsidP="00417018">
            <w:pPr>
              <w:pStyle w:val="affffffffff6"/>
              <w:rPr>
                <w:szCs w:val="18"/>
              </w:rPr>
            </w:pPr>
            <w:r w:rsidRPr="00F543CC">
              <w:rPr>
                <w:rFonts w:hint="eastAsia"/>
                <w:szCs w:val="18"/>
              </w:rPr>
              <w:t>82</w:t>
            </w:r>
          </w:p>
        </w:tc>
        <w:tc>
          <w:tcPr>
            <w:tcW w:w="851" w:type="dxa"/>
            <w:vMerge/>
            <w:shd w:val="clear" w:color="auto" w:fill="auto"/>
            <w:vAlign w:val="center"/>
          </w:tcPr>
          <w:p w14:paraId="79275D9D" w14:textId="77777777" w:rsidR="00417018" w:rsidRPr="00BE7E4A" w:rsidRDefault="00417018" w:rsidP="00417018">
            <w:pPr>
              <w:pStyle w:val="affffffffff6"/>
              <w:rPr>
                <w:szCs w:val="18"/>
              </w:rPr>
            </w:pPr>
          </w:p>
        </w:tc>
        <w:tc>
          <w:tcPr>
            <w:tcW w:w="992" w:type="dxa"/>
            <w:vMerge/>
            <w:shd w:val="clear" w:color="auto" w:fill="auto"/>
            <w:vAlign w:val="center"/>
          </w:tcPr>
          <w:p w14:paraId="763F460B"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46F177E" w14:textId="77777777" w:rsidR="00417018" w:rsidRPr="00097ED4" w:rsidRDefault="00417018" w:rsidP="00417018">
            <w:pPr>
              <w:pStyle w:val="affffffffff6"/>
              <w:jc w:val="left"/>
              <w:rPr>
                <w:szCs w:val="18"/>
              </w:rPr>
            </w:pPr>
            <w:r w:rsidRPr="00097ED4">
              <w:rPr>
                <w:rFonts w:hint="eastAsia"/>
                <w:szCs w:val="18"/>
              </w:rPr>
              <w:t>实时发布舒适度、景区周边交通、最大承载量、在园人数、节庆、演出、活动、票务、车位、推荐线路、导流提示、疏散方式等信息</w:t>
            </w:r>
          </w:p>
        </w:tc>
        <w:tc>
          <w:tcPr>
            <w:tcW w:w="567" w:type="dxa"/>
            <w:shd w:val="clear" w:color="auto" w:fill="auto"/>
          </w:tcPr>
          <w:p w14:paraId="64E5349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81F230D"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D908B47" w14:textId="77777777" w:rsidR="00417018" w:rsidRPr="00BE7E4A" w:rsidRDefault="00417018" w:rsidP="00417018">
            <w:pPr>
              <w:pStyle w:val="affffffffff6"/>
              <w:rPr>
                <w:szCs w:val="18"/>
              </w:rPr>
            </w:pPr>
            <w:r w:rsidRPr="00BE7E4A">
              <w:rPr>
                <w:rFonts w:hAnsi="宋体" w:hint="eastAsia"/>
                <w:szCs w:val="18"/>
              </w:rPr>
              <w:t>○</w:t>
            </w:r>
          </w:p>
        </w:tc>
      </w:tr>
      <w:tr w:rsidR="00417018" w14:paraId="177B03E2" w14:textId="77777777" w:rsidTr="00825F8C">
        <w:trPr>
          <w:trHeight w:val="334"/>
          <w:tblHeader/>
          <w:jc w:val="center"/>
        </w:trPr>
        <w:tc>
          <w:tcPr>
            <w:tcW w:w="557" w:type="dxa"/>
            <w:shd w:val="clear" w:color="auto" w:fill="auto"/>
            <w:vAlign w:val="bottom"/>
          </w:tcPr>
          <w:p w14:paraId="6431C3BF" w14:textId="268C7649" w:rsidR="00417018" w:rsidRPr="00BE7E4A" w:rsidRDefault="00417018" w:rsidP="00417018">
            <w:pPr>
              <w:pStyle w:val="affffffffff6"/>
              <w:rPr>
                <w:szCs w:val="18"/>
              </w:rPr>
            </w:pPr>
            <w:r w:rsidRPr="00F543CC">
              <w:rPr>
                <w:rFonts w:hint="eastAsia"/>
                <w:szCs w:val="18"/>
              </w:rPr>
              <w:t>83</w:t>
            </w:r>
          </w:p>
        </w:tc>
        <w:tc>
          <w:tcPr>
            <w:tcW w:w="851" w:type="dxa"/>
            <w:vMerge/>
            <w:shd w:val="clear" w:color="auto" w:fill="auto"/>
            <w:vAlign w:val="center"/>
          </w:tcPr>
          <w:p w14:paraId="642F722B" w14:textId="77777777" w:rsidR="00417018" w:rsidRPr="00BE7E4A" w:rsidRDefault="00417018" w:rsidP="00417018">
            <w:pPr>
              <w:pStyle w:val="affffffffff6"/>
              <w:rPr>
                <w:szCs w:val="18"/>
              </w:rPr>
            </w:pPr>
          </w:p>
        </w:tc>
        <w:tc>
          <w:tcPr>
            <w:tcW w:w="992" w:type="dxa"/>
            <w:vMerge/>
            <w:shd w:val="clear" w:color="auto" w:fill="auto"/>
            <w:vAlign w:val="center"/>
          </w:tcPr>
          <w:p w14:paraId="0B3BB829"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D14BCE3" w14:textId="77777777" w:rsidR="00417018" w:rsidRPr="00097ED4" w:rsidRDefault="00417018" w:rsidP="00417018">
            <w:pPr>
              <w:pStyle w:val="affffffffff6"/>
              <w:jc w:val="left"/>
              <w:rPr>
                <w:szCs w:val="18"/>
              </w:rPr>
            </w:pPr>
            <w:r w:rsidRPr="00097ED4">
              <w:rPr>
                <w:rFonts w:hint="eastAsia"/>
                <w:szCs w:val="18"/>
              </w:rPr>
              <w:t>系统运行稳定、响应及时</w:t>
            </w:r>
          </w:p>
        </w:tc>
        <w:tc>
          <w:tcPr>
            <w:tcW w:w="567" w:type="dxa"/>
            <w:shd w:val="clear" w:color="auto" w:fill="auto"/>
          </w:tcPr>
          <w:p w14:paraId="6F9F089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3193E34"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A743751" w14:textId="77777777" w:rsidR="00417018" w:rsidRPr="00BE7E4A" w:rsidRDefault="00417018" w:rsidP="00417018">
            <w:pPr>
              <w:pStyle w:val="affffffffff6"/>
              <w:rPr>
                <w:szCs w:val="18"/>
              </w:rPr>
            </w:pPr>
            <w:r w:rsidRPr="00BE7E4A">
              <w:rPr>
                <w:rFonts w:hAnsi="宋体" w:hint="eastAsia"/>
                <w:szCs w:val="18"/>
              </w:rPr>
              <w:t>○</w:t>
            </w:r>
          </w:p>
        </w:tc>
      </w:tr>
      <w:tr w:rsidR="00417018" w14:paraId="3FBD69DB" w14:textId="77777777" w:rsidTr="00825F8C">
        <w:trPr>
          <w:trHeight w:val="334"/>
          <w:tblHeader/>
          <w:jc w:val="center"/>
        </w:trPr>
        <w:tc>
          <w:tcPr>
            <w:tcW w:w="557" w:type="dxa"/>
            <w:shd w:val="clear" w:color="auto" w:fill="auto"/>
            <w:vAlign w:val="bottom"/>
          </w:tcPr>
          <w:p w14:paraId="6550A654" w14:textId="75A29613" w:rsidR="00417018" w:rsidRPr="00BE7E4A" w:rsidRDefault="00417018" w:rsidP="00417018">
            <w:pPr>
              <w:pStyle w:val="affffffffff6"/>
              <w:rPr>
                <w:szCs w:val="18"/>
              </w:rPr>
            </w:pPr>
            <w:r w:rsidRPr="00F543CC">
              <w:rPr>
                <w:rFonts w:hint="eastAsia"/>
                <w:szCs w:val="18"/>
              </w:rPr>
              <w:t>84</w:t>
            </w:r>
          </w:p>
        </w:tc>
        <w:tc>
          <w:tcPr>
            <w:tcW w:w="851" w:type="dxa"/>
            <w:vMerge/>
            <w:shd w:val="clear" w:color="auto" w:fill="auto"/>
            <w:vAlign w:val="center"/>
          </w:tcPr>
          <w:p w14:paraId="6209CB51" w14:textId="77777777" w:rsidR="00417018" w:rsidRPr="00BE7E4A" w:rsidRDefault="00417018" w:rsidP="00417018">
            <w:pPr>
              <w:pStyle w:val="affffffffff6"/>
              <w:rPr>
                <w:szCs w:val="18"/>
              </w:rPr>
            </w:pPr>
          </w:p>
        </w:tc>
        <w:tc>
          <w:tcPr>
            <w:tcW w:w="992" w:type="dxa"/>
            <w:vMerge/>
            <w:shd w:val="clear" w:color="auto" w:fill="auto"/>
            <w:vAlign w:val="center"/>
          </w:tcPr>
          <w:p w14:paraId="2CC9C45C"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37EC068" w14:textId="77777777" w:rsidR="00417018" w:rsidRPr="00097ED4" w:rsidRDefault="00417018" w:rsidP="00417018">
            <w:pPr>
              <w:pStyle w:val="affffffffff6"/>
              <w:jc w:val="left"/>
              <w:rPr>
                <w:szCs w:val="18"/>
              </w:rPr>
            </w:pPr>
            <w:r w:rsidRPr="00097ED4">
              <w:rPr>
                <w:rFonts w:hint="eastAsia"/>
                <w:szCs w:val="18"/>
              </w:rPr>
              <w:t>运用互联网平台主动及时发布舒适度、景区周边交通、最大承载量、在园人数、节庆、演出、活动等信息</w:t>
            </w:r>
          </w:p>
        </w:tc>
        <w:tc>
          <w:tcPr>
            <w:tcW w:w="567" w:type="dxa"/>
            <w:shd w:val="clear" w:color="auto" w:fill="auto"/>
          </w:tcPr>
          <w:p w14:paraId="40A83E7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1170DED5"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2213A11" w14:textId="77777777" w:rsidR="00417018" w:rsidRPr="00BE7E4A" w:rsidRDefault="00417018" w:rsidP="00417018">
            <w:pPr>
              <w:pStyle w:val="affffffffff6"/>
              <w:rPr>
                <w:szCs w:val="18"/>
              </w:rPr>
            </w:pPr>
            <w:r w:rsidRPr="00BE7E4A">
              <w:rPr>
                <w:rFonts w:hAnsi="宋体" w:hint="eastAsia"/>
                <w:szCs w:val="18"/>
              </w:rPr>
              <w:t>○</w:t>
            </w:r>
          </w:p>
        </w:tc>
      </w:tr>
      <w:tr w:rsidR="00417018" w14:paraId="20E5CE86" w14:textId="77777777" w:rsidTr="00825F8C">
        <w:trPr>
          <w:trHeight w:val="334"/>
          <w:tblHeader/>
          <w:jc w:val="center"/>
        </w:trPr>
        <w:tc>
          <w:tcPr>
            <w:tcW w:w="557" w:type="dxa"/>
            <w:shd w:val="clear" w:color="auto" w:fill="auto"/>
            <w:vAlign w:val="bottom"/>
          </w:tcPr>
          <w:p w14:paraId="6092BB91" w14:textId="796442A5" w:rsidR="00417018" w:rsidRPr="00BE7E4A" w:rsidRDefault="00417018" w:rsidP="00417018">
            <w:pPr>
              <w:pStyle w:val="affffffffff6"/>
              <w:rPr>
                <w:szCs w:val="18"/>
              </w:rPr>
            </w:pPr>
            <w:r w:rsidRPr="00F543CC">
              <w:rPr>
                <w:rFonts w:hint="eastAsia"/>
                <w:szCs w:val="18"/>
              </w:rPr>
              <w:t>85</w:t>
            </w:r>
          </w:p>
        </w:tc>
        <w:tc>
          <w:tcPr>
            <w:tcW w:w="851" w:type="dxa"/>
            <w:vMerge/>
            <w:shd w:val="clear" w:color="auto" w:fill="auto"/>
            <w:vAlign w:val="center"/>
          </w:tcPr>
          <w:p w14:paraId="78328EAD" w14:textId="77777777" w:rsidR="00417018" w:rsidRPr="00BE7E4A" w:rsidRDefault="00417018" w:rsidP="00417018">
            <w:pPr>
              <w:pStyle w:val="affffffffff6"/>
              <w:rPr>
                <w:szCs w:val="18"/>
              </w:rPr>
            </w:pPr>
          </w:p>
        </w:tc>
        <w:tc>
          <w:tcPr>
            <w:tcW w:w="992" w:type="dxa"/>
            <w:vMerge/>
            <w:shd w:val="clear" w:color="auto" w:fill="auto"/>
            <w:vAlign w:val="center"/>
          </w:tcPr>
          <w:p w14:paraId="46987D5B"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30DE54C" w14:textId="77777777" w:rsidR="00417018" w:rsidRPr="00097ED4" w:rsidRDefault="00417018" w:rsidP="00417018">
            <w:pPr>
              <w:pStyle w:val="affffffffff6"/>
              <w:jc w:val="left"/>
              <w:rPr>
                <w:bCs/>
                <w:szCs w:val="18"/>
              </w:rPr>
            </w:pPr>
            <w:r w:rsidRPr="00097ED4">
              <w:rPr>
                <w:rFonts w:hint="eastAsia"/>
                <w:bCs/>
                <w:szCs w:val="18"/>
              </w:rPr>
              <w:t>现场信息服务</w:t>
            </w:r>
          </w:p>
        </w:tc>
        <w:tc>
          <w:tcPr>
            <w:tcW w:w="567" w:type="dxa"/>
            <w:shd w:val="clear" w:color="auto" w:fill="auto"/>
          </w:tcPr>
          <w:p w14:paraId="27227B43" w14:textId="77777777" w:rsidR="00417018" w:rsidRPr="00BE7E4A" w:rsidRDefault="00417018" w:rsidP="00417018">
            <w:pPr>
              <w:pStyle w:val="affffffffff6"/>
              <w:rPr>
                <w:szCs w:val="18"/>
              </w:rPr>
            </w:pPr>
          </w:p>
        </w:tc>
        <w:tc>
          <w:tcPr>
            <w:tcW w:w="426" w:type="dxa"/>
            <w:shd w:val="clear" w:color="auto" w:fill="auto"/>
          </w:tcPr>
          <w:p w14:paraId="70DF8D55" w14:textId="77777777" w:rsidR="00417018" w:rsidRPr="00BE7E4A" w:rsidRDefault="00417018" w:rsidP="00417018">
            <w:pPr>
              <w:pStyle w:val="affffffffff6"/>
              <w:rPr>
                <w:szCs w:val="18"/>
              </w:rPr>
            </w:pPr>
          </w:p>
        </w:tc>
        <w:tc>
          <w:tcPr>
            <w:tcW w:w="413" w:type="dxa"/>
            <w:shd w:val="clear" w:color="auto" w:fill="auto"/>
          </w:tcPr>
          <w:p w14:paraId="4B3DE778" w14:textId="77777777" w:rsidR="00417018" w:rsidRPr="00BE7E4A" w:rsidRDefault="00417018" w:rsidP="00417018">
            <w:pPr>
              <w:pStyle w:val="affffffffff6"/>
              <w:rPr>
                <w:szCs w:val="18"/>
              </w:rPr>
            </w:pPr>
          </w:p>
        </w:tc>
      </w:tr>
      <w:tr w:rsidR="00417018" w14:paraId="1780CC5E" w14:textId="77777777" w:rsidTr="00825F8C">
        <w:trPr>
          <w:trHeight w:val="334"/>
          <w:tblHeader/>
          <w:jc w:val="center"/>
        </w:trPr>
        <w:tc>
          <w:tcPr>
            <w:tcW w:w="557" w:type="dxa"/>
            <w:shd w:val="clear" w:color="auto" w:fill="auto"/>
            <w:vAlign w:val="bottom"/>
          </w:tcPr>
          <w:p w14:paraId="2B309BAF" w14:textId="165DBBF0" w:rsidR="00417018" w:rsidRPr="00BE7E4A" w:rsidRDefault="00417018" w:rsidP="00417018">
            <w:pPr>
              <w:pStyle w:val="affffffffff6"/>
              <w:rPr>
                <w:szCs w:val="18"/>
              </w:rPr>
            </w:pPr>
            <w:r w:rsidRPr="00F543CC">
              <w:rPr>
                <w:rFonts w:hint="eastAsia"/>
                <w:szCs w:val="18"/>
              </w:rPr>
              <w:t>86</w:t>
            </w:r>
          </w:p>
        </w:tc>
        <w:tc>
          <w:tcPr>
            <w:tcW w:w="851" w:type="dxa"/>
            <w:vMerge/>
            <w:shd w:val="clear" w:color="auto" w:fill="auto"/>
            <w:vAlign w:val="center"/>
          </w:tcPr>
          <w:p w14:paraId="02D15A7A" w14:textId="77777777" w:rsidR="00417018" w:rsidRPr="00BE7E4A" w:rsidRDefault="00417018" w:rsidP="00417018">
            <w:pPr>
              <w:pStyle w:val="affffffffff6"/>
              <w:rPr>
                <w:szCs w:val="18"/>
              </w:rPr>
            </w:pPr>
          </w:p>
        </w:tc>
        <w:tc>
          <w:tcPr>
            <w:tcW w:w="992" w:type="dxa"/>
            <w:vMerge/>
            <w:shd w:val="clear" w:color="auto" w:fill="auto"/>
            <w:vAlign w:val="center"/>
          </w:tcPr>
          <w:p w14:paraId="34889BE4"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7D13BB0" w14:textId="77777777" w:rsidR="00417018" w:rsidRPr="00097ED4" w:rsidRDefault="00417018" w:rsidP="00417018">
            <w:pPr>
              <w:pStyle w:val="affffffffff6"/>
              <w:jc w:val="left"/>
              <w:rPr>
                <w:szCs w:val="18"/>
              </w:rPr>
            </w:pPr>
            <w:r w:rsidRPr="00097ED4">
              <w:rPr>
                <w:rFonts w:hint="eastAsia"/>
                <w:szCs w:val="18"/>
              </w:rPr>
              <w:t>在景区显著位置设置触摸屏、智能机器人、电子发布栏或多媒体服务终端等信息服务设备</w:t>
            </w:r>
          </w:p>
        </w:tc>
        <w:tc>
          <w:tcPr>
            <w:tcW w:w="567" w:type="dxa"/>
            <w:shd w:val="clear" w:color="auto" w:fill="auto"/>
          </w:tcPr>
          <w:p w14:paraId="30EBD92E"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2F7987E"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FA2115C" w14:textId="77777777" w:rsidR="00417018" w:rsidRPr="00BE7E4A" w:rsidRDefault="00417018" w:rsidP="00417018">
            <w:pPr>
              <w:pStyle w:val="affffffffff6"/>
              <w:rPr>
                <w:szCs w:val="18"/>
              </w:rPr>
            </w:pPr>
            <w:r w:rsidRPr="00BE7E4A">
              <w:rPr>
                <w:rFonts w:hAnsi="宋体" w:hint="eastAsia"/>
                <w:szCs w:val="18"/>
              </w:rPr>
              <w:t>●</w:t>
            </w:r>
          </w:p>
        </w:tc>
      </w:tr>
      <w:tr w:rsidR="00417018" w14:paraId="77329912" w14:textId="77777777" w:rsidTr="00825F8C">
        <w:trPr>
          <w:trHeight w:val="334"/>
          <w:tblHeader/>
          <w:jc w:val="center"/>
        </w:trPr>
        <w:tc>
          <w:tcPr>
            <w:tcW w:w="557" w:type="dxa"/>
            <w:shd w:val="clear" w:color="auto" w:fill="auto"/>
            <w:vAlign w:val="bottom"/>
          </w:tcPr>
          <w:p w14:paraId="432CF2BD" w14:textId="24FFB3BE" w:rsidR="00417018" w:rsidRPr="00BE7E4A" w:rsidRDefault="00417018" w:rsidP="00417018">
            <w:pPr>
              <w:pStyle w:val="affffffffff6"/>
              <w:rPr>
                <w:szCs w:val="18"/>
              </w:rPr>
            </w:pPr>
            <w:r w:rsidRPr="00F543CC">
              <w:rPr>
                <w:rFonts w:hint="eastAsia"/>
                <w:szCs w:val="18"/>
              </w:rPr>
              <w:t>87</w:t>
            </w:r>
          </w:p>
        </w:tc>
        <w:tc>
          <w:tcPr>
            <w:tcW w:w="851" w:type="dxa"/>
            <w:vMerge/>
            <w:shd w:val="clear" w:color="auto" w:fill="auto"/>
            <w:vAlign w:val="center"/>
          </w:tcPr>
          <w:p w14:paraId="2E69062B" w14:textId="77777777" w:rsidR="00417018" w:rsidRPr="00BE7E4A" w:rsidRDefault="00417018" w:rsidP="00417018">
            <w:pPr>
              <w:pStyle w:val="affffffffff6"/>
              <w:rPr>
                <w:szCs w:val="18"/>
              </w:rPr>
            </w:pPr>
          </w:p>
        </w:tc>
        <w:tc>
          <w:tcPr>
            <w:tcW w:w="992" w:type="dxa"/>
            <w:vMerge/>
            <w:shd w:val="clear" w:color="auto" w:fill="auto"/>
            <w:vAlign w:val="center"/>
          </w:tcPr>
          <w:p w14:paraId="0E1E5A5E"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D7D8B36" w14:textId="77777777" w:rsidR="00417018" w:rsidRPr="00097ED4" w:rsidRDefault="00417018" w:rsidP="00417018">
            <w:pPr>
              <w:pStyle w:val="affffffffff6"/>
              <w:jc w:val="left"/>
              <w:rPr>
                <w:szCs w:val="18"/>
              </w:rPr>
            </w:pPr>
            <w:r w:rsidRPr="00097ED4">
              <w:rPr>
                <w:rFonts w:hint="eastAsia"/>
                <w:szCs w:val="18"/>
              </w:rPr>
              <w:t>信息服务设备实时发布景区承载量、在园人数、车辆车位、演出和活动信息、排队等候时间、天气、交通、重要公告、诚信名录、服务人员等信息</w:t>
            </w:r>
          </w:p>
        </w:tc>
        <w:tc>
          <w:tcPr>
            <w:tcW w:w="567" w:type="dxa"/>
            <w:shd w:val="clear" w:color="auto" w:fill="auto"/>
          </w:tcPr>
          <w:p w14:paraId="14525FE6"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735C6C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516CFE7" w14:textId="77777777" w:rsidR="00417018" w:rsidRPr="00BE7E4A" w:rsidRDefault="00417018" w:rsidP="00417018">
            <w:pPr>
              <w:pStyle w:val="affffffffff6"/>
              <w:rPr>
                <w:szCs w:val="18"/>
              </w:rPr>
            </w:pPr>
            <w:r w:rsidRPr="00BE7E4A">
              <w:rPr>
                <w:rFonts w:hAnsi="宋体" w:hint="eastAsia"/>
                <w:szCs w:val="18"/>
              </w:rPr>
              <w:t>○</w:t>
            </w:r>
          </w:p>
        </w:tc>
      </w:tr>
      <w:tr w:rsidR="00417018" w14:paraId="37A30D1F" w14:textId="77777777" w:rsidTr="00825F8C">
        <w:trPr>
          <w:trHeight w:val="334"/>
          <w:tblHeader/>
          <w:jc w:val="center"/>
        </w:trPr>
        <w:tc>
          <w:tcPr>
            <w:tcW w:w="557" w:type="dxa"/>
            <w:shd w:val="clear" w:color="auto" w:fill="auto"/>
            <w:vAlign w:val="bottom"/>
          </w:tcPr>
          <w:p w14:paraId="6B2744AB" w14:textId="009F336E" w:rsidR="00417018" w:rsidRPr="00BE7E4A" w:rsidRDefault="00417018" w:rsidP="00417018">
            <w:pPr>
              <w:pStyle w:val="affffffffff6"/>
              <w:rPr>
                <w:szCs w:val="18"/>
              </w:rPr>
            </w:pPr>
            <w:r w:rsidRPr="00F543CC">
              <w:rPr>
                <w:rFonts w:hint="eastAsia"/>
                <w:szCs w:val="18"/>
              </w:rPr>
              <w:t>88</w:t>
            </w:r>
          </w:p>
        </w:tc>
        <w:tc>
          <w:tcPr>
            <w:tcW w:w="851" w:type="dxa"/>
            <w:vMerge/>
            <w:shd w:val="clear" w:color="auto" w:fill="auto"/>
            <w:vAlign w:val="center"/>
          </w:tcPr>
          <w:p w14:paraId="5C823B25" w14:textId="77777777" w:rsidR="00417018" w:rsidRPr="00BE7E4A" w:rsidRDefault="00417018" w:rsidP="00417018">
            <w:pPr>
              <w:pStyle w:val="affffffffff6"/>
              <w:rPr>
                <w:szCs w:val="18"/>
              </w:rPr>
            </w:pPr>
          </w:p>
        </w:tc>
        <w:tc>
          <w:tcPr>
            <w:tcW w:w="992" w:type="dxa"/>
            <w:vMerge/>
            <w:shd w:val="clear" w:color="auto" w:fill="auto"/>
            <w:vAlign w:val="center"/>
          </w:tcPr>
          <w:p w14:paraId="0B23F15B"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CEEEDA5" w14:textId="77777777" w:rsidR="00417018" w:rsidRPr="00097ED4" w:rsidRDefault="00417018" w:rsidP="00417018">
            <w:pPr>
              <w:pStyle w:val="affffffffff6"/>
              <w:jc w:val="left"/>
              <w:rPr>
                <w:bCs/>
                <w:szCs w:val="18"/>
              </w:rPr>
            </w:pPr>
            <w:r w:rsidRPr="00097ED4">
              <w:rPr>
                <w:rFonts w:hint="eastAsia"/>
                <w:bCs/>
                <w:szCs w:val="18"/>
              </w:rPr>
              <w:t>预订服务</w:t>
            </w:r>
          </w:p>
        </w:tc>
        <w:tc>
          <w:tcPr>
            <w:tcW w:w="567" w:type="dxa"/>
            <w:shd w:val="clear" w:color="auto" w:fill="auto"/>
          </w:tcPr>
          <w:p w14:paraId="751FDEFB" w14:textId="77777777" w:rsidR="00417018" w:rsidRPr="00BE7E4A" w:rsidRDefault="00417018" w:rsidP="00417018">
            <w:pPr>
              <w:pStyle w:val="affffffffff6"/>
              <w:rPr>
                <w:szCs w:val="18"/>
              </w:rPr>
            </w:pPr>
          </w:p>
        </w:tc>
        <w:tc>
          <w:tcPr>
            <w:tcW w:w="426" w:type="dxa"/>
            <w:shd w:val="clear" w:color="auto" w:fill="auto"/>
          </w:tcPr>
          <w:p w14:paraId="62BA2FC1" w14:textId="77777777" w:rsidR="00417018" w:rsidRPr="00BE7E4A" w:rsidRDefault="00417018" w:rsidP="00417018">
            <w:pPr>
              <w:pStyle w:val="affffffffff6"/>
              <w:rPr>
                <w:szCs w:val="18"/>
              </w:rPr>
            </w:pPr>
          </w:p>
        </w:tc>
        <w:tc>
          <w:tcPr>
            <w:tcW w:w="413" w:type="dxa"/>
            <w:shd w:val="clear" w:color="auto" w:fill="auto"/>
          </w:tcPr>
          <w:p w14:paraId="1BC6E099" w14:textId="77777777" w:rsidR="00417018" w:rsidRPr="00BE7E4A" w:rsidRDefault="00417018" w:rsidP="00417018">
            <w:pPr>
              <w:pStyle w:val="affffffffff6"/>
              <w:rPr>
                <w:szCs w:val="18"/>
              </w:rPr>
            </w:pPr>
          </w:p>
        </w:tc>
      </w:tr>
      <w:tr w:rsidR="00417018" w14:paraId="76169C61" w14:textId="77777777" w:rsidTr="00825F8C">
        <w:trPr>
          <w:trHeight w:val="334"/>
          <w:tblHeader/>
          <w:jc w:val="center"/>
        </w:trPr>
        <w:tc>
          <w:tcPr>
            <w:tcW w:w="557" w:type="dxa"/>
            <w:shd w:val="clear" w:color="auto" w:fill="auto"/>
            <w:vAlign w:val="bottom"/>
          </w:tcPr>
          <w:p w14:paraId="053B394E" w14:textId="7684A74C" w:rsidR="00417018" w:rsidRPr="00BE7E4A" w:rsidRDefault="00417018" w:rsidP="00417018">
            <w:pPr>
              <w:pStyle w:val="affffffffff6"/>
              <w:rPr>
                <w:szCs w:val="18"/>
              </w:rPr>
            </w:pPr>
            <w:r w:rsidRPr="00F543CC">
              <w:rPr>
                <w:rFonts w:hint="eastAsia"/>
                <w:szCs w:val="18"/>
              </w:rPr>
              <w:t>89</w:t>
            </w:r>
          </w:p>
        </w:tc>
        <w:tc>
          <w:tcPr>
            <w:tcW w:w="851" w:type="dxa"/>
            <w:vMerge/>
            <w:shd w:val="clear" w:color="auto" w:fill="auto"/>
            <w:vAlign w:val="center"/>
          </w:tcPr>
          <w:p w14:paraId="4C120D0C" w14:textId="77777777" w:rsidR="00417018" w:rsidRPr="00BE7E4A" w:rsidRDefault="00417018" w:rsidP="00417018">
            <w:pPr>
              <w:pStyle w:val="affffffffff6"/>
              <w:rPr>
                <w:szCs w:val="18"/>
              </w:rPr>
            </w:pPr>
          </w:p>
        </w:tc>
        <w:tc>
          <w:tcPr>
            <w:tcW w:w="992" w:type="dxa"/>
            <w:vMerge/>
            <w:shd w:val="clear" w:color="auto" w:fill="auto"/>
            <w:vAlign w:val="center"/>
          </w:tcPr>
          <w:p w14:paraId="6B8B6989"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E5CA75A" w14:textId="77777777" w:rsidR="00417018" w:rsidRPr="00097ED4" w:rsidRDefault="00417018" w:rsidP="00417018">
            <w:pPr>
              <w:pStyle w:val="affffffffff6"/>
              <w:jc w:val="left"/>
              <w:rPr>
                <w:szCs w:val="18"/>
              </w:rPr>
            </w:pPr>
            <w:r w:rsidRPr="00097ED4">
              <w:rPr>
                <w:rFonts w:hint="eastAsia"/>
                <w:szCs w:val="18"/>
              </w:rPr>
              <w:t>为游客提供小程序、公众号、OTA或电商平台等多渠道线上预约服务</w:t>
            </w:r>
          </w:p>
        </w:tc>
        <w:tc>
          <w:tcPr>
            <w:tcW w:w="567" w:type="dxa"/>
            <w:shd w:val="clear" w:color="auto" w:fill="auto"/>
          </w:tcPr>
          <w:p w14:paraId="238D07D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4722B93"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5AFEA541" w14:textId="77777777" w:rsidR="00417018" w:rsidRPr="00BE7E4A" w:rsidRDefault="00417018" w:rsidP="00417018">
            <w:pPr>
              <w:pStyle w:val="affffffffff6"/>
              <w:rPr>
                <w:szCs w:val="18"/>
              </w:rPr>
            </w:pPr>
            <w:r w:rsidRPr="00BE7E4A">
              <w:rPr>
                <w:rFonts w:hAnsi="宋体" w:hint="eastAsia"/>
                <w:szCs w:val="18"/>
              </w:rPr>
              <w:t>●</w:t>
            </w:r>
          </w:p>
        </w:tc>
      </w:tr>
      <w:tr w:rsidR="00417018" w14:paraId="02333B9B" w14:textId="77777777" w:rsidTr="00825F8C">
        <w:trPr>
          <w:trHeight w:val="334"/>
          <w:tblHeader/>
          <w:jc w:val="center"/>
        </w:trPr>
        <w:tc>
          <w:tcPr>
            <w:tcW w:w="557" w:type="dxa"/>
            <w:shd w:val="clear" w:color="auto" w:fill="auto"/>
            <w:vAlign w:val="bottom"/>
          </w:tcPr>
          <w:p w14:paraId="5C7A3969" w14:textId="5A13127C" w:rsidR="00417018" w:rsidRPr="00BE7E4A" w:rsidRDefault="00417018" w:rsidP="00417018">
            <w:pPr>
              <w:pStyle w:val="affffffffff6"/>
              <w:rPr>
                <w:szCs w:val="18"/>
              </w:rPr>
            </w:pPr>
            <w:r w:rsidRPr="00F543CC">
              <w:rPr>
                <w:rFonts w:hint="eastAsia"/>
                <w:szCs w:val="18"/>
              </w:rPr>
              <w:t>90</w:t>
            </w:r>
          </w:p>
        </w:tc>
        <w:tc>
          <w:tcPr>
            <w:tcW w:w="851" w:type="dxa"/>
            <w:vMerge/>
            <w:shd w:val="clear" w:color="auto" w:fill="auto"/>
            <w:vAlign w:val="center"/>
          </w:tcPr>
          <w:p w14:paraId="57F95ADE" w14:textId="77777777" w:rsidR="00417018" w:rsidRPr="00BE7E4A" w:rsidRDefault="00417018" w:rsidP="00417018">
            <w:pPr>
              <w:pStyle w:val="affffffffff6"/>
              <w:rPr>
                <w:szCs w:val="18"/>
              </w:rPr>
            </w:pPr>
          </w:p>
        </w:tc>
        <w:tc>
          <w:tcPr>
            <w:tcW w:w="992" w:type="dxa"/>
            <w:vMerge/>
            <w:shd w:val="clear" w:color="auto" w:fill="auto"/>
            <w:vAlign w:val="center"/>
          </w:tcPr>
          <w:p w14:paraId="141FDBCE"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2540298E" w14:textId="77777777" w:rsidR="00417018" w:rsidRPr="00097ED4" w:rsidRDefault="00417018" w:rsidP="00417018">
            <w:pPr>
              <w:pStyle w:val="affffffffff6"/>
              <w:jc w:val="left"/>
              <w:rPr>
                <w:szCs w:val="18"/>
              </w:rPr>
            </w:pPr>
            <w:r w:rsidRPr="00097ED4">
              <w:rPr>
                <w:rFonts w:hint="eastAsia"/>
                <w:szCs w:val="18"/>
              </w:rPr>
              <w:t>开通自有平台，为游客提供门票、服务及二次消费项目的在线预订</w:t>
            </w:r>
          </w:p>
        </w:tc>
        <w:tc>
          <w:tcPr>
            <w:tcW w:w="567" w:type="dxa"/>
            <w:shd w:val="clear" w:color="auto" w:fill="auto"/>
          </w:tcPr>
          <w:p w14:paraId="2986FD83"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AB844A9"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A2ED877" w14:textId="77777777" w:rsidR="00417018" w:rsidRPr="00BE7E4A" w:rsidRDefault="00417018" w:rsidP="00417018">
            <w:pPr>
              <w:pStyle w:val="affffffffff6"/>
              <w:rPr>
                <w:szCs w:val="18"/>
              </w:rPr>
            </w:pPr>
            <w:r w:rsidRPr="00BE7E4A">
              <w:rPr>
                <w:rFonts w:hAnsi="宋体" w:hint="eastAsia"/>
                <w:szCs w:val="18"/>
              </w:rPr>
              <w:t>●</w:t>
            </w:r>
          </w:p>
        </w:tc>
      </w:tr>
      <w:tr w:rsidR="00417018" w14:paraId="4353CB78" w14:textId="77777777" w:rsidTr="00825F8C">
        <w:trPr>
          <w:trHeight w:val="334"/>
          <w:tblHeader/>
          <w:jc w:val="center"/>
        </w:trPr>
        <w:tc>
          <w:tcPr>
            <w:tcW w:w="557" w:type="dxa"/>
            <w:shd w:val="clear" w:color="auto" w:fill="auto"/>
            <w:vAlign w:val="bottom"/>
          </w:tcPr>
          <w:p w14:paraId="02824BC8" w14:textId="28B8F870" w:rsidR="00417018" w:rsidRPr="00BE7E4A" w:rsidRDefault="00417018" w:rsidP="00417018">
            <w:pPr>
              <w:pStyle w:val="affffffffff6"/>
              <w:rPr>
                <w:szCs w:val="18"/>
              </w:rPr>
            </w:pPr>
            <w:r w:rsidRPr="00F543CC">
              <w:rPr>
                <w:rFonts w:hint="eastAsia"/>
                <w:szCs w:val="18"/>
              </w:rPr>
              <w:t>91</w:t>
            </w:r>
          </w:p>
        </w:tc>
        <w:tc>
          <w:tcPr>
            <w:tcW w:w="851" w:type="dxa"/>
            <w:vMerge/>
            <w:shd w:val="clear" w:color="auto" w:fill="auto"/>
            <w:vAlign w:val="center"/>
          </w:tcPr>
          <w:p w14:paraId="5BA1DA0D" w14:textId="77777777" w:rsidR="00417018" w:rsidRPr="00BE7E4A" w:rsidRDefault="00417018" w:rsidP="00417018">
            <w:pPr>
              <w:pStyle w:val="affffffffff6"/>
              <w:rPr>
                <w:szCs w:val="18"/>
              </w:rPr>
            </w:pPr>
          </w:p>
        </w:tc>
        <w:tc>
          <w:tcPr>
            <w:tcW w:w="992" w:type="dxa"/>
            <w:vMerge/>
            <w:shd w:val="clear" w:color="auto" w:fill="auto"/>
            <w:vAlign w:val="center"/>
          </w:tcPr>
          <w:p w14:paraId="6B36FD81"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7A83FCA" w14:textId="77777777" w:rsidR="00417018" w:rsidRPr="00097ED4" w:rsidRDefault="00417018" w:rsidP="00417018">
            <w:pPr>
              <w:pStyle w:val="affffffffff6"/>
              <w:jc w:val="left"/>
              <w:rPr>
                <w:szCs w:val="18"/>
              </w:rPr>
            </w:pPr>
            <w:r w:rsidRPr="00097ED4">
              <w:rPr>
                <w:rFonts w:hint="eastAsia"/>
                <w:szCs w:val="18"/>
              </w:rPr>
              <w:t>线下可通过多媒体服务终端设备等实现门票、服务及二次消费项目的预约预订</w:t>
            </w:r>
          </w:p>
        </w:tc>
        <w:tc>
          <w:tcPr>
            <w:tcW w:w="567" w:type="dxa"/>
            <w:shd w:val="clear" w:color="auto" w:fill="auto"/>
          </w:tcPr>
          <w:p w14:paraId="4CA40106"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AC81873"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95EC260" w14:textId="77777777" w:rsidR="00417018" w:rsidRPr="00BE7E4A" w:rsidRDefault="00417018" w:rsidP="00417018">
            <w:pPr>
              <w:pStyle w:val="affffffffff6"/>
              <w:rPr>
                <w:szCs w:val="18"/>
              </w:rPr>
            </w:pPr>
            <w:r w:rsidRPr="00BE7E4A">
              <w:rPr>
                <w:rFonts w:hAnsi="宋体" w:hint="eastAsia"/>
                <w:szCs w:val="18"/>
              </w:rPr>
              <w:t>○</w:t>
            </w:r>
          </w:p>
        </w:tc>
      </w:tr>
      <w:tr w:rsidR="00417018" w14:paraId="691F72F8" w14:textId="77777777" w:rsidTr="00825F8C">
        <w:trPr>
          <w:trHeight w:val="334"/>
          <w:tblHeader/>
          <w:jc w:val="center"/>
        </w:trPr>
        <w:tc>
          <w:tcPr>
            <w:tcW w:w="557" w:type="dxa"/>
            <w:shd w:val="clear" w:color="auto" w:fill="auto"/>
            <w:vAlign w:val="bottom"/>
          </w:tcPr>
          <w:p w14:paraId="00B19855" w14:textId="5B1FAEE9" w:rsidR="00417018" w:rsidRPr="00BE7E4A" w:rsidRDefault="00417018" w:rsidP="00417018">
            <w:pPr>
              <w:pStyle w:val="affffffffff6"/>
              <w:rPr>
                <w:szCs w:val="18"/>
              </w:rPr>
            </w:pPr>
            <w:r w:rsidRPr="00F543CC">
              <w:rPr>
                <w:rFonts w:hint="eastAsia"/>
                <w:szCs w:val="18"/>
              </w:rPr>
              <w:t>92</w:t>
            </w:r>
          </w:p>
        </w:tc>
        <w:tc>
          <w:tcPr>
            <w:tcW w:w="851" w:type="dxa"/>
            <w:vMerge/>
            <w:shd w:val="clear" w:color="auto" w:fill="auto"/>
            <w:vAlign w:val="center"/>
          </w:tcPr>
          <w:p w14:paraId="382DB146" w14:textId="77777777" w:rsidR="00417018" w:rsidRPr="00BE7E4A" w:rsidRDefault="00417018" w:rsidP="00417018">
            <w:pPr>
              <w:pStyle w:val="affffffffff6"/>
              <w:rPr>
                <w:szCs w:val="18"/>
              </w:rPr>
            </w:pPr>
          </w:p>
        </w:tc>
        <w:tc>
          <w:tcPr>
            <w:tcW w:w="992" w:type="dxa"/>
            <w:vMerge/>
            <w:shd w:val="clear" w:color="auto" w:fill="auto"/>
            <w:vAlign w:val="center"/>
          </w:tcPr>
          <w:p w14:paraId="4BF68D57"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C992FC7" w14:textId="77777777" w:rsidR="00417018" w:rsidRPr="00097ED4" w:rsidRDefault="00417018" w:rsidP="00417018">
            <w:pPr>
              <w:pStyle w:val="affffffffff6"/>
              <w:jc w:val="left"/>
              <w:rPr>
                <w:bCs/>
                <w:szCs w:val="18"/>
              </w:rPr>
            </w:pPr>
            <w:r w:rsidRPr="00097ED4">
              <w:rPr>
                <w:rFonts w:hint="eastAsia"/>
                <w:bCs/>
                <w:szCs w:val="18"/>
              </w:rPr>
              <w:t>售检票服务</w:t>
            </w:r>
          </w:p>
        </w:tc>
        <w:tc>
          <w:tcPr>
            <w:tcW w:w="567" w:type="dxa"/>
            <w:shd w:val="clear" w:color="auto" w:fill="auto"/>
          </w:tcPr>
          <w:p w14:paraId="2BCAB1B9" w14:textId="77777777" w:rsidR="00417018" w:rsidRPr="00BE7E4A" w:rsidRDefault="00417018" w:rsidP="00417018">
            <w:pPr>
              <w:pStyle w:val="affffffffff6"/>
              <w:rPr>
                <w:szCs w:val="18"/>
              </w:rPr>
            </w:pPr>
          </w:p>
        </w:tc>
        <w:tc>
          <w:tcPr>
            <w:tcW w:w="426" w:type="dxa"/>
            <w:shd w:val="clear" w:color="auto" w:fill="auto"/>
          </w:tcPr>
          <w:p w14:paraId="1A10C42D" w14:textId="77777777" w:rsidR="00417018" w:rsidRPr="00BE7E4A" w:rsidRDefault="00417018" w:rsidP="00417018">
            <w:pPr>
              <w:pStyle w:val="affffffffff6"/>
              <w:rPr>
                <w:szCs w:val="18"/>
              </w:rPr>
            </w:pPr>
          </w:p>
        </w:tc>
        <w:tc>
          <w:tcPr>
            <w:tcW w:w="413" w:type="dxa"/>
            <w:shd w:val="clear" w:color="auto" w:fill="auto"/>
          </w:tcPr>
          <w:p w14:paraId="1042AE25" w14:textId="77777777" w:rsidR="00417018" w:rsidRPr="00BE7E4A" w:rsidRDefault="00417018" w:rsidP="00417018">
            <w:pPr>
              <w:pStyle w:val="affffffffff6"/>
              <w:rPr>
                <w:szCs w:val="18"/>
              </w:rPr>
            </w:pPr>
          </w:p>
        </w:tc>
      </w:tr>
      <w:tr w:rsidR="00417018" w:rsidRPr="007B14B8" w14:paraId="2FCD7B7F" w14:textId="77777777" w:rsidTr="00825F8C">
        <w:trPr>
          <w:trHeight w:val="334"/>
          <w:tblHeader/>
          <w:jc w:val="center"/>
        </w:trPr>
        <w:tc>
          <w:tcPr>
            <w:tcW w:w="557" w:type="dxa"/>
            <w:shd w:val="clear" w:color="auto" w:fill="auto"/>
            <w:vAlign w:val="bottom"/>
          </w:tcPr>
          <w:p w14:paraId="768A7067" w14:textId="698612C2" w:rsidR="00417018" w:rsidRPr="00BE7E4A" w:rsidRDefault="00417018" w:rsidP="00417018">
            <w:pPr>
              <w:pStyle w:val="affffffffff6"/>
              <w:rPr>
                <w:szCs w:val="18"/>
              </w:rPr>
            </w:pPr>
            <w:r w:rsidRPr="00F543CC">
              <w:rPr>
                <w:rFonts w:hint="eastAsia"/>
                <w:szCs w:val="18"/>
              </w:rPr>
              <w:t>93</w:t>
            </w:r>
          </w:p>
        </w:tc>
        <w:tc>
          <w:tcPr>
            <w:tcW w:w="851" w:type="dxa"/>
            <w:vMerge/>
            <w:shd w:val="clear" w:color="auto" w:fill="auto"/>
            <w:vAlign w:val="center"/>
          </w:tcPr>
          <w:p w14:paraId="3807173B" w14:textId="77777777" w:rsidR="00417018" w:rsidRPr="00BE7E4A" w:rsidRDefault="00417018" w:rsidP="00417018">
            <w:pPr>
              <w:pStyle w:val="affffffffff6"/>
              <w:rPr>
                <w:szCs w:val="18"/>
              </w:rPr>
            </w:pPr>
          </w:p>
        </w:tc>
        <w:tc>
          <w:tcPr>
            <w:tcW w:w="992" w:type="dxa"/>
            <w:vMerge/>
            <w:shd w:val="clear" w:color="auto" w:fill="auto"/>
            <w:vAlign w:val="center"/>
          </w:tcPr>
          <w:p w14:paraId="0312F6FF"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99A4FD5" w14:textId="77777777" w:rsidR="00417018" w:rsidRPr="00097ED4" w:rsidRDefault="00417018" w:rsidP="00417018">
            <w:pPr>
              <w:pStyle w:val="affffffffff6"/>
              <w:jc w:val="left"/>
              <w:rPr>
                <w:szCs w:val="18"/>
              </w:rPr>
            </w:pPr>
            <w:r w:rsidRPr="00097ED4">
              <w:rPr>
                <w:rFonts w:hint="eastAsia"/>
                <w:szCs w:val="18"/>
              </w:rPr>
              <w:t>提供多种无接触购票方式</w:t>
            </w:r>
          </w:p>
        </w:tc>
        <w:tc>
          <w:tcPr>
            <w:tcW w:w="567" w:type="dxa"/>
            <w:shd w:val="clear" w:color="auto" w:fill="auto"/>
          </w:tcPr>
          <w:p w14:paraId="7FF564E3"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42C4661"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194AD6A" w14:textId="77777777" w:rsidR="00417018" w:rsidRPr="00BE7E4A" w:rsidRDefault="00417018" w:rsidP="00417018">
            <w:pPr>
              <w:pStyle w:val="affffffffff6"/>
              <w:rPr>
                <w:szCs w:val="18"/>
              </w:rPr>
            </w:pPr>
            <w:r w:rsidRPr="00BE7E4A">
              <w:rPr>
                <w:rFonts w:hAnsi="宋体" w:hint="eastAsia"/>
                <w:szCs w:val="18"/>
              </w:rPr>
              <w:t>●</w:t>
            </w:r>
          </w:p>
        </w:tc>
      </w:tr>
      <w:tr w:rsidR="00417018" w:rsidRPr="007B14B8" w14:paraId="52181925" w14:textId="77777777" w:rsidTr="00825F8C">
        <w:trPr>
          <w:trHeight w:val="334"/>
          <w:tblHeader/>
          <w:jc w:val="center"/>
        </w:trPr>
        <w:tc>
          <w:tcPr>
            <w:tcW w:w="557" w:type="dxa"/>
            <w:shd w:val="clear" w:color="auto" w:fill="auto"/>
            <w:vAlign w:val="bottom"/>
          </w:tcPr>
          <w:p w14:paraId="7907959E" w14:textId="578A8ED1" w:rsidR="00417018" w:rsidRPr="00BE7E4A" w:rsidRDefault="00417018" w:rsidP="00417018">
            <w:pPr>
              <w:pStyle w:val="affffffffff6"/>
              <w:rPr>
                <w:szCs w:val="18"/>
              </w:rPr>
            </w:pPr>
            <w:r w:rsidRPr="00F543CC">
              <w:rPr>
                <w:rFonts w:hint="eastAsia"/>
                <w:szCs w:val="18"/>
              </w:rPr>
              <w:t>94</w:t>
            </w:r>
          </w:p>
        </w:tc>
        <w:tc>
          <w:tcPr>
            <w:tcW w:w="851" w:type="dxa"/>
            <w:vMerge/>
            <w:shd w:val="clear" w:color="auto" w:fill="auto"/>
            <w:vAlign w:val="center"/>
          </w:tcPr>
          <w:p w14:paraId="3303D07A" w14:textId="77777777" w:rsidR="00417018" w:rsidRPr="00BE7E4A" w:rsidRDefault="00417018" w:rsidP="00417018">
            <w:pPr>
              <w:pStyle w:val="affffffffff6"/>
              <w:rPr>
                <w:szCs w:val="18"/>
              </w:rPr>
            </w:pPr>
          </w:p>
        </w:tc>
        <w:tc>
          <w:tcPr>
            <w:tcW w:w="992" w:type="dxa"/>
            <w:vMerge/>
            <w:shd w:val="clear" w:color="auto" w:fill="auto"/>
            <w:vAlign w:val="center"/>
          </w:tcPr>
          <w:p w14:paraId="34619863"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F1FCD0F" w14:textId="77777777" w:rsidR="00417018" w:rsidRPr="00097ED4" w:rsidRDefault="00417018" w:rsidP="00417018">
            <w:pPr>
              <w:pStyle w:val="affffffffff6"/>
              <w:jc w:val="left"/>
              <w:rPr>
                <w:szCs w:val="18"/>
              </w:rPr>
            </w:pPr>
            <w:r w:rsidRPr="00097ED4">
              <w:rPr>
                <w:rFonts w:hint="eastAsia"/>
                <w:szCs w:val="18"/>
              </w:rPr>
              <w:t>提供分时段预约服务</w:t>
            </w:r>
          </w:p>
        </w:tc>
        <w:tc>
          <w:tcPr>
            <w:tcW w:w="567" w:type="dxa"/>
            <w:shd w:val="clear" w:color="auto" w:fill="auto"/>
          </w:tcPr>
          <w:p w14:paraId="220A69AE"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484F8A7"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C43DA3C" w14:textId="77777777" w:rsidR="00417018" w:rsidRPr="00BE7E4A" w:rsidRDefault="00417018" w:rsidP="00417018">
            <w:pPr>
              <w:pStyle w:val="affffffffff6"/>
              <w:rPr>
                <w:szCs w:val="18"/>
              </w:rPr>
            </w:pPr>
            <w:r w:rsidRPr="00BE7E4A">
              <w:rPr>
                <w:rFonts w:hAnsi="宋体" w:hint="eastAsia"/>
                <w:szCs w:val="18"/>
              </w:rPr>
              <w:t>●</w:t>
            </w:r>
          </w:p>
        </w:tc>
      </w:tr>
      <w:tr w:rsidR="00417018" w14:paraId="726FF944" w14:textId="77777777" w:rsidTr="00825F8C">
        <w:trPr>
          <w:trHeight w:val="334"/>
          <w:tblHeader/>
          <w:jc w:val="center"/>
        </w:trPr>
        <w:tc>
          <w:tcPr>
            <w:tcW w:w="557" w:type="dxa"/>
            <w:shd w:val="clear" w:color="auto" w:fill="auto"/>
            <w:vAlign w:val="bottom"/>
          </w:tcPr>
          <w:p w14:paraId="01898945" w14:textId="7995C8CE" w:rsidR="00417018" w:rsidRPr="00BE7E4A" w:rsidRDefault="00417018" w:rsidP="00417018">
            <w:pPr>
              <w:pStyle w:val="affffffffff6"/>
              <w:rPr>
                <w:szCs w:val="18"/>
              </w:rPr>
            </w:pPr>
            <w:r w:rsidRPr="00F543CC">
              <w:rPr>
                <w:rFonts w:hint="eastAsia"/>
                <w:szCs w:val="18"/>
              </w:rPr>
              <w:t>95</w:t>
            </w:r>
          </w:p>
        </w:tc>
        <w:tc>
          <w:tcPr>
            <w:tcW w:w="851" w:type="dxa"/>
            <w:vMerge/>
            <w:shd w:val="clear" w:color="auto" w:fill="auto"/>
            <w:vAlign w:val="center"/>
          </w:tcPr>
          <w:p w14:paraId="1463D3F7" w14:textId="77777777" w:rsidR="00417018" w:rsidRPr="00BE7E4A" w:rsidRDefault="00417018" w:rsidP="00417018">
            <w:pPr>
              <w:pStyle w:val="affffffffff6"/>
              <w:rPr>
                <w:szCs w:val="18"/>
              </w:rPr>
            </w:pPr>
          </w:p>
        </w:tc>
        <w:tc>
          <w:tcPr>
            <w:tcW w:w="992" w:type="dxa"/>
            <w:vMerge/>
            <w:shd w:val="clear" w:color="auto" w:fill="auto"/>
            <w:vAlign w:val="center"/>
          </w:tcPr>
          <w:p w14:paraId="54C7718A"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25B9311" w14:textId="77777777" w:rsidR="00417018" w:rsidRPr="00097ED4" w:rsidRDefault="00417018" w:rsidP="00417018">
            <w:pPr>
              <w:pStyle w:val="affffffffff6"/>
              <w:jc w:val="left"/>
              <w:rPr>
                <w:szCs w:val="18"/>
              </w:rPr>
            </w:pPr>
            <w:r w:rsidRPr="00097ED4">
              <w:rPr>
                <w:rFonts w:hint="eastAsia"/>
                <w:szCs w:val="18"/>
              </w:rPr>
              <w:t>实现无接触快速入园</w:t>
            </w:r>
          </w:p>
        </w:tc>
        <w:tc>
          <w:tcPr>
            <w:tcW w:w="567" w:type="dxa"/>
            <w:shd w:val="clear" w:color="auto" w:fill="auto"/>
          </w:tcPr>
          <w:p w14:paraId="0E25996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37A5D3B"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857915A" w14:textId="77777777" w:rsidR="00417018" w:rsidRPr="00BE7E4A" w:rsidRDefault="00417018" w:rsidP="00417018">
            <w:pPr>
              <w:pStyle w:val="affffffffff6"/>
              <w:rPr>
                <w:szCs w:val="18"/>
              </w:rPr>
            </w:pPr>
            <w:r w:rsidRPr="00BE7E4A">
              <w:rPr>
                <w:rFonts w:hAnsi="宋体" w:hint="eastAsia"/>
                <w:szCs w:val="18"/>
              </w:rPr>
              <w:t>○</w:t>
            </w:r>
          </w:p>
        </w:tc>
      </w:tr>
      <w:tr w:rsidR="00417018" w14:paraId="2C775B70" w14:textId="77777777" w:rsidTr="00825F8C">
        <w:trPr>
          <w:trHeight w:val="334"/>
          <w:tblHeader/>
          <w:jc w:val="center"/>
        </w:trPr>
        <w:tc>
          <w:tcPr>
            <w:tcW w:w="557" w:type="dxa"/>
            <w:shd w:val="clear" w:color="auto" w:fill="auto"/>
            <w:vAlign w:val="bottom"/>
          </w:tcPr>
          <w:p w14:paraId="4CBAA229" w14:textId="024581B9" w:rsidR="00417018" w:rsidRPr="00BE7E4A" w:rsidRDefault="00417018" w:rsidP="00417018">
            <w:pPr>
              <w:pStyle w:val="affffffffff6"/>
              <w:rPr>
                <w:szCs w:val="18"/>
              </w:rPr>
            </w:pPr>
            <w:r w:rsidRPr="00F543CC">
              <w:rPr>
                <w:rFonts w:hint="eastAsia"/>
                <w:szCs w:val="18"/>
              </w:rPr>
              <w:t>96</w:t>
            </w:r>
          </w:p>
        </w:tc>
        <w:tc>
          <w:tcPr>
            <w:tcW w:w="851" w:type="dxa"/>
            <w:vMerge/>
            <w:shd w:val="clear" w:color="auto" w:fill="auto"/>
            <w:vAlign w:val="center"/>
          </w:tcPr>
          <w:p w14:paraId="2EEBCD7F" w14:textId="77777777" w:rsidR="00417018" w:rsidRPr="00BE7E4A" w:rsidRDefault="00417018" w:rsidP="00417018">
            <w:pPr>
              <w:pStyle w:val="affffffffff6"/>
              <w:rPr>
                <w:szCs w:val="18"/>
              </w:rPr>
            </w:pPr>
          </w:p>
        </w:tc>
        <w:tc>
          <w:tcPr>
            <w:tcW w:w="992" w:type="dxa"/>
            <w:vMerge/>
            <w:shd w:val="clear" w:color="auto" w:fill="auto"/>
            <w:vAlign w:val="center"/>
          </w:tcPr>
          <w:p w14:paraId="2737495F"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F0678E3" w14:textId="77777777" w:rsidR="00417018" w:rsidRPr="00097ED4" w:rsidRDefault="00417018" w:rsidP="00417018">
            <w:pPr>
              <w:pStyle w:val="affffffffff6"/>
              <w:jc w:val="left"/>
              <w:rPr>
                <w:bCs/>
                <w:szCs w:val="18"/>
              </w:rPr>
            </w:pPr>
            <w:r w:rsidRPr="00097ED4">
              <w:rPr>
                <w:rFonts w:hint="eastAsia"/>
                <w:bCs/>
                <w:szCs w:val="18"/>
              </w:rPr>
              <w:t>导游导览服务</w:t>
            </w:r>
          </w:p>
        </w:tc>
        <w:tc>
          <w:tcPr>
            <w:tcW w:w="567" w:type="dxa"/>
            <w:shd w:val="clear" w:color="auto" w:fill="auto"/>
          </w:tcPr>
          <w:p w14:paraId="065858DC" w14:textId="77777777" w:rsidR="00417018" w:rsidRPr="00BE7E4A" w:rsidRDefault="00417018" w:rsidP="00417018">
            <w:pPr>
              <w:pStyle w:val="affffffffff6"/>
              <w:rPr>
                <w:szCs w:val="18"/>
              </w:rPr>
            </w:pPr>
          </w:p>
        </w:tc>
        <w:tc>
          <w:tcPr>
            <w:tcW w:w="426" w:type="dxa"/>
            <w:shd w:val="clear" w:color="auto" w:fill="auto"/>
          </w:tcPr>
          <w:p w14:paraId="0655B2D6" w14:textId="77777777" w:rsidR="00417018" w:rsidRPr="00BE7E4A" w:rsidRDefault="00417018" w:rsidP="00417018">
            <w:pPr>
              <w:pStyle w:val="affffffffff6"/>
              <w:rPr>
                <w:szCs w:val="18"/>
              </w:rPr>
            </w:pPr>
          </w:p>
        </w:tc>
        <w:tc>
          <w:tcPr>
            <w:tcW w:w="413" w:type="dxa"/>
            <w:shd w:val="clear" w:color="auto" w:fill="auto"/>
          </w:tcPr>
          <w:p w14:paraId="20BA7716" w14:textId="77777777" w:rsidR="00417018" w:rsidRPr="00BE7E4A" w:rsidRDefault="00417018" w:rsidP="00417018">
            <w:pPr>
              <w:pStyle w:val="affffffffff6"/>
              <w:rPr>
                <w:szCs w:val="18"/>
              </w:rPr>
            </w:pPr>
          </w:p>
        </w:tc>
      </w:tr>
      <w:tr w:rsidR="00417018" w14:paraId="022503EC" w14:textId="77777777" w:rsidTr="00825F8C">
        <w:trPr>
          <w:trHeight w:val="334"/>
          <w:tblHeader/>
          <w:jc w:val="center"/>
        </w:trPr>
        <w:tc>
          <w:tcPr>
            <w:tcW w:w="557" w:type="dxa"/>
            <w:shd w:val="clear" w:color="auto" w:fill="auto"/>
            <w:vAlign w:val="bottom"/>
          </w:tcPr>
          <w:p w14:paraId="79FBA65C" w14:textId="3F8E457D" w:rsidR="00417018" w:rsidRPr="00BE7E4A" w:rsidRDefault="00417018" w:rsidP="00417018">
            <w:pPr>
              <w:pStyle w:val="affffffffff6"/>
              <w:rPr>
                <w:szCs w:val="18"/>
              </w:rPr>
            </w:pPr>
            <w:r w:rsidRPr="00F543CC">
              <w:rPr>
                <w:rFonts w:hint="eastAsia"/>
                <w:szCs w:val="18"/>
              </w:rPr>
              <w:lastRenderedPageBreak/>
              <w:t>97</w:t>
            </w:r>
          </w:p>
        </w:tc>
        <w:tc>
          <w:tcPr>
            <w:tcW w:w="851" w:type="dxa"/>
            <w:vMerge/>
            <w:shd w:val="clear" w:color="auto" w:fill="auto"/>
            <w:vAlign w:val="center"/>
          </w:tcPr>
          <w:p w14:paraId="462A0CFC" w14:textId="77777777" w:rsidR="00417018" w:rsidRPr="00BE7E4A" w:rsidRDefault="00417018" w:rsidP="00417018">
            <w:pPr>
              <w:pStyle w:val="affffffffff6"/>
              <w:rPr>
                <w:szCs w:val="18"/>
              </w:rPr>
            </w:pPr>
          </w:p>
        </w:tc>
        <w:tc>
          <w:tcPr>
            <w:tcW w:w="992" w:type="dxa"/>
            <w:vMerge/>
            <w:shd w:val="clear" w:color="auto" w:fill="auto"/>
            <w:vAlign w:val="center"/>
          </w:tcPr>
          <w:p w14:paraId="5640F93C"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5A65CE6" w14:textId="77777777" w:rsidR="00417018" w:rsidRPr="00097ED4" w:rsidRDefault="00417018" w:rsidP="00417018">
            <w:pPr>
              <w:pStyle w:val="affffffffff6"/>
              <w:jc w:val="left"/>
              <w:rPr>
                <w:szCs w:val="18"/>
              </w:rPr>
            </w:pPr>
            <w:r w:rsidRPr="00097ED4">
              <w:rPr>
                <w:rFonts w:hint="eastAsia"/>
                <w:szCs w:val="18"/>
              </w:rPr>
              <w:t>开通景区导览、线路规划、语音讲解、卫生间等服务设施导航等多种游客在线服务功能</w:t>
            </w:r>
          </w:p>
        </w:tc>
        <w:tc>
          <w:tcPr>
            <w:tcW w:w="567" w:type="dxa"/>
            <w:shd w:val="clear" w:color="auto" w:fill="auto"/>
          </w:tcPr>
          <w:p w14:paraId="2A469ED3"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247D220"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8550EC9" w14:textId="77777777" w:rsidR="00417018" w:rsidRPr="00BE7E4A" w:rsidRDefault="00417018" w:rsidP="00417018">
            <w:pPr>
              <w:pStyle w:val="affffffffff6"/>
              <w:rPr>
                <w:szCs w:val="18"/>
              </w:rPr>
            </w:pPr>
            <w:r w:rsidRPr="00BE7E4A">
              <w:rPr>
                <w:rFonts w:hAnsi="宋体" w:hint="eastAsia"/>
                <w:szCs w:val="18"/>
              </w:rPr>
              <w:t>○</w:t>
            </w:r>
          </w:p>
        </w:tc>
      </w:tr>
      <w:tr w:rsidR="00417018" w14:paraId="0679C6E3" w14:textId="77777777" w:rsidTr="00825F8C">
        <w:trPr>
          <w:trHeight w:val="334"/>
          <w:tblHeader/>
          <w:jc w:val="center"/>
        </w:trPr>
        <w:tc>
          <w:tcPr>
            <w:tcW w:w="557" w:type="dxa"/>
            <w:shd w:val="clear" w:color="auto" w:fill="auto"/>
            <w:vAlign w:val="bottom"/>
          </w:tcPr>
          <w:p w14:paraId="61143279" w14:textId="500C977D" w:rsidR="00417018" w:rsidRPr="00BE7E4A" w:rsidRDefault="00417018" w:rsidP="00417018">
            <w:pPr>
              <w:pStyle w:val="affffffffff6"/>
              <w:rPr>
                <w:szCs w:val="18"/>
              </w:rPr>
            </w:pPr>
            <w:r w:rsidRPr="00F543CC">
              <w:rPr>
                <w:rFonts w:hint="eastAsia"/>
                <w:szCs w:val="18"/>
              </w:rPr>
              <w:t>98</w:t>
            </w:r>
          </w:p>
        </w:tc>
        <w:tc>
          <w:tcPr>
            <w:tcW w:w="851" w:type="dxa"/>
            <w:vMerge/>
            <w:shd w:val="clear" w:color="auto" w:fill="auto"/>
            <w:vAlign w:val="center"/>
          </w:tcPr>
          <w:p w14:paraId="5EE13F92" w14:textId="77777777" w:rsidR="00417018" w:rsidRPr="00BE7E4A" w:rsidRDefault="00417018" w:rsidP="00417018">
            <w:pPr>
              <w:pStyle w:val="affffffffff6"/>
              <w:rPr>
                <w:szCs w:val="18"/>
              </w:rPr>
            </w:pPr>
          </w:p>
        </w:tc>
        <w:tc>
          <w:tcPr>
            <w:tcW w:w="992" w:type="dxa"/>
            <w:vMerge/>
            <w:shd w:val="clear" w:color="auto" w:fill="auto"/>
            <w:vAlign w:val="center"/>
          </w:tcPr>
          <w:p w14:paraId="0250BF4D"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EC798BA" w14:textId="77777777" w:rsidR="00417018" w:rsidRPr="00097ED4" w:rsidRDefault="00417018" w:rsidP="00417018">
            <w:pPr>
              <w:pStyle w:val="affffffffff6"/>
              <w:jc w:val="left"/>
              <w:rPr>
                <w:szCs w:val="18"/>
              </w:rPr>
            </w:pPr>
            <w:r w:rsidRPr="00097ED4">
              <w:rPr>
                <w:rFonts w:hint="eastAsia"/>
                <w:szCs w:val="18"/>
              </w:rPr>
              <w:t>通过景区APP、二维码、小程序或无线团队讲解器等，在景区点随时随地获取导游、导览服务</w:t>
            </w:r>
          </w:p>
        </w:tc>
        <w:tc>
          <w:tcPr>
            <w:tcW w:w="567" w:type="dxa"/>
            <w:shd w:val="clear" w:color="auto" w:fill="auto"/>
          </w:tcPr>
          <w:p w14:paraId="7A3B1AC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87EEA6E"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7F46955" w14:textId="77777777" w:rsidR="00417018" w:rsidRPr="00BE7E4A" w:rsidRDefault="00417018" w:rsidP="00417018">
            <w:pPr>
              <w:pStyle w:val="affffffffff6"/>
              <w:rPr>
                <w:szCs w:val="18"/>
              </w:rPr>
            </w:pPr>
            <w:r w:rsidRPr="00BE7E4A">
              <w:rPr>
                <w:rFonts w:hAnsi="宋体" w:hint="eastAsia"/>
                <w:szCs w:val="18"/>
              </w:rPr>
              <w:t>○</w:t>
            </w:r>
          </w:p>
        </w:tc>
      </w:tr>
      <w:tr w:rsidR="00417018" w14:paraId="7006D318" w14:textId="77777777" w:rsidTr="00825F8C">
        <w:trPr>
          <w:trHeight w:val="334"/>
          <w:tblHeader/>
          <w:jc w:val="center"/>
        </w:trPr>
        <w:tc>
          <w:tcPr>
            <w:tcW w:w="557" w:type="dxa"/>
            <w:shd w:val="clear" w:color="auto" w:fill="auto"/>
            <w:vAlign w:val="bottom"/>
          </w:tcPr>
          <w:p w14:paraId="08CFA040" w14:textId="0E1C8768" w:rsidR="00417018" w:rsidRPr="00BE7E4A" w:rsidRDefault="00417018" w:rsidP="00417018">
            <w:pPr>
              <w:pStyle w:val="affffffffff6"/>
              <w:rPr>
                <w:szCs w:val="18"/>
              </w:rPr>
            </w:pPr>
            <w:r w:rsidRPr="00F543CC">
              <w:rPr>
                <w:rFonts w:hint="eastAsia"/>
                <w:szCs w:val="18"/>
              </w:rPr>
              <w:t>99</w:t>
            </w:r>
          </w:p>
        </w:tc>
        <w:tc>
          <w:tcPr>
            <w:tcW w:w="851" w:type="dxa"/>
            <w:vMerge/>
            <w:shd w:val="clear" w:color="auto" w:fill="auto"/>
            <w:vAlign w:val="center"/>
          </w:tcPr>
          <w:p w14:paraId="20436A0E" w14:textId="77777777" w:rsidR="00417018" w:rsidRPr="00BE7E4A" w:rsidRDefault="00417018" w:rsidP="00417018">
            <w:pPr>
              <w:pStyle w:val="affffffffff6"/>
              <w:rPr>
                <w:szCs w:val="18"/>
              </w:rPr>
            </w:pPr>
          </w:p>
        </w:tc>
        <w:tc>
          <w:tcPr>
            <w:tcW w:w="992" w:type="dxa"/>
            <w:vMerge/>
            <w:shd w:val="clear" w:color="auto" w:fill="auto"/>
            <w:vAlign w:val="center"/>
          </w:tcPr>
          <w:p w14:paraId="55485468"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2DAF1E5" w14:textId="77777777" w:rsidR="00417018" w:rsidRPr="00097ED4" w:rsidRDefault="00417018" w:rsidP="00417018">
            <w:pPr>
              <w:pStyle w:val="affffffffff6"/>
              <w:jc w:val="left"/>
              <w:rPr>
                <w:bCs/>
                <w:szCs w:val="18"/>
              </w:rPr>
            </w:pPr>
            <w:r w:rsidRPr="00097ED4">
              <w:rPr>
                <w:rFonts w:hint="eastAsia"/>
                <w:bCs/>
                <w:szCs w:val="18"/>
              </w:rPr>
              <w:t>咨询投诉服务</w:t>
            </w:r>
          </w:p>
        </w:tc>
        <w:tc>
          <w:tcPr>
            <w:tcW w:w="567" w:type="dxa"/>
            <w:shd w:val="clear" w:color="auto" w:fill="auto"/>
          </w:tcPr>
          <w:p w14:paraId="347ECF69" w14:textId="77777777" w:rsidR="00417018" w:rsidRPr="00BE7E4A" w:rsidRDefault="00417018" w:rsidP="00417018">
            <w:pPr>
              <w:pStyle w:val="affffffffff6"/>
              <w:rPr>
                <w:szCs w:val="18"/>
              </w:rPr>
            </w:pPr>
          </w:p>
        </w:tc>
        <w:tc>
          <w:tcPr>
            <w:tcW w:w="426" w:type="dxa"/>
            <w:shd w:val="clear" w:color="auto" w:fill="auto"/>
          </w:tcPr>
          <w:p w14:paraId="7FE7B43A" w14:textId="77777777" w:rsidR="00417018" w:rsidRPr="00BE7E4A" w:rsidRDefault="00417018" w:rsidP="00417018">
            <w:pPr>
              <w:pStyle w:val="affffffffff6"/>
              <w:rPr>
                <w:szCs w:val="18"/>
              </w:rPr>
            </w:pPr>
          </w:p>
        </w:tc>
        <w:tc>
          <w:tcPr>
            <w:tcW w:w="413" w:type="dxa"/>
            <w:shd w:val="clear" w:color="auto" w:fill="auto"/>
          </w:tcPr>
          <w:p w14:paraId="76FA010A" w14:textId="77777777" w:rsidR="00417018" w:rsidRPr="00BE7E4A" w:rsidRDefault="00417018" w:rsidP="00417018">
            <w:pPr>
              <w:pStyle w:val="affffffffff6"/>
              <w:rPr>
                <w:szCs w:val="18"/>
              </w:rPr>
            </w:pPr>
          </w:p>
        </w:tc>
      </w:tr>
      <w:tr w:rsidR="00417018" w14:paraId="47806AAB" w14:textId="77777777" w:rsidTr="00825F8C">
        <w:trPr>
          <w:trHeight w:val="334"/>
          <w:tblHeader/>
          <w:jc w:val="center"/>
        </w:trPr>
        <w:tc>
          <w:tcPr>
            <w:tcW w:w="557" w:type="dxa"/>
            <w:shd w:val="clear" w:color="auto" w:fill="auto"/>
            <w:vAlign w:val="bottom"/>
          </w:tcPr>
          <w:p w14:paraId="50DD204D" w14:textId="778350F5" w:rsidR="00417018" w:rsidRPr="00BE7E4A" w:rsidRDefault="00417018" w:rsidP="00417018">
            <w:pPr>
              <w:pStyle w:val="affffffffff6"/>
              <w:rPr>
                <w:szCs w:val="18"/>
              </w:rPr>
            </w:pPr>
            <w:r w:rsidRPr="00F543CC">
              <w:rPr>
                <w:rFonts w:hint="eastAsia"/>
                <w:szCs w:val="18"/>
              </w:rPr>
              <w:t>100</w:t>
            </w:r>
          </w:p>
        </w:tc>
        <w:tc>
          <w:tcPr>
            <w:tcW w:w="851" w:type="dxa"/>
            <w:vMerge/>
            <w:shd w:val="clear" w:color="auto" w:fill="auto"/>
            <w:vAlign w:val="center"/>
          </w:tcPr>
          <w:p w14:paraId="4E2D090E" w14:textId="77777777" w:rsidR="00417018" w:rsidRPr="00BE7E4A" w:rsidRDefault="00417018" w:rsidP="00417018">
            <w:pPr>
              <w:pStyle w:val="affffffffff6"/>
              <w:rPr>
                <w:szCs w:val="18"/>
              </w:rPr>
            </w:pPr>
          </w:p>
        </w:tc>
        <w:tc>
          <w:tcPr>
            <w:tcW w:w="992" w:type="dxa"/>
            <w:vMerge/>
            <w:shd w:val="clear" w:color="auto" w:fill="auto"/>
            <w:vAlign w:val="center"/>
          </w:tcPr>
          <w:p w14:paraId="30C14B2F"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26E0F89" w14:textId="77777777" w:rsidR="00417018" w:rsidRPr="00097ED4" w:rsidRDefault="00417018" w:rsidP="00417018">
            <w:pPr>
              <w:pStyle w:val="affffffffff6"/>
              <w:jc w:val="left"/>
              <w:rPr>
                <w:szCs w:val="18"/>
              </w:rPr>
            </w:pPr>
            <w:r w:rsidRPr="00097ED4">
              <w:rPr>
                <w:rFonts w:hint="eastAsia"/>
                <w:szCs w:val="18"/>
              </w:rPr>
              <w:t>建立电话、网络、终端设备等咨询投诉联动机制，实现完善的咨询投诉和及时反馈</w:t>
            </w:r>
          </w:p>
        </w:tc>
        <w:tc>
          <w:tcPr>
            <w:tcW w:w="567" w:type="dxa"/>
            <w:shd w:val="clear" w:color="auto" w:fill="auto"/>
          </w:tcPr>
          <w:p w14:paraId="5356BCDB"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197FF58"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F2B9F04" w14:textId="77777777" w:rsidR="00417018" w:rsidRPr="00BE7E4A" w:rsidRDefault="00417018" w:rsidP="00417018">
            <w:pPr>
              <w:pStyle w:val="affffffffff6"/>
              <w:rPr>
                <w:szCs w:val="18"/>
              </w:rPr>
            </w:pPr>
            <w:r w:rsidRPr="00BE7E4A">
              <w:rPr>
                <w:rFonts w:hAnsi="宋体" w:hint="eastAsia"/>
                <w:szCs w:val="18"/>
              </w:rPr>
              <w:t>○</w:t>
            </w:r>
          </w:p>
        </w:tc>
      </w:tr>
      <w:tr w:rsidR="00417018" w14:paraId="24560033" w14:textId="77777777" w:rsidTr="00825F8C">
        <w:trPr>
          <w:trHeight w:val="334"/>
          <w:tblHeader/>
          <w:jc w:val="center"/>
        </w:trPr>
        <w:tc>
          <w:tcPr>
            <w:tcW w:w="557" w:type="dxa"/>
            <w:shd w:val="clear" w:color="auto" w:fill="auto"/>
            <w:vAlign w:val="bottom"/>
          </w:tcPr>
          <w:p w14:paraId="2488F2AC" w14:textId="03C5BF58" w:rsidR="00417018" w:rsidRPr="00BE7E4A" w:rsidRDefault="00417018" w:rsidP="00417018">
            <w:pPr>
              <w:pStyle w:val="affffffffff6"/>
              <w:rPr>
                <w:szCs w:val="18"/>
              </w:rPr>
            </w:pPr>
            <w:r w:rsidRPr="00F543CC">
              <w:rPr>
                <w:rFonts w:hint="eastAsia"/>
                <w:szCs w:val="18"/>
              </w:rPr>
              <w:t>101</w:t>
            </w:r>
          </w:p>
        </w:tc>
        <w:tc>
          <w:tcPr>
            <w:tcW w:w="851" w:type="dxa"/>
            <w:vMerge/>
            <w:shd w:val="clear" w:color="auto" w:fill="auto"/>
            <w:vAlign w:val="center"/>
          </w:tcPr>
          <w:p w14:paraId="34D26E14"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07D5B495"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2C7D7E43" w14:textId="77777777" w:rsidR="00417018" w:rsidRPr="00097ED4" w:rsidRDefault="00417018" w:rsidP="00417018">
            <w:pPr>
              <w:pStyle w:val="affffffffff6"/>
              <w:jc w:val="left"/>
              <w:rPr>
                <w:szCs w:val="18"/>
              </w:rPr>
            </w:pPr>
            <w:r w:rsidRPr="00097ED4">
              <w:rPr>
                <w:rFonts w:hint="eastAsia"/>
                <w:szCs w:val="18"/>
              </w:rPr>
              <w:t>开通AI客服</w:t>
            </w:r>
          </w:p>
        </w:tc>
        <w:tc>
          <w:tcPr>
            <w:tcW w:w="567" w:type="dxa"/>
            <w:shd w:val="clear" w:color="auto" w:fill="auto"/>
          </w:tcPr>
          <w:p w14:paraId="6561AAC7"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EE17758"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5AAC701D" w14:textId="77777777" w:rsidR="00417018" w:rsidRPr="00BE7E4A" w:rsidRDefault="00417018" w:rsidP="00417018">
            <w:pPr>
              <w:pStyle w:val="affffffffff6"/>
              <w:rPr>
                <w:szCs w:val="18"/>
              </w:rPr>
            </w:pPr>
            <w:r w:rsidRPr="00BE7E4A">
              <w:rPr>
                <w:rFonts w:hAnsi="宋体" w:hint="eastAsia"/>
                <w:szCs w:val="18"/>
              </w:rPr>
              <w:t>○</w:t>
            </w:r>
          </w:p>
        </w:tc>
      </w:tr>
      <w:tr w:rsidR="00417018" w14:paraId="001E1514" w14:textId="77777777" w:rsidTr="00825F8C">
        <w:trPr>
          <w:trHeight w:val="334"/>
          <w:tblHeader/>
          <w:jc w:val="center"/>
        </w:trPr>
        <w:tc>
          <w:tcPr>
            <w:tcW w:w="557" w:type="dxa"/>
            <w:shd w:val="clear" w:color="auto" w:fill="auto"/>
            <w:vAlign w:val="bottom"/>
          </w:tcPr>
          <w:p w14:paraId="12525B14" w14:textId="544A3BA7" w:rsidR="00417018" w:rsidRPr="00BE7E4A" w:rsidRDefault="00417018" w:rsidP="00417018">
            <w:pPr>
              <w:pStyle w:val="affffffffff6"/>
              <w:rPr>
                <w:szCs w:val="18"/>
              </w:rPr>
            </w:pPr>
            <w:r w:rsidRPr="00F543CC">
              <w:rPr>
                <w:rFonts w:hint="eastAsia"/>
                <w:szCs w:val="18"/>
              </w:rPr>
              <w:t>102</w:t>
            </w:r>
          </w:p>
        </w:tc>
        <w:tc>
          <w:tcPr>
            <w:tcW w:w="851" w:type="dxa"/>
            <w:vMerge/>
            <w:shd w:val="clear" w:color="auto" w:fill="auto"/>
            <w:vAlign w:val="center"/>
          </w:tcPr>
          <w:p w14:paraId="7C7CCABB"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5A7A582D" w14:textId="77777777" w:rsidR="00417018" w:rsidRPr="00BE7E4A" w:rsidRDefault="00417018" w:rsidP="00417018">
            <w:pPr>
              <w:pStyle w:val="affffffffff6"/>
              <w:rPr>
                <w:szCs w:val="18"/>
              </w:rPr>
            </w:pPr>
            <w:r w:rsidRPr="00BE7E4A">
              <w:rPr>
                <w:rFonts w:hint="eastAsia"/>
                <w:szCs w:val="18"/>
              </w:rPr>
              <w:t>智慧营销</w:t>
            </w:r>
          </w:p>
        </w:tc>
        <w:tc>
          <w:tcPr>
            <w:tcW w:w="5528" w:type="dxa"/>
            <w:tcBorders>
              <w:top w:val="single" w:sz="4" w:space="0" w:color="auto"/>
              <w:bottom w:val="single" w:sz="4" w:space="0" w:color="auto"/>
            </w:tcBorders>
            <w:shd w:val="clear" w:color="auto" w:fill="auto"/>
            <w:vAlign w:val="center"/>
          </w:tcPr>
          <w:p w14:paraId="22959416" w14:textId="77777777" w:rsidR="00417018" w:rsidRPr="00097ED4" w:rsidRDefault="00417018" w:rsidP="00417018">
            <w:pPr>
              <w:pStyle w:val="affffffffff6"/>
              <w:jc w:val="left"/>
              <w:rPr>
                <w:bCs/>
                <w:szCs w:val="18"/>
              </w:rPr>
            </w:pPr>
            <w:r w:rsidRPr="00097ED4">
              <w:rPr>
                <w:rFonts w:hint="eastAsia"/>
                <w:bCs/>
                <w:szCs w:val="18"/>
              </w:rPr>
              <w:t>网络宣传</w:t>
            </w:r>
          </w:p>
        </w:tc>
        <w:tc>
          <w:tcPr>
            <w:tcW w:w="567" w:type="dxa"/>
            <w:shd w:val="clear" w:color="auto" w:fill="auto"/>
          </w:tcPr>
          <w:p w14:paraId="5F5ECC62" w14:textId="77777777" w:rsidR="00417018" w:rsidRPr="00BE7E4A" w:rsidRDefault="00417018" w:rsidP="00417018">
            <w:pPr>
              <w:pStyle w:val="affffffffff6"/>
              <w:rPr>
                <w:szCs w:val="18"/>
              </w:rPr>
            </w:pPr>
          </w:p>
        </w:tc>
        <w:tc>
          <w:tcPr>
            <w:tcW w:w="426" w:type="dxa"/>
            <w:shd w:val="clear" w:color="auto" w:fill="auto"/>
          </w:tcPr>
          <w:p w14:paraId="52D3B4E0" w14:textId="77777777" w:rsidR="00417018" w:rsidRPr="00BE7E4A" w:rsidRDefault="00417018" w:rsidP="00417018">
            <w:pPr>
              <w:pStyle w:val="affffffffff6"/>
              <w:rPr>
                <w:szCs w:val="18"/>
              </w:rPr>
            </w:pPr>
          </w:p>
        </w:tc>
        <w:tc>
          <w:tcPr>
            <w:tcW w:w="413" w:type="dxa"/>
            <w:shd w:val="clear" w:color="auto" w:fill="auto"/>
          </w:tcPr>
          <w:p w14:paraId="1ECED715" w14:textId="77777777" w:rsidR="00417018" w:rsidRPr="00BE7E4A" w:rsidRDefault="00417018" w:rsidP="00417018">
            <w:pPr>
              <w:pStyle w:val="affffffffff6"/>
              <w:rPr>
                <w:szCs w:val="18"/>
              </w:rPr>
            </w:pPr>
          </w:p>
        </w:tc>
      </w:tr>
      <w:tr w:rsidR="00417018" w14:paraId="1598367D" w14:textId="77777777" w:rsidTr="00825F8C">
        <w:trPr>
          <w:trHeight w:val="334"/>
          <w:tblHeader/>
          <w:jc w:val="center"/>
        </w:trPr>
        <w:tc>
          <w:tcPr>
            <w:tcW w:w="557" w:type="dxa"/>
            <w:shd w:val="clear" w:color="auto" w:fill="auto"/>
            <w:vAlign w:val="bottom"/>
          </w:tcPr>
          <w:p w14:paraId="1D1B4894" w14:textId="3EDF67B6" w:rsidR="00417018" w:rsidRPr="00BE7E4A" w:rsidRDefault="00417018" w:rsidP="00417018">
            <w:pPr>
              <w:pStyle w:val="affffffffff6"/>
              <w:rPr>
                <w:szCs w:val="18"/>
              </w:rPr>
            </w:pPr>
            <w:r w:rsidRPr="00F543CC">
              <w:rPr>
                <w:rFonts w:hint="eastAsia"/>
                <w:szCs w:val="18"/>
              </w:rPr>
              <w:t>103</w:t>
            </w:r>
          </w:p>
        </w:tc>
        <w:tc>
          <w:tcPr>
            <w:tcW w:w="851" w:type="dxa"/>
            <w:vMerge/>
            <w:shd w:val="clear" w:color="auto" w:fill="auto"/>
            <w:vAlign w:val="center"/>
          </w:tcPr>
          <w:p w14:paraId="3ABC24F8" w14:textId="77777777" w:rsidR="00417018" w:rsidRPr="00BE7E4A" w:rsidRDefault="00417018" w:rsidP="00417018">
            <w:pPr>
              <w:pStyle w:val="affffffffff6"/>
              <w:rPr>
                <w:szCs w:val="18"/>
              </w:rPr>
            </w:pPr>
          </w:p>
        </w:tc>
        <w:tc>
          <w:tcPr>
            <w:tcW w:w="992" w:type="dxa"/>
            <w:vMerge/>
            <w:shd w:val="clear" w:color="auto" w:fill="auto"/>
            <w:vAlign w:val="center"/>
          </w:tcPr>
          <w:p w14:paraId="5EE2FFBB"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5798745" w14:textId="77777777" w:rsidR="00417018" w:rsidRPr="00097ED4" w:rsidRDefault="00417018" w:rsidP="00417018">
            <w:pPr>
              <w:pStyle w:val="affffffffff6"/>
              <w:jc w:val="left"/>
              <w:rPr>
                <w:szCs w:val="18"/>
              </w:rPr>
            </w:pPr>
            <w:r w:rsidRPr="00097ED4">
              <w:rPr>
                <w:rFonts w:hint="eastAsia"/>
                <w:szCs w:val="18"/>
              </w:rPr>
              <w:t>在主流网络平台开通账号并经常性开展宣传推广活动，平台实现信息联动、共享分发</w:t>
            </w:r>
          </w:p>
        </w:tc>
        <w:tc>
          <w:tcPr>
            <w:tcW w:w="567" w:type="dxa"/>
            <w:shd w:val="clear" w:color="auto" w:fill="auto"/>
          </w:tcPr>
          <w:p w14:paraId="62472FD7"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00339C6"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6CC45A1" w14:textId="77777777" w:rsidR="00417018" w:rsidRPr="00BE7E4A" w:rsidRDefault="00417018" w:rsidP="00417018">
            <w:pPr>
              <w:pStyle w:val="affffffffff6"/>
              <w:rPr>
                <w:szCs w:val="18"/>
              </w:rPr>
            </w:pPr>
            <w:r w:rsidRPr="00BE7E4A">
              <w:rPr>
                <w:rFonts w:hAnsi="宋体" w:hint="eastAsia"/>
                <w:szCs w:val="18"/>
              </w:rPr>
              <w:t>●</w:t>
            </w:r>
          </w:p>
        </w:tc>
      </w:tr>
      <w:tr w:rsidR="00417018" w14:paraId="04873C78" w14:textId="77777777" w:rsidTr="00825F8C">
        <w:trPr>
          <w:trHeight w:val="334"/>
          <w:tblHeader/>
          <w:jc w:val="center"/>
        </w:trPr>
        <w:tc>
          <w:tcPr>
            <w:tcW w:w="557" w:type="dxa"/>
            <w:shd w:val="clear" w:color="auto" w:fill="auto"/>
            <w:vAlign w:val="bottom"/>
          </w:tcPr>
          <w:p w14:paraId="0B6F1CC6" w14:textId="1B9A7621" w:rsidR="00417018" w:rsidRPr="00BE7E4A" w:rsidRDefault="00417018" w:rsidP="00417018">
            <w:pPr>
              <w:pStyle w:val="affffffffff6"/>
              <w:rPr>
                <w:szCs w:val="18"/>
              </w:rPr>
            </w:pPr>
            <w:r w:rsidRPr="00F543CC">
              <w:rPr>
                <w:rFonts w:hint="eastAsia"/>
                <w:szCs w:val="18"/>
              </w:rPr>
              <w:t>104</w:t>
            </w:r>
          </w:p>
        </w:tc>
        <w:tc>
          <w:tcPr>
            <w:tcW w:w="851" w:type="dxa"/>
            <w:vMerge/>
            <w:shd w:val="clear" w:color="auto" w:fill="auto"/>
            <w:vAlign w:val="center"/>
          </w:tcPr>
          <w:p w14:paraId="40AF96B8" w14:textId="77777777" w:rsidR="00417018" w:rsidRPr="00BE7E4A" w:rsidRDefault="00417018" w:rsidP="00417018">
            <w:pPr>
              <w:pStyle w:val="affffffffff6"/>
              <w:rPr>
                <w:szCs w:val="18"/>
              </w:rPr>
            </w:pPr>
          </w:p>
        </w:tc>
        <w:tc>
          <w:tcPr>
            <w:tcW w:w="992" w:type="dxa"/>
            <w:vMerge/>
            <w:shd w:val="clear" w:color="auto" w:fill="auto"/>
            <w:vAlign w:val="center"/>
          </w:tcPr>
          <w:p w14:paraId="2B35F2ED"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FB53F05" w14:textId="77777777" w:rsidR="00417018" w:rsidRPr="00097ED4" w:rsidRDefault="00417018" w:rsidP="00417018">
            <w:pPr>
              <w:pStyle w:val="affffffffff6"/>
              <w:jc w:val="left"/>
              <w:rPr>
                <w:szCs w:val="18"/>
              </w:rPr>
            </w:pPr>
            <w:r w:rsidRPr="00097ED4">
              <w:rPr>
                <w:rFonts w:hint="eastAsia"/>
                <w:szCs w:val="18"/>
              </w:rPr>
              <w:t>建设景区营销管控平台，开展互动营销</w:t>
            </w:r>
          </w:p>
        </w:tc>
        <w:tc>
          <w:tcPr>
            <w:tcW w:w="567" w:type="dxa"/>
            <w:shd w:val="clear" w:color="auto" w:fill="auto"/>
          </w:tcPr>
          <w:p w14:paraId="773F833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A9AFF5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741DB50" w14:textId="77777777" w:rsidR="00417018" w:rsidRPr="00BE7E4A" w:rsidRDefault="00417018" w:rsidP="00417018">
            <w:pPr>
              <w:pStyle w:val="affffffffff6"/>
              <w:rPr>
                <w:szCs w:val="18"/>
              </w:rPr>
            </w:pPr>
            <w:r w:rsidRPr="00BE7E4A">
              <w:rPr>
                <w:rFonts w:hAnsi="宋体" w:hint="eastAsia"/>
                <w:szCs w:val="18"/>
              </w:rPr>
              <w:t>○</w:t>
            </w:r>
          </w:p>
        </w:tc>
      </w:tr>
      <w:tr w:rsidR="00417018" w14:paraId="4ACF7381" w14:textId="77777777" w:rsidTr="00825F8C">
        <w:trPr>
          <w:trHeight w:val="334"/>
          <w:tblHeader/>
          <w:jc w:val="center"/>
        </w:trPr>
        <w:tc>
          <w:tcPr>
            <w:tcW w:w="557" w:type="dxa"/>
            <w:shd w:val="clear" w:color="auto" w:fill="auto"/>
            <w:vAlign w:val="bottom"/>
          </w:tcPr>
          <w:p w14:paraId="5327881B" w14:textId="0FB28EA2" w:rsidR="00417018" w:rsidRPr="00BE7E4A" w:rsidRDefault="00417018" w:rsidP="00417018">
            <w:pPr>
              <w:pStyle w:val="affffffffff6"/>
              <w:rPr>
                <w:szCs w:val="18"/>
              </w:rPr>
            </w:pPr>
            <w:r w:rsidRPr="00F543CC">
              <w:rPr>
                <w:rFonts w:hint="eastAsia"/>
                <w:szCs w:val="18"/>
              </w:rPr>
              <w:t>105</w:t>
            </w:r>
          </w:p>
        </w:tc>
        <w:tc>
          <w:tcPr>
            <w:tcW w:w="851" w:type="dxa"/>
            <w:vMerge/>
            <w:shd w:val="clear" w:color="auto" w:fill="auto"/>
            <w:vAlign w:val="center"/>
          </w:tcPr>
          <w:p w14:paraId="2E9D5CB6" w14:textId="77777777" w:rsidR="00417018" w:rsidRPr="00BE7E4A" w:rsidRDefault="00417018" w:rsidP="00417018">
            <w:pPr>
              <w:pStyle w:val="affffffffff6"/>
              <w:rPr>
                <w:szCs w:val="18"/>
              </w:rPr>
            </w:pPr>
          </w:p>
        </w:tc>
        <w:tc>
          <w:tcPr>
            <w:tcW w:w="992" w:type="dxa"/>
            <w:vMerge/>
            <w:shd w:val="clear" w:color="auto" w:fill="auto"/>
            <w:vAlign w:val="center"/>
          </w:tcPr>
          <w:p w14:paraId="65FA70FB"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3CD363B" w14:textId="77777777" w:rsidR="00417018" w:rsidRPr="00097ED4" w:rsidRDefault="00417018" w:rsidP="00417018">
            <w:pPr>
              <w:pStyle w:val="affffffffff6"/>
              <w:jc w:val="left"/>
              <w:rPr>
                <w:szCs w:val="18"/>
              </w:rPr>
            </w:pPr>
            <w:r w:rsidRPr="00097ED4">
              <w:rPr>
                <w:rFonts w:hint="eastAsia"/>
                <w:szCs w:val="18"/>
              </w:rPr>
              <w:t>重大活动实现与上级主管部门的线上同步报送和对接</w:t>
            </w:r>
          </w:p>
        </w:tc>
        <w:tc>
          <w:tcPr>
            <w:tcW w:w="567" w:type="dxa"/>
            <w:shd w:val="clear" w:color="auto" w:fill="auto"/>
          </w:tcPr>
          <w:p w14:paraId="02A6689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5079664"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F2147E1" w14:textId="77777777" w:rsidR="00417018" w:rsidRPr="00BE7E4A" w:rsidRDefault="00417018" w:rsidP="00417018">
            <w:pPr>
              <w:pStyle w:val="affffffffff6"/>
              <w:rPr>
                <w:szCs w:val="18"/>
              </w:rPr>
            </w:pPr>
            <w:r w:rsidRPr="00BE7E4A">
              <w:rPr>
                <w:rFonts w:hAnsi="宋体" w:hint="eastAsia"/>
                <w:szCs w:val="18"/>
              </w:rPr>
              <w:t>○</w:t>
            </w:r>
          </w:p>
        </w:tc>
      </w:tr>
      <w:tr w:rsidR="00417018" w14:paraId="3BA34A65" w14:textId="77777777" w:rsidTr="00825F8C">
        <w:trPr>
          <w:trHeight w:val="334"/>
          <w:tblHeader/>
          <w:jc w:val="center"/>
        </w:trPr>
        <w:tc>
          <w:tcPr>
            <w:tcW w:w="557" w:type="dxa"/>
            <w:shd w:val="clear" w:color="auto" w:fill="auto"/>
            <w:vAlign w:val="bottom"/>
          </w:tcPr>
          <w:p w14:paraId="138F03DE" w14:textId="50168AA2" w:rsidR="00417018" w:rsidRPr="00BE7E4A" w:rsidRDefault="00417018" w:rsidP="00417018">
            <w:pPr>
              <w:pStyle w:val="affffffffff6"/>
              <w:rPr>
                <w:szCs w:val="18"/>
              </w:rPr>
            </w:pPr>
            <w:r w:rsidRPr="00F543CC">
              <w:rPr>
                <w:rFonts w:hint="eastAsia"/>
                <w:szCs w:val="18"/>
              </w:rPr>
              <w:t>106</w:t>
            </w:r>
          </w:p>
        </w:tc>
        <w:tc>
          <w:tcPr>
            <w:tcW w:w="851" w:type="dxa"/>
            <w:vMerge/>
            <w:shd w:val="clear" w:color="auto" w:fill="auto"/>
            <w:vAlign w:val="center"/>
          </w:tcPr>
          <w:p w14:paraId="7094139E" w14:textId="77777777" w:rsidR="00417018" w:rsidRPr="00BE7E4A" w:rsidRDefault="00417018" w:rsidP="00417018">
            <w:pPr>
              <w:pStyle w:val="affffffffff6"/>
              <w:rPr>
                <w:szCs w:val="18"/>
              </w:rPr>
            </w:pPr>
          </w:p>
        </w:tc>
        <w:tc>
          <w:tcPr>
            <w:tcW w:w="992" w:type="dxa"/>
            <w:vMerge/>
            <w:shd w:val="clear" w:color="auto" w:fill="auto"/>
            <w:vAlign w:val="center"/>
          </w:tcPr>
          <w:p w14:paraId="7BC18889"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A9FDE97" w14:textId="77777777" w:rsidR="00417018" w:rsidRPr="00097ED4" w:rsidRDefault="00417018" w:rsidP="00417018">
            <w:pPr>
              <w:pStyle w:val="affffffffff6"/>
              <w:jc w:val="left"/>
              <w:rPr>
                <w:bCs/>
                <w:szCs w:val="18"/>
              </w:rPr>
            </w:pPr>
            <w:r w:rsidRPr="00097ED4">
              <w:rPr>
                <w:rFonts w:hint="eastAsia"/>
                <w:bCs/>
                <w:szCs w:val="18"/>
              </w:rPr>
              <w:t>精准分析</w:t>
            </w:r>
          </w:p>
        </w:tc>
        <w:tc>
          <w:tcPr>
            <w:tcW w:w="567" w:type="dxa"/>
            <w:shd w:val="clear" w:color="auto" w:fill="auto"/>
          </w:tcPr>
          <w:p w14:paraId="722B1334" w14:textId="77777777" w:rsidR="00417018" w:rsidRPr="00BE7E4A" w:rsidRDefault="00417018" w:rsidP="00417018">
            <w:pPr>
              <w:pStyle w:val="affffffffff6"/>
              <w:rPr>
                <w:szCs w:val="18"/>
              </w:rPr>
            </w:pPr>
          </w:p>
        </w:tc>
        <w:tc>
          <w:tcPr>
            <w:tcW w:w="426" w:type="dxa"/>
            <w:shd w:val="clear" w:color="auto" w:fill="auto"/>
          </w:tcPr>
          <w:p w14:paraId="798CB59D" w14:textId="77777777" w:rsidR="00417018" w:rsidRPr="00BE7E4A" w:rsidRDefault="00417018" w:rsidP="00417018">
            <w:pPr>
              <w:pStyle w:val="affffffffff6"/>
              <w:rPr>
                <w:szCs w:val="18"/>
              </w:rPr>
            </w:pPr>
          </w:p>
        </w:tc>
        <w:tc>
          <w:tcPr>
            <w:tcW w:w="413" w:type="dxa"/>
            <w:shd w:val="clear" w:color="auto" w:fill="auto"/>
          </w:tcPr>
          <w:p w14:paraId="26202E77" w14:textId="77777777" w:rsidR="00417018" w:rsidRPr="00BE7E4A" w:rsidRDefault="00417018" w:rsidP="00417018">
            <w:pPr>
              <w:pStyle w:val="affffffffff6"/>
              <w:rPr>
                <w:szCs w:val="18"/>
              </w:rPr>
            </w:pPr>
          </w:p>
        </w:tc>
      </w:tr>
      <w:tr w:rsidR="00417018" w14:paraId="30093B00" w14:textId="77777777" w:rsidTr="00825F8C">
        <w:trPr>
          <w:trHeight w:val="334"/>
          <w:tblHeader/>
          <w:jc w:val="center"/>
        </w:trPr>
        <w:tc>
          <w:tcPr>
            <w:tcW w:w="557" w:type="dxa"/>
            <w:shd w:val="clear" w:color="auto" w:fill="auto"/>
            <w:vAlign w:val="bottom"/>
          </w:tcPr>
          <w:p w14:paraId="0269E341" w14:textId="0BD14205" w:rsidR="00417018" w:rsidRPr="00BE7E4A" w:rsidRDefault="00417018" w:rsidP="00417018">
            <w:pPr>
              <w:pStyle w:val="affffffffff6"/>
              <w:rPr>
                <w:szCs w:val="18"/>
              </w:rPr>
            </w:pPr>
            <w:r w:rsidRPr="00F543CC">
              <w:rPr>
                <w:rFonts w:hint="eastAsia"/>
                <w:szCs w:val="18"/>
              </w:rPr>
              <w:t>107</w:t>
            </w:r>
          </w:p>
        </w:tc>
        <w:tc>
          <w:tcPr>
            <w:tcW w:w="851" w:type="dxa"/>
            <w:vMerge/>
            <w:shd w:val="clear" w:color="auto" w:fill="auto"/>
            <w:vAlign w:val="center"/>
          </w:tcPr>
          <w:p w14:paraId="333FF0EF" w14:textId="77777777" w:rsidR="00417018" w:rsidRPr="00BE7E4A" w:rsidRDefault="00417018" w:rsidP="00417018">
            <w:pPr>
              <w:pStyle w:val="affffffffff6"/>
              <w:rPr>
                <w:szCs w:val="18"/>
              </w:rPr>
            </w:pPr>
          </w:p>
        </w:tc>
        <w:tc>
          <w:tcPr>
            <w:tcW w:w="992" w:type="dxa"/>
            <w:vMerge/>
            <w:shd w:val="clear" w:color="auto" w:fill="auto"/>
            <w:vAlign w:val="center"/>
          </w:tcPr>
          <w:p w14:paraId="370ABCC5"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31F8A809" w14:textId="77777777" w:rsidR="00417018" w:rsidRPr="00097ED4" w:rsidRDefault="00417018" w:rsidP="00417018">
            <w:pPr>
              <w:pStyle w:val="affffffffff6"/>
              <w:jc w:val="left"/>
              <w:rPr>
                <w:szCs w:val="18"/>
              </w:rPr>
            </w:pPr>
            <w:r w:rsidRPr="00097ED4">
              <w:rPr>
                <w:rFonts w:hint="eastAsia"/>
                <w:szCs w:val="18"/>
              </w:rPr>
              <w:t>对游客的年龄、性别、学历、职业、来源地、出游动机、消费方式、交通工具等进行在线分析，并可对客源市场进行趋势预测</w:t>
            </w:r>
          </w:p>
        </w:tc>
        <w:tc>
          <w:tcPr>
            <w:tcW w:w="567" w:type="dxa"/>
            <w:shd w:val="clear" w:color="auto" w:fill="auto"/>
          </w:tcPr>
          <w:p w14:paraId="2B532C46"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0D64C74"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83FBB82" w14:textId="77777777" w:rsidR="00417018" w:rsidRPr="00BE7E4A" w:rsidRDefault="00417018" w:rsidP="00417018">
            <w:pPr>
              <w:pStyle w:val="affffffffff6"/>
              <w:rPr>
                <w:szCs w:val="18"/>
              </w:rPr>
            </w:pPr>
            <w:r w:rsidRPr="00BE7E4A">
              <w:rPr>
                <w:rFonts w:hAnsi="宋体" w:hint="eastAsia"/>
                <w:szCs w:val="18"/>
              </w:rPr>
              <w:t>●</w:t>
            </w:r>
          </w:p>
        </w:tc>
      </w:tr>
      <w:tr w:rsidR="00417018" w14:paraId="2A4D5BF7" w14:textId="77777777" w:rsidTr="00825F8C">
        <w:trPr>
          <w:trHeight w:val="334"/>
          <w:tblHeader/>
          <w:jc w:val="center"/>
        </w:trPr>
        <w:tc>
          <w:tcPr>
            <w:tcW w:w="557" w:type="dxa"/>
            <w:shd w:val="clear" w:color="auto" w:fill="auto"/>
            <w:vAlign w:val="bottom"/>
          </w:tcPr>
          <w:p w14:paraId="6D29417E" w14:textId="75DE7322" w:rsidR="00417018" w:rsidRPr="00BE7E4A" w:rsidRDefault="00417018" w:rsidP="00417018">
            <w:pPr>
              <w:pStyle w:val="affffffffff6"/>
              <w:rPr>
                <w:szCs w:val="18"/>
              </w:rPr>
            </w:pPr>
            <w:r w:rsidRPr="00F543CC">
              <w:rPr>
                <w:rFonts w:hint="eastAsia"/>
                <w:szCs w:val="18"/>
              </w:rPr>
              <w:t>108</w:t>
            </w:r>
          </w:p>
        </w:tc>
        <w:tc>
          <w:tcPr>
            <w:tcW w:w="851" w:type="dxa"/>
            <w:vMerge/>
            <w:shd w:val="clear" w:color="auto" w:fill="auto"/>
            <w:vAlign w:val="center"/>
          </w:tcPr>
          <w:p w14:paraId="62C27E73" w14:textId="77777777" w:rsidR="00417018" w:rsidRPr="00BE7E4A" w:rsidRDefault="00417018" w:rsidP="00417018">
            <w:pPr>
              <w:pStyle w:val="affffffffff6"/>
              <w:rPr>
                <w:szCs w:val="18"/>
              </w:rPr>
            </w:pPr>
          </w:p>
        </w:tc>
        <w:tc>
          <w:tcPr>
            <w:tcW w:w="992" w:type="dxa"/>
            <w:vMerge/>
            <w:shd w:val="clear" w:color="auto" w:fill="auto"/>
            <w:vAlign w:val="center"/>
          </w:tcPr>
          <w:p w14:paraId="5A79EF65"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2E1EBEE" w14:textId="77777777" w:rsidR="00417018" w:rsidRPr="00097ED4" w:rsidRDefault="00417018" w:rsidP="00417018">
            <w:pPr>
              <w:pStyle w:val="affffffffff6"/>
              <w:jc w:val="left"/>
              <w:rPr>
                <w:szCs w:val="18"/>
              </w:rPr>
            </w:pPr>
            <w:r w:rsidRPr="00097ED4">
              <w:rPr>
                <w:rFonts w:hint="eastAsia"/>
                <w:szCs w:val="18"/>
              </w:rPr>
              <w:t>利用舆情大数据开展在线监测、分析与诊断</w:t>
            </w:r>
          </w:p>
        </w:tc>
        <w:tc>
          <w:tcPr>
            <w:tcW w:w="567" w:type="dxa"/>
            <w:shd w:val="clear" w:color="auto" w:fill="auto"/>
          </w:tcPr>
          <w:p w14:paraId="0024D511"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00EAB38"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DCB461B" w14:textId="77777777" w:rsidR="00417018" w:rsidRPr="00BE7E4A" w:rsidRDefault="00417018" w:rsidP="00417018">
            <w:pPr>
              <w:pStyle w:val="affffffffff6"/>
              <w:rPr>
                <w:szCs w:val="18"/>
              </w:rPr>
            </w:pPr>
            <w:r w:rsidRPr="00BE7E4A">
              <w:rPr>
                <w:rFonts w:hAnsi="宋体" w:hint="eastAsia"/>
                <w:szCs w:val="18"/>
              </w:rPr>
              <w:t>○</w:t>
            </w:r>
          </w:p>
        </w:tc>
      </w:tr>
      <w:tr w:rsidR="00417018" w14:paraId="2D29F30B" w14:textId="77777777" w:rsidTr="00825F8C">
        <w:trPr>
          <w:trHeight w:val="334"/>
          <w:tblHeader/>
          <w:jc w:val="center"/>
        </w:trPr>
        <w:tc>
          <w:tcPr>
            <w:tcW w:w="557" w:type="dxa"/>
            <w:shd w:val="clear" w:color="auto" w:fill="auto"/>
            <w:vAlign w:val="bottom"/>
          </w:tcPr>
          <w:p w14:paraId="74CDEAC5" w14:textId="71F3DDD4" w:rsidR="00417018" w:rsidRPr="00BE7E4A" w:rsidRDefault="00417018" w:rsidP="00417018">
            <w:pPr>
              <w:pStyle w:val="affffffffff6"/>
              <w:rPr>
                <w:szCs w:val="18"/>
              </w:rPr>
            </w:pPr>
            <w:r w:rsidRPr="00F543CC">
              <w:rPr>
                <w:rFonts w:hint="eastAsia"/>
                <w:szCs w:val="18"/>
              </w:rPr>
              <w:t>109</w:t>
            </w:r>
          </w:p>
        </w:tc>
        <w:tc>
          <w:tcPr>
            <w:tcW w:w="851" w:type="dxa"/>
            <w:vMerge/>
            <w:shd w:val="clear" w:color="auto" w:fill="auto"/>
            <w:vAlign w:val="center"/>
          </w:tcPr>
          <w:p w14:paraId="1AB471D1" w14:textId="77777777" w:rsidR="00417018" w:rsidRPr="00BE7E4A" w:rsidRDefault="00417018" w:rsidP="00417018">
            <w:pPr>
              <w:pStyle w:val="affffffffff6"/>
              <w:rPr>
                <w:szCs w:val="18"/>
              </w:rPr>
            </w:pPr>
          </w:p>
        </w:tc>
        <w:tc>
          <w:tcPr>
            <w:tcW w:w="992" w:type="dxa"/>
            <w:vMerge/>
            <w:shd w:val="clear" w:color="auto" w:fill="auto"/>
            <w:vAlign w:val="center"/>
          </w:tcPr>
          <w:p w14:paraId="177F2849"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4392555" w14:textId="77777777" w:rsidR="00417018" w:rsidRPr="00097ED4" w:rsidRDefault="00417018" w:rsidP="00417018">
            <w:pPr>
              <w:pStyle w:val="affffffffff6"/>
              <w:jc w:val="left"/>
              <w:rPr>
                <w:szCs w:val="18"/>
              </w:rPr>
            </w:pPr>
            <w:r w:rsidRPr="00097ED4">
              <w:rPr>
                <w:rFonts w:hint="eastAsia"/>
                <w:szCs w:val="18"/>
              </w:rPr>
              <w:t>建立舆情管控机制</w:t>
            </w:r>
          </w:p>
        </w:tc>
        <w:tc>
          <w:tcPr>
            <w:tcW w:w="567" w:type="dxa"/>
            <w:shd w:val="clear" w:color="auto" w:fill="auto"/>
          </w:tcPr>
          <w:p w14:paraId="1F59D2D2"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53F98AD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74F6D89" w14:textId="77777777" w:rsidR="00417018" w:rsidRPr="00BE7E4A" w:rsidRDefault="00417018" w:rsidP="00417018">
            <w:pPr>
              <w:pStyle w:val="affffffffff6"/>
              <w:rPr>
                <w:szCs w:val="18"/>
              </w:rPr>
            </w:pPr>
            <w:r w:rsidRPr="00BE7E4A">
              <w:rPr>
                <w:rFonts w:hAnsi="宋体" w:hint="eastAsia"/>
                <w:szCs w:val="18"/>
              </w:rPr>
              <w:t>○</w:t>
            </w:r>
          </w:p>
        </w:tc>
      </w:tr>
      <w:tr w:rsidR="00417018" w14:paraId="287A56F4" w14:textId="77777777" w:rsidTr="00825F8C">
        <w:trPr>
          <w:trHeight w:val="334"/>
          <w:tblHeader/>
          <w:jc w:val="center"/>
        </w:trPr>
        <w:tc>
          <w:tcPr>
            <w:tcW w:w="557" w:type="dxa"/>
            <w:shd w:val="clear" w:color="auto" w:fill="auto"/>
            <w:vAlign w:val="bottom"/>
          </w:tcPr>
          <w:p w14:paraId="3D5DB168" w14:textId="3391FF3C" w:rsidR="00417018" w:rsidRPr="00BE7E4A" w:rsidRDefault="00417018" w:rsidP="00417018">
            <w:pPr>
              <w:pStyle w:val="affffffffff6"/>
              <w:rPr>
                <w:szCs w:val="18"/>
              </w:rPr>
            </w:pPr>
            <w:r w:rsidRPr="00F543CC">
              <w:rPr>
                <w:rFonts w:hint="eastAsia"/>
                <w:szCs w:val="18"/>
              </w:rPr>
              <w:t>110</w:t>
            </w:r>
          </w:p>
        </w:tc>
        <w:tc>
          <w:tcPr>
            <w:tcW w:w="851" w:type="dxa"/>
            <w:vMerge/>
            <w:shd w:val="clear" w:color="auto" w:fill="auto"/>
            <w:vAlign w:val="center"/>
          </w:tcPr>
          <w:p w14:paraId="4E6BB667"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15415C2C"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779B3CB" w14:textId="77777777" w:rsidR="00417018" w:rsidRPr="00097ED4" w:rsidRDefault="00417018" w:rsidP="00417018">
            <w:pPr>
              <w:pStyle w:val="affffffffff6"/>
              <w:jc w:val="left"/>
              <w:rPr>
                <w:szCs w:val="18"/>
              </w:rPr>
            </w:pPr>
            <w:r w:rsidRPr="00097ED4">
              <w:rPr>
                <w:rFonts w:hint="eastAsia"/>
                <w:szCs w:val="18"/>
              </w:rPr>
              <w:t>对各商户和热点场所进行游客匹配、精准导流</w:t>
            </w:r>
          </w:p>
        </w:tc>
        <w:tc>
          <w:tcPr>
            <w:tcW w:w="567" w:type="dxa"/>
            <w:shd w:val="clear" w:color="auto" w:fill="auto"/>
          </w:tcPr>
          <w:p w14:paraId="62F321E0"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46771E2"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2F88A6F8" w14:textId="77777777" w:rsidR="00417018" w:rsidRPr="00BE7E4A" w:rsidRDefault="00417018" w:rsidP="00417018">
            <w:pPr>
              <w:pStyle w:val="affffffffff6"/>
              <w:rPr>
                <w:szCs w:val="18"/>
              </w:rPr>
            </w:pPr>
            <w:r w:rsidRPr="00BE7E4A">
              <w:rPr>
                <w:rFonts w:hAnsi="宋体" w:hint="eastAsia"/>
                <w:szCs w:val="18"/>
              </w:rPr>
              <w:t>○</w:t>
            </w:r>
          </w:p>
        </w:tc>
      </w:tr>
      <w:tr w:rsidR="00417018" w14:paraId="6581182F" w14:textId="77777777" w:rsidTr="00825F8C">
        <w:trPr>
          <w:trHeight w:val="334"/>
          <w:tblHeader/>
          <w:jc w:val="center"/>
        </w:trPr>
        <w:tc>
          <w:tcPr>
            <w:tcW w:w="557" w:type="dxa"/>
            <w:shd w:val="clear" w:color="auto" w:fill="auto"/>
            <w:vAlign w:val="bottom"/>
          </w:tcPr>
          <w:p w14:paraId="7866A6D4" w14:textId="02F965F6" w:rsidR="00417018" w:rsidRPr="00BE7E4A" w:rsidRDefault="00417018" w:rsidP="00417018">
            <w:pPr>
              <w:pStyle w:val="affffffffff6"/>
              <w:rPr>
                <w:szCs w:val="18"/>
              </w:rPr>
            </w:pPr>
            <w:r w:rsidRPr="00F543CC">
              <w:rPr>
                <w:rFonts w:hint="eastAsia"/>
                <w:szCs w:val="18"/>
              </w:rPr>
              <w:t>111</w:t>
            </w:r>
          </w:p>
        </w:tc>
        <w:tc>
          <w:tcPr>
            <w:tcW w:w="851" w:type="dxa"/>
            <w:vMerge/>
            <w:shd w:val="clear" w:color="auto" w:fill="auto"/>
            <w:vAlign w:val="center"/>
          </w:tcPr>
          <w:p w14:paraId="151B0B34"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49898ADA" w14:textId="77777777" w:rsidR="00417018" w:rsidRPr="00BE7E4A" w:rsidRDefault="00417018" w:rsidP="00417018">
            <w:pPr>
              <w:pStyle w:val="affffffffff6"/>
              <w:rPr>
                <w:szCs w:val="18"/>
              </w:rPr>
            </w:pPr>
            <w:r w:rsidRPr="00BE7E4A">
              <w:rPr>
                <w:rFonts w:hint="eastAsia"/>
                <w:szCs w:val="18"/>
              </w:rPr>
              <w:t>智慧体验</w:t>
            </w:r>
          </w:p>
        </w:tc>
        <w:tc>
          <w:tcPr>
            <w:tcW w:w="5528" w:type="dxa"/>
            <w:tcBorders>
              <w:top w:val="single" w:sz="4" w:space="0" w:color="auto"/>
              <w:bottom w:val="single" w:sz="4" w:space="0" w:color="auto"/>
            </w:tcBorders>
            <w:shd w:val="clear" w:color="auto" w:fill="auto"/>
            <w:vAlign w:val="center"/>
          </w:tcPr>
          <w:p w14:paraId="3CA0B98B" w14:textId="77777777" w:rsidR="00417018" w:rsidRPr="00097ED4" w:rsidRDefault="00417018" w:rsidP="00417018">
            <w:pPr>
              <w:pStyle w:val="affffffffff6"/>
              <w:jc w:val="left"/>
              <w:rPr>
                <w:szCs w:val="18"/>
              </w:rPr>
            </w:pPr>
            <w:r w:rsidRPr="00097ED4">
              <w:rPr>
                <w:rFonts w:hint="eastAsia"/>
                <w:szCs w:val="18"/>
              </w:rPr>
              <w:t>利用VR、AR或</w:t>
            </w:r>
            <w:r w:rsidRPr="00097ED4">
              <w:rPr>
                <w:szCs w:val="18"/>
              </w:rPr>
              <w:t>MR</w:t>
            </w:r>
            <w:r w:rsidRPr="00097ED4">
              <w:rPr>
                <w:rFonts w:hint="eastAsia"/>
                <w:szCs w:val="18"/>
              </w:rPr>
              <w:t>等实现云游览和云体验</w:t>
            </w:r>
          </w:p>
        </w:tc>
        <w:tc>
          <w:tcPr>
            <w:tcW w:w="567" w:type="dxa"/>
            <w:shd w:val="clear" w:color="auto" w:fill="auto"/>
          </w:tcPr>
          <w:p w14:paraId="7CFAD5F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DF082EF"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EDBE8DC" w14:textId="77777777" w:rsidR="00417018" w:rsidRPr="00BE7E4A" w:rsidRDefault="00417018" w:rsidP="00417018">
            <w:pPr>
              <w:pStyle w:val="affffffffff6"/>
              <w:rPr>
                <w:szCs w:val="18"/>
              </w:rPr>
            </w:pPr>
            <w:r w:rsidRPr="00BE7E4A">
              <w:rPr>
                <w:rFonts w:hAnsi="宋体" w:hint="eastAsia"/>
                <w:szCs w:val="18"/>
              </w:rPr>
              <w:t>○</w:t>
            </w:r>
          </w:p>
        </w:tc>
      </w:tr>
      <w:tr w:rsidR="00417018" w14:paraId="4424A64F" w14:textId="77777777" w:rsidTr="00825F8C">
        <w:trPr>
          <w:trHeight w:val="334"/>
          <w:tblHeader/>
          <w:jc w:val="center"/>
        </w:trPr>
        <w:tc>
          <w:tcPr>
            <w:tcW w:w="557" w:type="dxa"/>
            <w:shd w:val="clear" w:color="auto" w:fill="auto"/>
            <w:vAlign w:val="bottom"/>
          </w:tcPr>
          <w:p w14:paraId="2489C23B" w14:textId="34C93495" w:rsidR="00417018" w:rsidRPr="00BE7E4A" w:rsidRDefault="00417018" w:rsidP="00417018">
            <w:pPr>
              <w:pStyle w:val="affffffffff6"/>
              <w:rPr>
                <w:szCs w:val="18"/>
              </w:rPr>
            </w:pPr>
            <w:r w:rsidRPr="00F543CC">
              <w:rPr>
                <w:rFonts w:hint="eastAsia"/>
                <w:szCs w:val="18"/>
              </w:rPr>
              <w:t>112</w:t>
            </w:r>
          </w:p>
        </w:tc>
        <w:tc>
          <w:tcPr>
            <w:tcW w:w="851" w:type="dxa"/>
            <w:vMerge/>
            <w:tcBorders>
              <w:bottom w:val="single" w:sz="4" w:space="0" w:color="auto"/>
            </w:tcBorders>
            <w:shd w:val="clear" w:color="auto" w:fill="auto"/>
            <w:vAlign w:val="center"/>
          </w:tcPr>
          <w:p w14:paraId="53ED0E46"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48498027"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6C62126" w14:textId="77777777" w:rsidR="00417018" w:rsidRPr="00097ED4" w:rsidRDefault="00417018" w:rsidP="00417018">
            <w:pPr>
              <w:pStyle w:val="affffffffff6"/>
              <w:jc w:val="left"/>
              <w:rPr>
                <w:szCs w:val="18"/>
              </w:rPr>
            </w:pPr>
            <w:r w:rsidRPr="00097ED4">
              <w:rPr>
                <w:rFonts w:hint="eastAsia"/>
                <w:szCs w:val="18"/>
              </w:rPr>
              <w:t>建设沉浸式游客体验中心</w:t>
            </w:r>
          </w:p>
        </w:tc>
        <w:tc>
          <w:tcPr>
            <w:tcW w:w="567" w:type="dxa"/>
            <w:shd w:val="clear" w:color="auto" w:fill="auto"/>
          </w:tcPr>
          <w:p w14:paraId="39F2857F"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7F8390C"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8B14803" w14:textId="77777777" w:rsidR="00417018" w:rsidRPr="00BE7E4A" w:rsidRDefault="00417018" w:rsidP="00417018">
            <w:pPr>
              <w:pStyle w:val="affffffffff6"/>
              <w:rPr>
                <w:szCs w:val="18"/>
              </w:rPr>
            </w:pPr>
            <w:r w:rsidRPr="00BE7E4A">
              <w:rPr>
                <w:rFonts w:hAnsi="宋体" w:hint="eastAsia"/>
                <w:szCs w:val="18"/>
              </w:rPr>
              <w:t>○</w:t>
            </w:r>
          </w:p>
        </w:tc>
      </w:tr>
      <w:tr w:rsidR="00417018" w14:paraId="51A204B8" w14:textId="77777777" w:rsidTr="00825F8C">
        <w:trPr>
          <w:trHeight w:val="334"/>
          <w:tblHeader/>
          <w:jc w:val="center"/>
        </w:trPr>
        <w:tc>
          <w:tcPr>
            <w:tcW w:w="557" w:type="dxa"/>
            <w:shd w:val="clear" w:color="auto" w:fill="auto"/>
            <w:vAlign w:val="bottom"/>
          </w:tcPr>
          <w:p w14:paraId="4D0CEB0E" w14:textId="25F30409" w:rsidR="00417018" w:rsidRPr="00BE7E4A" w:rsidRDefault="00417018" w:rsidP="00417018">
            <w:pPr>
              <w:pStyle w:val="affffffffff6"/>
              <w:rPr>
                <w:szCs w:val="18"/>
              </w:rPr>
            </w:pPr>
            <w:r w:rsidRPr="00F543CC">
              <w:rPr>
                <w:rFonts w:hint="eastAsia"/>
                <w:szCs w:val="18"/>
              </w:rPr>
              <w:t>113</w:t>
            </w:r>
          </w:p>
        </w:tc>
        <w:tc>
          <w:tcPr>
            <w:tcW w:w="851" w:type="dxa"/>
            <w:vMerge w:val="restart"/>
            <w:tcBorders>
              <w:top w:val="single" w:sz="4" w:space="0" w:color="auto"/>
            </w:tcBorders>
            <w:shd w:val="clear" w:color="auto" w:fill="auto"/>
            <w:vAlign w:val="center"/>
          </w:tcPr>
          <w:p w14:paraId="03A2676F" w14:textId="77777777" w:rsidR="00417018" w:rsidRPr="00BE7E4A" w:rsidRDefault="00417018" w:rsidP="00417018">
            <w:pPr>
              <w:pStyle w:val="affffffffff6"/>
              <w:rPr>
                <w:szCs w:val="18"/>
              </w:rPr>
            </w:pPr>
            <w:r w:rsidRPr="00BE7E4A">
              <w:rPr>
                <w:rFonts w:hint="eastAsia"/>
                <w:szCs w:val="18"/>
              </w:rPr>
              <w:t>实施</w:t>
            </w:r>
          </w:p>
        </w:tc>
        <w:tc>
          <w:tcPr>
            <w:tcW w:w="992" w:type="dxa"/>
            <w:tcBorders>
              <w:top w:val="single" w:sz="4" w:space="0" w:color="auto"/>
              <w:bottom w:val="single" w:sz="4" w:space="0" w:color="auto"/>
            </w:tcBorders>
            <w:shd w:val="clear" w:color="auto" w:fill="auto"/>
            <w:vAlign w:val="center"/>
          </w:tcPr>
          <w:p w14:paraId="0866BDA8" w14:textId="77777777" w:rsidR="00417018" w:rsidRPr="00BE7E4A" w:rsidRDefault="00417018" w:rsidP="00417018">
            <w:pPr>
              <w:pStyle w:val="affffffffff6"/>
              <w:rPr>
                <w:szCs w:val="18"/>
              </w:rPr>
            </w:pPr>
            <w:r w:rsidRPr="00BE7E4A">
              <w:rPr>
                <w:rFonts w:hint="eastAsia"/>
                <w:szCs w:val="18"/>
              </w:rPr>
              <w:t>自我评估</w:t>
            </w:r>
          </w:p>
        </w:tc>
        <w:tc>
          <w:tcPr>
            <w:tcW w:w="5528" w:type="dxa"/>
            <w:tcBorders>
              <w:top w:val="single" w:sz="4" w:space="0" w:color="auto"/>
              <w:bottom w:val="single" w:sz="4" w:space="0" w:color="auto"/>
            </w:tcBorders>
            <w:shd w:val="clear" w:color="auto" w:fill="auto"/>
            <w:vAlign w:val="center"/>
          </w:tcPr>
          <w:p w14:paraId="68868F93" w14:textId="77777777" w:rsidR="00417018" w:rsidRPr="00097ED4" w:rsidRDefault="00417018" w:rsidP="00417018">
            <w:pPr>
              <w:pStyle w:val="affffffffff6"/>
              <w:jc w:val="left"/>
              <w:rPr>
                <w:szCs w:val="18"/>
              </w:rPr>
            </w:pPr>
            <w:r w:rsidRPr="00097ED4">
              <w:rPr>
                <w:rFonts w:hint="eastAsia"/>
                <w:szCs w:val="18"/>
              </w:rPr>
              <w:t>评估自身智慧化水平和数据管理能力，厘清短板和不足</w:t>
            </w:r>
          </w:p>
        </w:tc>
        <w:tc>
          <w:tcPr>
            <w:tcW w:w="567" w:type="dxa"/>
            <w:shd w:val="clear" w:color="auto" w:fill="auto"/>
          </w:tcPr>
          <w:p w14:paraId="0D3EE76D"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140FF17"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586DB8F" w14:textId="77777777" w:rsidR="00417018" w:rsidRPr="00BE7E4A" w:rsidRDefault="00417018" w:rsidP="00417018">
            <w:pPr>
              <w:pStyle w:val="affffffffff6"/>
              <w:rPr>
                <w:szCs w:val="18"/>
              </w:rPr>
            </w:pPr>
            <w:r w:rsidRPr="00BE7E4A">
              <w:rPr>
                <w:rFonts w:hAnsi="宋体" w:hint="eastAsia"/>
                <w:szCs w:val="18"/>
              </w:rPr>
              <w:t>○</w:t>
            </w:r>
          </w:p>
        </w:tc>
      </w:tr>
      <w:tr w:rsidR="00417018" w14:paraId="3902D55F" w14:textId="77777777" w:rsidTr="00825F8C">
        <w:trPr>
          <w:trHeight w:val="334"/>
          <w:tblHeader/>
          <w:jc w:val="center"/>
        </w:trPr>
        <w:tc>
          <w:tcPr>
            <w:tcW w:w="557" w:type="dxa"/>
            <w:shd w:val="clear" w:color="auto" w:fill="auto"/>
            <w:vAlign w:val="bottom"/>
          </w:tcPr>
          <w:p w14:paraId="4F9BE5C7" w14:textId="76EE97D2" w:rsidR="00417018" w:rsidRPr="00BE7E4A" w:rsidRDefault="00417018" w:rsidP="00417018">
            <w:pPr>
              <w:pStyle w:val="affffffffff6"/>
              <w:rPr>
                <w:szCs w:val="18"/>
              </w:rPr>
            </w:pPr>
            <w:r w:rsidRPr="00F543CC">
              <w:rPr>
                <w:rFonts w:hint="eastAsia"/>
                <w:szCs w:val="18"/>
              </w:rPr>
              <w:t>114</w:t>
            </w:r>
          </w:p>
        </w:tc>
        <w:tc>
          <w:tcPr>
            <w:tcW w:w="851" w:type="dxa"/>
            <w:vMerge/>
            <w:shd w:val="clear" w:color="auto" w:fill="auto"/>
            <w:vAlign w:val="center"/>
          </w:tcPr>
          <w:p w14:paraId="2ACAE274"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445E49D7" w14:textId="77777777" w:rsidR="00417018" w:rsidRPr="00BE7E4A" w:rsidRDefault="00417018" w:rsidP="00417018">
            <w:pPr>
              <w:pStyle w:val="affffffffff6"/>
              <w:rPr>
                <w:szCs w:val="18"/>
              </w:rPr>
            </w:pPr>
            <w:r w:rsidRPr="00BE7E4A">
              <w:rPr>
                <w:rFonts w:hint="eastAsia"/>
                <w:szCs w:val="18"/>
              </w:rPr>
              <w:t>组织机构</w:t>
            </w:r>
          </w:p>
        </w:tc>
        <w:tc>
          <w:tcPr>
            <w:tcW w:w="5528" w:type="dxa"/>
            <w:tcBorders>
              <w:top w:val="single" w:sz="4" w:space="0" w:color="auto"/>
              <w:bottom w:val="single" w:sz="4" w:space="0" w:color="auto"/>
            </w:tcBorders>
            <w:shd w:val="clear" w:color="auto" w:fill="auto"/>
            <w:vAlign w:val="center"/>
          </w:tcPr>
          <w:p w14:paraId="7043A4CE" w14:textId="77777777" w:rsidR="00417018" w:rsidRPr="00097ED4" w:rsidRDefault="00417018" w:rsidP="00417018">
            <w:pPr>
              <w:pStyle w:val="affffffffff6"/>
              <w:jc w:val="left"/>
              <w:rPr>
                <w:szCs w:val="18"/>
              </w:rPr>
            </w:pPr>
            <w:r w:rsidRPr="00097ED4">
              <w:rPr>
                <w:rFonts w:hint="eastAsia"/>
                <w:szCs w:val="18"/>
              </w:rPr>
              <w:t>组建高中基层结合、结构合理、执行高效的智慧化专班团队，</w:t>
            </w:r>
          </w:p>
        </w:tc>
        <w:tc>
          <w:tcPr>
            <w:tcW w:w="567" w:type="dxa"/>
            <w:shd w:val="clear" w:color="auto" w:fill="auto"/>
          </w:tcPr>
          <w:p w14:paraId="6E165BA8"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AC740BA"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90B13C8" w14:textId="77777777" w:rsidR="00417018" w:rsidRPr="00BE7E4A" w:rsidRDefault="00417018" w:rsidP="00417018">
            <w:pPr>
              <w:pStyle w:val="affffffffff6"/>
              <w:rPr>
                <w:szCs w:val="18"/>
              </w:rPr>
            </w:pPr>
            <w:r w:rsidRPr="00BE7E4A">
              <w:rPr>
                <w:rFonts w:hAnsi="宋体" w:hint="eastAsia"/>
                <w:szCs w:val="18"/>
              </w:rPr>
              <w:t>○</w:t>
            </w:r>
          </w:p>
        </w:tc>
      </w:tr>
      <w:tr w:rsidR="00417018" w14:paraId="25792F03" w14:textId="77777777" w:rsidTr="00825F8C">
        <w:trPr>
          <w:trHeight w:val="334"/>
          <w:tblHeader/>
          <w:jc w:val="center"/>
        </w:trPr>
        <w:tc>
          <w:tcPr>
            <w:tcW w:w="557" w:type="dxa"/>
            <w:shd w:val="clear" w:color="auto" w:fill="auto"/>
            <w:vAlign w:val="bottom"/>
          </w:tcPr>
          <w:p w14:paraId="3CC05EC6" w14:textId="3A43493A" w:rsidR="00417018" w:rsidRPr="00BE7E4A" w:rsidRDefault="00417018" w:rsidP="00417018">
            <w:pPr>
              <w:pStyle w:val="affffffffff6"/>
              <w:rPr>
                <w:szCs w:val="18"/>
              </w:rPr>
            </w:pPr>
            <w:r w:rsidRPr="00F543CC">
              <w:rPr>
                <w:rFonts w:hint="eastAsia"/>
                <w:szCs w:val="18"/>
              </w:rPr>
              <w:t>115</w:t>
            </w:r>
          </w:p>
        </w:tc>
        <w:tc>
          <w:tcPr>
            <w:tcW w:w="851" w:type="dxa"/>
            <w:vMerge/>
            <w:shd w:val="clear" w:color="auto" w:fill="auto"/>
            <w:vAlign w:val="center"/>
          </w:tcPr>
          <w:p w14:paraId="3B00B3C9"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24FE0867"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0951DDA" w14:textId="77777777" w:rsidR="00417018" w:rsidRPr="00097ED4" w:rsidRDefault="00417018" w:rsidP="00417018">
            <w:pPr>
              <w:pStyle w:val="affffffffff6"/>
              <w:jc w:val="left"/>
              <w:rPr>
                <w:szCs w:val="18"/>
              </w:rPr>
            </w:pPr>
            <w:r w:rsidRPr="00097ED4">
              <w:rPr>
                <w:rFonts w:hint="eastAsia"/>
                <w:szCs w:val="18"/>
              </w:rPr>
              <w:t>高层领导班子对景区智慧化的执行过程有深入了解</w:t>
            </w:r>
          </w:p>
        </w:tc>
        <w:tc>
          <w:tcPr>
            <w:tcW w:w="567" w:type="dxa"/>
            <w:shd w:val="clear" w:color="auto" w:fill="auto"/>
          </w:tcPr>
          <w:p w14:paraId="33A7042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956D204"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2C39D60" w14:textId="77777777" w:rsidR="00417018" w:rsidRPr="00BE7E4A" w:rsidRDefault="00417018" w:rsidP="00417018">
            <w:pPr>
              <w:pStyle w:val="affffffffff6"/>
              <w:rPr>
                <w:szCs w:val="18"/>
              </w:rPr>
            </w:pPr>
            <w:r w:rsidRPr="00BE7E4A">
              <w:rPr>
                <w:rFonts w:hAnsi="宋体" w:hint="eastAsia"/>
                <w:szCs w:val="18"/>
              </w:rPr>
              <w:t>○</w:t>
            </w:r>
          </w:p>
        </w:tc>
      </w:tr>
      <w:tr w:rsidR="00417018" w14:paraId="7EFBC764" w14:textId="77777777" w:rsidTr="00825F8C">
        <w:trPr>
          <w:trHeight w:val="334"/>
          <w:tblHeader/>
          <w:jc w:val="center"/>
        </w:trPr>
        <w:tc>
          <w:tcPr>
            <w:tcW w:w="557" w:type="dxa"/>
            <w:shd w:val="clear" w:color="auto" w:fill="auto"/>
            <w:vAlign w:val="bottom"/>
          </w:tcPr>
          <w:p w14:paraId="350D5657" w14:textId="425D0C50" w:rsidR="00417018" w:rsidRPr="00BE7E4A" w:rsidRDefault="00417018" w:rsidP="00417018">
            <w:pPr>
              <w:pStyle w:val="affffffffff6"/>
              <w:rPr>
                <w:szCs w:val="18"/>
              </w:rPr>
            </w:pPr>
            <w:r w:rsidRPr="00F543CC">
              <w:rPr>
                <w:rFonts w:hint="eastAsia"/>
                <w:szCs w:val="18"/>
              </w:rPr>
              <w:t>116</w:t>
            </w:r>
          </w:p>
        </w:tc>
        <w:tc>
          <w:tcPr>
            <w:tcW w:w="851" w:type="dxa"/>
            <w:vMerge/>
            <w:shd w:val="clear" w:color="auto" w:fill="auto"/>
            <w:vAlign w:val="center"/>
          </w:tcPr>
          <w:p w14:paraId="5BB626B0" w14:textId="77777777" w:rsidR="00417018" w:rsidRPr="00BE7E4A" w:rsidRDefault="00417018" w:rsidP="00417018">
            <w:pPr>
              <w:pStyle w:val="affffffffff6"/>
              <w:rPr>
                <w:szCs w:val="18"/>
              </w:rPr>
            </w:pPr>
          </w:p>
        </w:tc>
        <w:tc>
          <w:tcPr>
            <w:tcW w:w="992" w:type="dxa"/>
            <w:tcBorders>
              <w:top w:val="single" w:sz="4" w:space="0" w:color="auto"/>
              <w:bottom w:val="single" w:sz="4" w:space="0" w:color="auto"/>
            </w:tcBorders>
            <w:shd w:val="clear" w:color="auto" w:fill="auto"/>
            <w:vAlign w:val="center"/>
          </w:tcPr>
          <w:p w14:paraId="75F71B08" w14:textId="77777777" w:rsidR="00417018" w:rsidRPr="00BE7E4A" w:rsidRDefault="00417018" w:rsidP="00417018">
            <w:pPr>
              <w:pStyle w:val="affffffffff6"/>
              <w:rPr>
                <w:szCs w:val="18"/>
              </w:rPr>
            </w:pPr>
            <w:r w:rsidRPr="00BE7E4A">
              <w:rPr>
                <w:rFonts w:hint="eastAsia"/>
                <w:szCs w:val="18"/>
              </w:rPr>
              <w:t>实施计划</w:t>
            </w:r>
          </w:p>
        </w:tc>
        <w:tc>
          <w:tcPr>
            <w:tcW w:w="5528" w:type="dxa"/>
            <w:tcBorders>
              <w:top w:val="single" w:sz="4" w:space="0" w:color="auto"/>
              <w:bottom w:val="single" w:sz="4" w:space="0" w:color="auto"/>
            </w:tcBorders>
            <w:shd w:val="clear" w:color="auto" w:fill="auto"/>
            <w:vAlign w:val="center"/>
          </w:tcPr>
          <w:p w14:paraId="23D4EDBB" w14:textId="77777777" w:rsidR="00417018" w:rsidRPr="00097ED4" w:rsidRDefault="00417018" w:rsidP="00417018">
            <w:pPr>
              <w:pStyle w:val="affffffffff6"/>
              <w:jc w:val="left"/>
              <w:rPr>
                <w:szCs w:val="18"/>
              </w:rPr>
            </w:pPr>
            <w:r w:rsidRPr="00097ED4">
              <w:rPr>
                <w:rFonts w:hint="eastAsia"/>
                <w:szCs w:val="18"/>
              </w:rPr>
              <w:t>制定实施计划，明确具体的任务、负责人、时间节点和交付物</w:t>
            </w:r>
          </w:p>
        </w:tc>
        <w:tc>
          <w:tcPr>
            <w:tcW w:w="567" w:type="dxa"/>
            <w:shd w:val="clear" w:color="auto" w:fill="auto"/>
          </w:tcPr>
          <w:p w14:paraId="3AB0E119"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EB83E78"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D4158E2" w14:textId="77777777" w:rsidR="00417018" w:rsidRPr="00BE7E4A" w:rsidRDefault="00417018" w:rsidP="00417018">
            <w:pPr>
              <w:pStyle w:val="affffffffff6"/>
              <w:rPr>
                <w:szCs w:val="18"/>
              </w:rPr>
            </w:pPr>
            <w:r w:rsidRPr="00BE7E4A">
              <w:rPr>
                <w:rFonts w:hAnsi="宋体" w:hint="eastAsia"/>
                <w:szCs w:val="18"/>
              </w:rPr>
              <w:t>○</w:t>
            </w:r>
          </w:p>
        </w:tc>
      </w:tr>
      <w:tr w:rsidR="00417018" w14:paraId="453A79DE" w14:textId="77777777" w:rsidTr="00825F8C">
        <w:trPr>
          <w:trHeight w:val="334"/>
          <w:tblHeader/>
          <w:jc w:val="center"/>
        </w:trPr>
        <w:tc>
          <w:tcPr>
            <w:tcW w:w="557" w:type="dxa"/>
            <w:shd w:val="clear" w:color="auto" w:fill="auto"/>
            <w:vAlign w:val="bottom"/>
          </w:tcPr>
          <w:p w14:paraId="1C1D39BF" w14:textId="06AE3587" w:rsidR="00417018" w:rsidRPr="00BE7E4A" w:rsidRDefault="00417018" w:rsidP="00417018">
            <w:pPr>
              <w:pStyle w:val="affffffffff6"/>
              <w:rPr>
                <w:szCs w:val="18"/>
              </w:rPr>
            </w:pPr>
            <w:r w:rsidRPr="00F543CC">
              <w:rPr>
                <w:rFonts w:hint="eastAsia"/>
                <w:szCs w:val="18"/>
              </w:rPr>
              <w:t>117</w:t>
            </w:r>
          </w:p>
        </w:tc>
        <w:tc>
          <w:tcPr>
            <w:tcW w:w="851" w:type="dxa"/>
            <w:vMerge/>
            <w:shd w:val="clear" w:color="auto" w:fill="auto"/>
            <w:vAlign w:val="center"/>
          </w:tcPr>
          <w:p w14:paraId="283D15F3" w14:textId="77777777" w:rsidR="00417018" w:rsidRPr="00BE7E4A" w:rsidRDefault="00417018" w:rsidP="00417018">
            <w:pPr>
              <w:pStyle w:val="affffffffff6"/>
              <w:rPr>
                <w:szCs w:val="18"/>
              </w:rPr>
            </w:pPr>
          </w:p>
        </w:tc>
        <w:tc>
          <w:tcPr>
            <w:tcW w:w="992" w:type="dxa"/>
            <w:tcBorders>
              <w:top w:val="single" w:sz="4" w:space="0" w:color="auto"/>
              <w:bottom w:val="single" w:sz="4" w:space="0" w:color="auto"/>
            </w:tcBorders>
            <w:shd w:val="clear" w:color="auto" w:fill="auto"/>
            <w:vAlign w:val="center"/>
          </w:tcPr>
          <w:p w14:paraId="4A7FE2A5" w14:textId="77777777" w:rsidR="00417018" w:rsidRPr="00BE7E4A" w:rsidRDefault="00417018" w:rsidP="00417018">
            <w:pPr>
              <w:pStyle w:val="affffffffff6"/>
              <w:rPr>
                <w:szCs w:val="18"/>
              </w:rPr>
            </w:pPr>
            <w:r w:rsidRPr="00BE7E4A">
              <w:rPr>
                <w:rFonts w:hint="eastAsia"/>
                <w:szCs w:val="18"/>
              </w:rPr>
              <w:t>技术路线</w:t>
            </w:r>
          </w:p>
        </w:tc>
        <w:tc>
          <w:tcPr>
            <w:tcW w:w="5528" w:type="dxa"/>
            <w:tcBorders>
              <w:top w:val="single" w:sz="4" w:space="0" w:color="auto"/>
              <w:bottom w:val="single" w:sz="4" w:space="0" w:color="auto"/>
            </w:tcBorders>
            <w:shd w:val="clear" w:color="auto" w:fill="auto"/>
            <w:vAlign w:val="center"/>
          </w:tcPr>
          <w:p w14:paraId="2726A5D7" w14:textId="77777777" w:rsidR="00417018" w:rsidRPr="00097ED4" w:rsidRDefault="00417018" w:rsidP="00417018">
            <w:pPr>
              <w:pStyle w:val="affffffffff6"/>
              <w:jc w:val="left"/>
              <w:rPr>
                <w:szCs w:val="18"/>
              </w:rPr>
            </w:pPr>
            <w:r w:rsidRPr="00097ED4">
              <w:rPr>
                <w:rFonts w:hint="eastAsia"/>
                <w:szCs w:val="18"/>
              </w:rPr>
              <w:t>做好重大基础设施、平台架构的选型设计</w:t>
            </w:r>
          </w:p>
        </w:tc>
        <w:tc>
          <w:tcPr>
            <w:tcW w:w="567" w:type="dxa"/>
            <w:shd w:val="clear" w:color="auto" w:fill="auto"/>
          </w:tcPr>
          <w:p w14:paraId="10B4F10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88FCE80"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FF1AB04" w14:textId="77777777" w:rsidR="00417018" w:rsidRPr="00BE7E4A" w:rsidRDefault="00417018" w:rsidP="00417018">
            <w:pPr>
              <w:pStyle w:val="affffffffff6"/>
              <w:rPr>
                <w:szCs w:val="18"/>
              </w:rPr>
            </w:pPr>
            <w:r w:rsidRPr="00BE7E4A">
              <w:rPr>
                <w:rFonts w:hAnsi="宋体" w:hint="eastAsia"/>
                <w:szCs w:val="18"/>
              </w:rPr>
              <w:t>●</w:t>
            </w:r>
          </w:p>
        </w:tc>
      </w:tr>
      <w:tr w:rsidR="00417018" w14:paraId="167CAE69" w14:textId="77777777" w:rsidTr="00825F8C">
        <w:trPr>
          <w:trHeight w:val="334"/>
          <w:tblHeader/>
          <w:jc w:val="center"/>
        </w:trPr>
        <w:tc>
          <w:tcPr>
            <w:tcW w:w="557" w:type="dxa"/>
            <w:shd w:val="clear" w:color="auto" w:fill="auto"/>
            <w:vAlign w:val="bottom"/>
          </w:tcPr>
          <w:p w14:paraId="6F620313" w14:textId="64483510" w:rsidR="00417018" w:rsidRPr="00BE7E4A" w:rsidRDefault="00417018" w:rsidP="00417018">
            <w:pPr>
              <w:pStyle w:val="affffffffff6"/>
              <w:rPr>
                <w:szCs w:val="18"/>
              </w:rPr>
            </w:pPr>
            <w:r w:rsidRPr="00F543CC">
              <w:rPr>
                <w:rFonts w:hint="eastAsia"/>
                <w:szCs w:val="18"/>
              </w:rPr>
              <w:t>118</w:t>
            </w:r>
          </w:p>
        </w:tc>
        <w:tc>
          <w:tcPr>
            <w:tcW w:w="851" w:type="dxa"/>
            <w:vMerge/>
            <w:shd w:val="clear" w:color="auto" w:fill="auto"/>
            <w:vAlign w:val="center"/>
          </w:tcPr>
          <w:p w14:paraId="1E1CF068"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573F8D09" w14:textId="77777777" w:rsidR="00417018" w:rsidRPr="00BE7E4A" w:rsidRDefault="00417018" w:rsidP="00417018">
            <w:pPr>
              <w:pStyle w:val="affffffffff6"/>
              <w:rPr>
                <w:szCs w:val="18"/>
              </w:rPr>
            </w:pPr>
            <w:r w:rsidRPr="00BE7E4A">
              <w:rPr>
                <w:rFonts w:hint="eastAsia"/>
                <w:szCs w:val="18"/>
              </w:rPr>
              <w:t>项目实施</w:t>
            </w:r>
          </w:p>
        </w:tc>
        <w:tc>
          <w:tcPr>
            <w:tcW w:w="5528" w:type="dxa"/>
            <w:tcBorders>
              <w:top w:val="single" w:sz="4" w:space="0" w:color="auto"/>
              <w:bottom w:val="single" w:sz="4" w:space="0" w:color="auto"/>
            </w:tcBorders>
            <w:shd w:val="clear" w:color="auto" w:fill="auto"/>
            <w:vAlign w:val="center"/>
          </w:tcPr>
          <w:p w14:paraId="3C128882" w14:textId="77777777" w:rsidR="00417018" w:rsidRPr="00097ED4" w:rsidRDefault="00417018" w:rsidP="00417018">
            <w:pPr>
              <w:pStyle w:val="affffffffff6"/>
              <w:jc w:val="left"/>
              <w:rPr>
                <w:szCs w:val="18"/>
              </w:rPr>
            </w:pPr>
            <w:r w:rsidRPr="00097ED4">
              <w:rPr>
                <w:rFonts w:hint="eastAsia"/>
                <w:szCs w:val="18"/>
              </w:rPr>
              <w:t>对企业的的能力资质、成功案例、对需求的理解、项目实施能力、售后服务能进行综合评价</w:t>
            </w:r>
          </w:p>
        </w:tc>
        <w:tc>
          <w:tcPr>
            <w:tcW w:w="567" w:type="dxa"/>
            <w:shd w:val="clear" w:color="auto" w:fill="auto"/>
          </w:tcPr>
          <w:p w14:paraId="2E0BAED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113EDF6C"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40DF4FF" w14:textId="77777777" w:rsidR="00417018" w:rsidRPr="00BE7E4A" w:rsidRDefault="00417018" w:rsidP="00417018">
            <w:pPr>
              <w:pStyle w:val="affffffffff6"/>
              <w:rPr>
                <w:szCs w:val="18"/>
              </w:rPr>
            </w:pPr>
            <w:r w:rsidRPr="00BE7E4A">
              <w:rPr>
                <w:rFonts w:hAnsi="宋体" w:hint="eastAsia"/>
                <w:szCs w:val="18"/>
              </w:rPr>
              <w:t>●</w:t>
            </w:r>
          </w:p>
        </w:tc>
      </w:tr>
      <w:tr w:rsidR="00417018" w14:paraId="19C47F88" w14:textId="77777777" w:rsidTr="00825F8C">
        <w:trPr>
          <w:trHeight w:val="334"/>
          <w:tblHeader/>
          <w:jc w:val="center"/>
        </w:trPr>
        <w:tc>
          <w:tcPr>
            <w:tcW w:w="557" w:type="dxa"/>
            <w:shd w:val="clear" w:color="auto" w:fill="auto"/>
            <w:vAlign w:val="bottom"/>
          </w:tcPr>
          <w:p w14:paraId="483BA878" w14:textId="4128896B" w:rsidR="00417018" w:rsidRPr="00BE7E4A" w:rsidRDefault="00417018" w:rsidP="00417018">
            <w:pPr>
              <w:pStyle w:val="affffffffff6"/>
              <w:rPr>
                <w:szCs w:val="18"/>
              </w:rPr>
            </w:pPr>
            <w:r w:rsidRPr="00F543CC">
              <w:rPr>
                <w:rFonts w:hint="eastAsia"/>
                <w:szCs w:val="18"/>
              </w:rPr>
              <w:t>119</w:t>
            </w:r>
          </w:p>
        </w:tc>
        <w:tc>
          <w:tcPr>
            <w:tcW w:w="851" w:type="dxa"/>
            <w:vMerge/>
            <w:shd w:val="clear" w:color="auto" w:fill="auto"/>
            <w:vAlign w:val="center"/>
          </w:tcPr>
          <w:p w14:paraId="33BAD185"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2104B190"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4C1C9769" w14:textId="77777777" w:rsidR="00417018" w:rsidRPr="00097ED4" w:rsidRDefault="00417018" w:rsidP="00417018">
            <w:pPr>
              <w:pStyle w:val="affffffffff6"/>
              <w:jc w:val="left"/>
              <w:rPr>
                <w:szCs w:val="18"/>
              </w:rPr>
            </w:pPr>
            <w:r w:rsidRPr="00097ED4">
              <w:rPr>
                <w:rFonts w:hint="eastAsia"/>
                <w:szCs w:val="18"/>
              </w:rPr>
              <w:t>项目执行过程中做好项目范围、时间、财务、风险、干系人等管理，做好项目执行的过程管理和交付管理</w:t>
            </w:r>
          </w:p>
        </w:tc>
        <w:tc>
          <w:tcPr>
            <w:tcW w:w="567" w:type="dxa"/>
            <w:shd w:val="clear" w:color="auto" w:fill="auto"/>
          </w:tcPr>
          <w:p w14:paraId="7FE97686"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A74FBA6"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4E6EAA5" w14:textId="77777777" w:rsidR="00417018" w:rsidRPr="00BE7E4A" w:rsidRDefault="00417018" w:rsidP="00417018">
            <w:pPr>
              <w:pStyle w:val="affffffffff6"/>
              <w:rPr>
                <w:szCs w:val="18"/>
              </w:rPr>
            </w:pPr>
            <w:r w:rsidRPr="00BE7E4A">
              <w:rPr>
                <w:rFonts w:hAnsi="宋体" w:hint="eastAsia"/>
                <w:szCs w:val="18"/>
              </w:rPr>
              <w:t>○</w:t>
            </w:r>
          </w:p>
        </w:tc>
      </w:tr>
      <w:tr w:rsidR="00417018" w14:paraId="0002AEB8" w14:textId="77777777" w:rsidTr="00825F8C">
        <w:trPr>
          <w:trHeight w:val="334"/>
          <w:tblHeader/>
          <w:jc w:val="center"/>
        </w:trPr>
        <w:tc>
          <w:tcPr>
            <w:tcW w:w="557" w:type="dxa"/>
            <w:shd w:val="clear" w:color="auto" w:fill="auto"/>
            <w:vAlign w:val="bottom"/>
          </w:tcPr>
          <w:p w14:paraId="225D31BD" w14:textId="4B2CA935" w:rsidR="00417018" w:rsidRPr="00BE7E4A" w:rsidRDefault="00417018" w:rsidP="00417018">
            <w:pPr>
              <w:pStyle w:val="affffffffff6"/>
              <w:rPr>
                <w:szCs w:val="18"/>
              </w:rPr>
            </w:pPr>
            <w:r w:rsidRPr="00F543CC">
              <w:rPr>
                <w:rFonts w:hint="eastAsia"/>
                <w:szCs w:val="18"/>
              </w:rPr>
              <w:t>120</w:t>
            </w:r>
          </w:p>
        </w:tc>
        <w:tc>
          <w:tcPr>
            <w:tcW w:w="851" w:type="dxa"/>
            <w:vMerge/>
            <w:shd w:val="clear" w:color="auto" w:fill="auto"/>
            <w:vAlign w:val="center"/>
          </w:tcPr>
          <w:p w14:paraId="6C49F560"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6C575C48" w14:textId="77777777" w:rsidR="00417018" w:rsidRPr="00BE7E4A" w:rsidRDefault="00417018" w:rsidP="00417018">
            <w:pPr>
              <w:pStyle w:val="affffffffff6"/>
              <w:rPr>
                <w:szCs w:val="18"/>
              </w:rPr>
            </w:pPr>
            <w:r w:rsidRPr="00BE7E4A">
              <w:rPr>
                <w:rFonts w:hint="eastAsia"/>
                <w:szCs w:val="18"/>
              </w:rPr>
              <w:t>验收评估</w:t>
            </w:r>
          </w:p>
        </w:tc>
        <w:tc>
          <w:tcPr>
            <w:tcW w:w="5528" w:type="dxa"/>
            <w:tcBorders>
              <w:top w:val="single" w:sz="4" w:space="0" w:color="auto"/>
              <w:bottom w:val="single" w:sz="4" w:space="0" w:color="auto"/>
            </w:tcBorders>
            <w:shd w:val="clear" w:color="auto" w:fill="auto"/>
            <w:vAlign w:val="center"/>
          </w:tcPr>
          <w:p w14:paraId="6E7C3276" w14:textId="77777777" w:rsidR="00417018" w:rsidRPr="00097ED4" w:rsidRDefault="00417018" w:rsidP="00417018">
            <w:pPr>
              <w:pStyle w:val="affffffffff6"/>
              <w:jc w:val="left"/>
              <w:rPr>
                <w:szCs w:val="18"/>
              </w:rPr>
            </w:pPr>
            <w:r w:rsidRPr="00097ED4">
              <w:rPr>
                <w:rFonts w:hint="eastAsia"/>
                <w:szCs w:val="18"/>
              </w:rPr>
              <w:t>实施过程中定期评估项目成效</w:t>
            </w:r>
          </w:p>
        </w:tc>
        <w:tc>
          <w:tcPr>
            <w:tcW w:w="567" w:type="dxa"/>
            <w:shd w:val="clear" w:color="auto" w:fill="auto"/>
          </w:tcPr>
          <w:p w14:paraId="2DA8BFE5"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3DD684BD"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69AF2A9D" w14:textId="77777777" w:rsidR="00417018" w:rsidRPr="00BE7E4A" w:rsidRDefault="00417018" w:rsidP="00417018">
            <w:pPr>
              <w:pStyle w:val="affffffffff6"/>
              <w:rPr>
                <w:szCs w:val="18"/>
              </w:rPr>
            </w:pPr>
            <w:r w:rsidRPr="00BE7E4A">
              <w:rPr>
                <w:rFonts w:hAnsi="宋体" w:hint="eastAsia"/>
                <w:szCs w:val="18"/>
              </w:rPr>
              <w:t>○</w:t>
            </w:r>
          </w:p>
        </w:tc>
      </w:tr>
      <w:tr w:rsidR="00417018" w14:paraId="5B243351" w14:textId="77777777" w:rsidTr="00825F8C">
        <w:trPr>
          <w:trHeight w:val="334"/>
          <w:tblHeader/>
          <w:jc w:val="center"/>
        </w:trPr>
        <w:tc>
          <w:tcPr>
            <w:tcW w:w="557" w:type="dxa"/>
            <w:shd w:val="clear" w:color="auto" w:fill="auto"/>
            <w:vAlign w:val="bottom"/>
          </w:tcPr>
          <w:p w14:paraId="01F5689E" w14:textId="0B644035" w:rsidR="00417018" w:rsidRPr="00BE7E4A" w:rsidRDefault="00417018" w:rsidP="00417018">
            <w:pPr>
              <w:pStyle w:val="affffffffff6"/>
              <w:rPr>
                <w:szCs w:val="18"/>
              </w:rPr>
            </w:pPr>
            <w:r w:rsidRPr="00F543CC">
              <w:rPr>
                <w:rFonts w:hint="eastAsia"/>
                <w:szCs w:val="18"/>
              </w:rPr>
              <w:t>121</w:t>
            </w:r>
          </w:p>
        </w:tc>
        <w:tc>
          <w:tcPr>
            <w:tcW w:w="851" w:type="dxa"/>
            <w:vMerge/>
            <w:shd w:val="clear" w:color="auto" w:fill="auto"/>
            <w:vAlign w:val="center"/>
          </w:tcPr>
          <w:p w14:paraId="3EBB297A" w14:textId="77777777" w:rsidR="00417018" w:rsidRPr="00BE7E4A" w:rsidRDefault="00417018" w:rsidP="00417018">
            <w:pPr>
              <w:pStyle w:val="affffffffff6"/>
              <w:rPr>
                <w:szCs w:val="18"/>
              </w:rPr>
            </w:pPr>
          </w:p>
        </w:tc>
        <w:tc>
          <w:tcPr>
            <w:tcW w:w="992" w:type="dxa"/>
            <w:vMerge/>
            <w:shd w:val="clear" w:color="auto" w:fill="auto"/>
            <w:vAlign w:val="center"/>
          </w:tcPr>
          <w:p w14:paraId="2D32F7DA"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175B1EFE" w14:textId="77777777" w:rsidR="00417018" w:rsidRPr="00097ED4" w:rsidRDefault="00417018" w:rsidP="00417018">
            <w:pPr>
              <w:pStyle w:val="affffffffff6"/>
              <w:jc w:val="left"/>
              <w:rPr>
                <w:szCs w:val="18"/>
              </w:rPr>
            </w:pPr>
            <w:r w:rsidRPr="00097ED4">
              <w:rPr>
                <w:rFonts w:hint="eastAsia"/>
                <w:szCs w:val="18"/>
              </w:rPr>
              <w:t>项目实施完成后进行专项验收</w:t>
            </w:r>
          </w:p>
        </w:tc>
        <w:tc>
          <w:tcPr>
            <w:tcW w:w="567" w:type="dxa"/>
            <w:shd w:val="clear" w:color="auto" w:fill="auto"/>
          </w:tcPr>
          <w:p w14:paraId="1DC0C3F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72B0F29"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9F15A5C" w14:textId="77777777" w:rsidR="00417018" w:rsidRPr="00BE7E4A" w:rsidRDefault="00417018" w:rsidP="00417018">
            <w:pPr>
              <w:pStyle w:val="affffffffff6"/>
              <w:rPr>
                <w:szCs w:val="18"/>
              </w:rPr>
            </w:pPr>
            <w:r w:rsidRPr="00BE7E4A">
              <w:rPr>
                <w:rFonts w:hAnsi="宋体" w:hint="eastAsia"/>
                <w:szCs w:val="18"/>
              </w:rPr>
              <w:t>●</w:t>
            </w:r>
          </w:p>
        </w:tc>
      </w:tr>
      <w:tr w:rsidR="00417018" w14:paraId="0141778C" w14:textId="77777777" w:rsidTr="00825F8C">
        <w:trPr>
          <w:trHeight w:val="334"/>
          <w:tblHeader/>
          <w:jc w:val="center"/>
        </w:trPr>
        <w:tc>
          <w:tcPr>
            <w:tcW w:w="557" w:type="dxa"/>
            <w:shd w:val="clear" w:color="auto" w:fill="auto"/>
            <w:vAlign w:val="bottom"/>
          </w:tcPr>
          <w:p w14:paraId="16D19799" w14:textId="1FFFDE96" w:rsidR="00417018" w:rsidRPr="00BE7E4A" w:rsidRDefault="00417018" w:rsidP="00417018">
            <w:pPr>
              <w:pStyle w:val="affffffffff6"/>
              <w:rPr>
                <w:szCs w:val="18"/>
              </w:rPr>
            </w:pPr>
            <w:r w:rsidRPr="00F543CC">
              <w:rPr>
                <w:rFonts w:hint="eastAsia"/>
                <w:szCs w:val="18"/>
              </w:rPr>
              <w:t>122</w:t>
            </w:r>
          </w:p>
        </w:tc>
        <w:tc>
          <w:tcPr>
            <w:tcW w:w="851" w:type="dxa"/>
            <w:vMerge/>
            <w:shd w:val="clear" w:color="auto" w:fill="auto"/>
            <w:vAlign w:val="center"/>
          </w:tcPr>
          <w:p w14:paraId="01B19503"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14AE520F"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7E8EC53E" w14:textId="77777777" w:rsidR="00417018" w:rsidRPr="00097ED4" w:rsidRDefault="00417018" w:rsidP="00417018">
            <w:pPr>
              <w:pStyle w:val="affffffffff6"/>
              <w:jc w:val="left"/>
              <w:rPr>
                <w:szCs w:val="18"/>
              </w:rPr>
            </w:pPr>
            <w:r w:rsidRPr="00097ED4">
              <w:rPr>
                <w:rFonts w:hint="eastAsia"/>
                <w:szCs w:val="18"/>
              </w:rPr>
              <w:t>项目应用效果进行市场和第三方评估</w:t>
            </w:r>
          </w:p>
        </w:tc>
        <w:tc>
          <w:tcPr>
            <w:tcW w:w="567" w:type="dxa"/>
            <w:shd w:val="clear" w:color="auto" w:fill="auto"/>
          </w:tcPr>
          <w:p w14:paraId="4631CA6B"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F2F3E1D"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526ED72B" w14:textId="77777777" w:rsidR="00417018" w:rsidRPr="00BE7E4A" w:rsidRDefault="00417018" w:rsidP="00417018">
            <w:pPr>
              <w:pStyle w:val="affffffffff6"/>
              <w:rPr>
                <w:szCs w:val="18"/>
              </w:rPr>
            </w:pPr>
            <w:r w:rsidRPr="00BE7E4A">
              <w:rPr>
                <w:rFonts w:hAnsi="宋体" w:hint="eastAsia"/>
                <w:szCs w:val="18"/>
              </w:rPr>
              <w:t>○</w:t>
            </w:r>
          </w:p>
        </w:tc>
      </w:tr>
      <w:tr w:rsidR="00417018" w14:paraId="35C6D51E" w14:textId="77777777" w:rsidTr="00825F8C">
        <w:trPr>
          <w:trHeight w:val="334"/>
          <w:tblHeader/>
          <w:jc w:val="center"/>
        </w:trPr>
        <w:tc>
          <w:tcPr>
            <w:tcW w:w="557" w:type="dxa"/>
            <w:shd w:val="clear" w:color="auto" w:fill="auto"/>
            <w:vAlign w:val="bottom"/>
          </w:tcPr>
          <w:p w14:paraId="4793F10D" w14:textId="360AF636" w:rsidR="00417018" w:rsidRPr="00BE7E4A" w:rsidRDefault="00417018" w:rsidP="00417018">
            <w:pPr>
              <w:pStyle w:val="affffffffff6"/>
              <w:rPr>
                <w:szCs w:val="18"/>
              </w:rPr>
            </w:pPr>
            <w:r w:rsidRPr="00F543CC">
              <w:rPr>
                <w:rFonts w:hint="eastAsia"/>
                <w:szCs w:val="18"/>
              </w:rPr>
              <w:t>123</w:t>
            </w:r>
          </w:p>
        </w:tc>
        <w:tc>
          <w:tcPr>
            <w:tcW w:w="851" w:type="dxa"/>
            <w:vMerge/>
            <w:shd w:val="clear" w:color="auto" w:fill="auto"/>
            <w:vAlign w:val="center"/>
          </w:tcPr>
          <w:p w14:paraId="11936C99" w14:textId="77777777" w:rsidR="00417018" w:rsidRPr="00BE7E4A" w:rsidRDefault="00417018" w:rsidP="00417018">
            <w:pPr>
              <w:pStyle w:val="affffffffff6"/>
              <w:rPr>
                <w:szCs w:val="18"/>
              </w:rPr>
            </w:pPr>
          </w:p>
        </w:tc>
        <w:tc>
          <w:tcPr>
            <w:tcW w:w="992" w:type="dxa"/>
            <w:vMerge w:val="restart"/>
            <w:tcBorders>
              <w:top w:val="single" w:sz="4" w:space="0" w:color="auto"/>
            </w:tcBorders>
            <w:shd w:val="clear" w:color="auto" w:fill="auto"/>
            <w:vAlign w:val="center"/>
          </w:tcPr>
          <w:p w14:paraId="5FB9E599" w14:textId="77777777" w:rsidR="00417018" w:rsidRPr="00BE7E4A" w:rsidRDefault="00417018" w:rsidP="00417018">
            <w:pPr>
              <w:pStyle w:val="affffffffff6"/>
              <w:rPr>
                <w:szCs w:val="18"/>
              </w:rPr>
            </w:pPr>
            <w:r w:rsidRPr="00BE7E4A">
              <w:rPr>
                <w:rFonts w:hint="eastAsia"/>
                <w:szCs w:val="18"/>
              </w:rPr>
              <w:t>售后服务</w:t>
            </w:r>
          </w:p>
        </w:tc>
        <w:tc>
          <w:tcPr>
            <w:tcW w:w="5528" w:type="dxa"/>
            <w:tcBorders>
              <w:top w:val="single" w:sz="4" w:space="0" w:color="auto"/>
              <w:bottom w:val="single" w:sz="4" w:space="0" w:color="auto"/>
            </w:tcBorders>
            <w:shd w:val="clear" w:color="auto" w:fill="auto"/>
            <w:vAlign w:val="center"/>
          </w:tcPr>
          <w:p w14:paraId="79AA0B60" w14:textId="77777777" w:rsidR="00417018" w:rsidRPr="00097ED4" w:rsidRDefault="00417018" w:rsidP="00417018">
            <w:pPr>
              <w:pStyle w:val="affffffffff6"/>
              <w:jc w:val="left"/>
              <w:rPr>
                <w:szCs w:val="18"/>
              </w:rPr>
            </w:pPr>
            <w:r w:rsidRPr="00097ED4">
              <w:rPr>
                <w:rFonts w:hint="eastAsia"/>
                <w:szCs w:val="18"/>
              </w:rPr>
              <w:t>软硬件一年免费售后</w:t>
            </w:r>
          </w:p>
        </w:tc>
        <w:tc>
          <w:tcPr>
            <w:tcW w:w="567" w:type="dxa"/>
            <w:shd w:val="clear" w:color="auto" w:fill="auto"/>
          </w:tcPr>
          <w:p w14:paraId="0B835831"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48DAFC15"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140598E2" w14:textId="77777777" w:rsidR="00417018" w:rsidRPr="00BE7E4A" w:rsidRDefault="00417018" w:rsidP="00417018">
            <w:pPr>
              <w:pStyle w:val="affffffffff6"/>
              <w:rPr>
                <w:szCs w:val="18"/>
              </w:rPr>
            </w:pPr>
            <w:r w:rsidRPr="00BE7E4A">
              <w:rPr>
                <w:rFonts w:hAnsi="宋体" w:hint="eastAsia"/>
                <w:szCs w:val="18"/>
              </w:rPr>
              <w:t>●</w:t>
            </w:r>
          </w:p>
        </w:tc>
      </w:tr>
      <w:tr w:rsidR="00417018" w14:paraId="2FBC561C" w14:textId="77777777" w:rsidTr="00825F8C">
        <w:trPr>
          <w:trHeight w:val="334"/>
          <w:tblHeader/>
          <w:jc w:val="center"/>
        </w:trPr>
        <w:tc>
          <w:tcPr>
            <w:tcW w:w="557" w:type="dxa"/>
            <w:shd w:val="clear" w:color="auto" w:fill="auto"/>
            <w:vAlign w:val="bottom"/>
          </w:tcPr>
          <w:p w14:paraId="27EAB086" w14:textId="5D9447AA" w:rsidR="00417018" w:rsidRPr="00BE7E4A" w:rsidRDefault="00417018" w:rsidP="00417018">
            <w:pPr>
              <w:pStyle w:val="affffffffff6"/>
              <w:rPr>
                <w:szCs w:val="18"/>
              </w:rPr>
            </w:pPr>
            <w:r w:rsidRPr="00F543CC">
              <w:rPr>
                <w:rFonts w:hint="eastAsia"/>
                <w:szCs w:val="18"/>
              </w:rPr>
              <w:t>124</w:t>
            </w:r>
          </w:p>
        </w:tc>
        <w:tc>
          <w:tcPr>
            <w:tcW w:w="851" w:type="dxa"/>
            <w:vMerge/>
            <w:tcBorders>
              <w:bottom w:val="single" w:sz="4" w:space="0" w:color="auto"/>
            </w:tcBorders>
            <w:shd w:val="clear" w:color="auto" w:fill="auto"/>
            <w:vAlign w:val="center"/>
          </w:tcPr>
          <w:p w14:paraId="7182C93D" w14:textId="77777777" w:rsidR="00417018" w:rsidRPr="00BE7E4A" w:rsidRDefault="00417018" w:rsidP="00417018">
            <w:pPr>
              <w:pStyle w:val="affffffffff6"/>
              <w:rPr>
                <w:szCs w:val="18"/>
              </w:rPr>
            </w:pPr>
          </w:p>
        </w:tc>
        <w:tc>
          <w:tcPr>
            <w:tcW w:w="992" w:type="dxa"/>
            <w:vMerge/>
            <w:tcBorders>
              <w:bottom w:val="single" w:sz="4" w:space="0" w:color="auto"/>
            </w:tcBorders>
            <w:shd w:val="clear" w:color="auto" w:fill="auto"/>
            <w:vAlign w:val="center"/>
          </w:tcPr>
          <w:p w14:paraId="416F0AB8"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5BFAFB80" w14:textId="77777777" w:rsidR="00417018" w:rsidRPr="00097ED4" w:rsidRDefault="00417018" w:rsidP="00417018">
            <w:pPr>
              <w:pStyle w:val="affffffffff6"/>
              <w:jc w:val="left"/>
              <w:rPr>
                <w:szCs w:val="18"/>
              </w:rPr>
            </w:pPr>
            <w:r w:rsidRPr="00097ED4">
              <w:rPr>
                <w:rFonts w:hint="eastAsia"/>
                <w:szCs w:val="18"/>
              </w:rPr>
              <w:t>约定承建服务和考核标准</w:t>
            </w:r>
          </w:p>
        </w:tc>
        <w:tc>
          <w:tcPr>
            <w:tcW w:w="567" w:type="dxa"/>
            <w:shd w:val="clear" w:color="auto" w:fill="auto"/>
          </w:tcPr>
          <w:p w14:paraId="468F425A"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00F16345"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477A091C" w14:textId="77777777" w:rsidR="00417018" w:rsidRPr="00BE7E4A" w:rsidRDefault="00417018" w:rsidP="00417018">
            <w:pPr>
              <w:pStyle w:val="affffffffff6"/>
              <w:rPr>
                <w:szCs w:val="18"/>
              </w:rPr>
            </w:pPr>
            <w:r w:rsidRPr="00BE7E4A">
              <w:rPr>
                <w:rFonts w:hAnsi="宋体" w:hint="eastAsia"/>
                <w:szCs w:val="18"/>
              </w:rPr>
              <w:t>●</w:t>
            </w:r>
          </w:p>
        </w:tc>
      </w:tr>
      <w:tr w:rsidR="00417018" w14:paraId="375D1B19" w14:textId="77777777" w:rsidTr="00825F8C">
        <w:trPr>
          <w:trHeight w:val="334"/>
          <w:tblHeader/>
          <w:jc w:val="center"/>
        </w:trPr>
        <w:tc>
          <w:tcPr>
            <w:tcW w:w="557" w:type="dxa"/>
            <w:shd w:val="clear" w:color="auto" w:fill="auto"/>
            <w:vAlign w:val="bottom"/>
          </w:tcPr>
          <w:p w14:paraId="6740346E" w14:textId="1C8E1AA1" w:rsidR="00417018" w:rsidRPr="00BE7E4A" w:rsidRDefault="00417018" w:rsidP="00417018">
            <w:pPr>
              <w:pStyle w:val="affffffffff6"/>
              <w:rPr>
                <w:szCs w:val="18"/>
              </w:rPr>
            </w:pPr>
            <w:r w:rsidRPr="00F543CC">
              <w:rPr>
                <w:rFonts w:hint="eastAsia"/>
                <w:szCs w:val="18"/>
              </w:rPr>
              <w:t>125</w:t>
            </w:r>
          </w:p>
        </w:tc>
        <w:tc>
          <w:tcPr>
            <w:tcW w:w="851" w:type="dxa"/>
            <w:vMerge w:val="restart"/>
            <w:tcBorders>
              <w:top w:val="single" w:sz="4" w:space="0" w:color="auto"/>
            </w:tcBorders>
            <w:shd w:val="clear" w:color="auto" w:fill="auto"/>
            <w:vAlign w:val="center"/>
          </w:tcPr>
          <w:p w14:paraId="25284C02" w14:textId="77777777" w:rsidR="00417018" w:rsidRPr="00BE7E4A" w:rsidRDefault="00417018" w:rsidP="00417018">
            <w:pPr>
              <w:pStyle w:val="affffffffff6"/>
              <w:rPr>
                <w:szCs w:val="18"/>
              </w:rPr>
            </w:pPr>
            <w:r w:rsidRPr="00BE7E4A">
              <w:rPr>
                <w:rFonts w:hint="eastAsia"/>
                <w:szCs w:val="18"/>
              </w:rPr>
              <w:t>运维</w:t>
            </w:r>
          </w:p>
        </w:tc>
        <w:tc>
          <w:tcPr>
            <w:tcW w:w="992" w:type="dxa"/>
            <w:vMerge w:val="restart"/>
            <w:tcBorders>
              <w:top w:val="single" w:sz="4" w:space="0" w:color="auto"/>
            </w:tcBorders>
            <w:shd w:val="clear" w:color="auto" w:fill="auto"/>
            <w:vAlign w:val="center"/>
          </w:tcPr>
          <w:p w14:paraId="15F8BFB9" w14:textId="77777777" w:rsidR="00417018" w:rsidRPr="00BE7E4A" w:rsidRDefault="00417018" w:rsidP="00417018">
            <w:pPr>
              <w:pStyle w:val="affffffffff6"/>
              <w:rPr>
                <w:szCs w:val="18"/>
              </w:rPr>
            </w:pPr>
            <w:r w:rsidRPr="00BE7E4A">
              <w:rPr>
                <w:rFonts w:hint="eastAsia"/>
                <w:szCs w:val="18"/>
              </w:rPr>
              <w:t>建立机制</w:t>
            </w:r>
          </w:p>
        </w:tc>
        <w:tc>
          <w:tcPr>
            <w:tcW w:w="5528" w:type="dxa"/>
            <w:tcBorders>
              <w:top w:val="single" w:sz="4" w:space="0" w:color="auto"/>
              <w:bottom w:val="single" w:sz="4" w:space="0" w:color="auto"/>
            </w:tcBorders>
            <w:shd w:val="clear" w:color="auto" w:fill="auto"/>
            <w:vAlign w:val="center"/>
          </w:tcPr>
          <w:p w14:paraId="02DFCB44" w14:textId="77777777" w:rsidR="00417018" w:rsidRPr="00097ED4" w:rsidRDefault="00417018" w:rsidP="00417018">
            <w:pPr>
              <w:pStyle w:val="affffffffff6"/>
              <w:jc w:val="left"/>
              <w:rPr>
                <w:bCs/>
                <w:szCs w:val="18"/>
              </w:rPr>
            </w:pPr>
            <w:r w:rsidRPr="00097ED4">
              <w:rPr>
                <w:rFonts w:hint="eastAsia"/>
                <w:bCs/>
                <w:szCs w:val="18"/>
              </w:rPr>
              <w:t>组织机制</w:t>
            </w:r>
          </w:p>
        </w:tc>
        <w:tc>
          <w:tcPr>
            <w:tcW w:w="567" w:type="dxa"/>
            <w:shd w:val="clear" w:color="auto" w:fill="auto"/>
          </w:tcPr>
          <w:p w14:paraId="5E85A5E0" w14:textId="77777777" w:rsidR="00417018" w:rsidRPr="00BE7E4A" w:rsidRDefault="00417018" w:rsidP="00417018">
            <w:pPr>
              <w:pStyle w:val="affffffffff6"/>
              <w:rPr>
                <w:szCs w:val="18"/>
              </w:rPr>
            </w:pPr>
          </w:p>
        </w:tc>
        <w:tc>
          <w:tcPr>
            <w:tcW w:w="426" w:type="dxa"/>
            <w:shd w:val="clear" w:color="auto" w:fill="auto"/>
          </w:tcPr>
          <w:p w14:paraId="483968BB" w14:textId="77777777" w:rsidR="00417018" w:rsidRPr="00BE7E4A" w:rsidRDefault="00417018" w:rsidP="00417018">
            <w:pPr>
              <w:pStyle w:val="affffffffff6"/>
              <w:rPr>
                <w:szCs w:val="18"/>
              </w:rPr>
            </w:pPr>
          </w:p>
        </w:tc>
        <w:tc>
          <w:tcPr>
            <w:tcW w:w="413" w:type="dxa"/>
            <w:shd w:val="clear" w:color="auto" w:fill="auto"/>
          </w:tcPr>
          <w:p w14:paraId="5D739D0E" w14:textId="77777777" w:rsidR="00417018" w:rsidRPr="00BE7E4A" w:rsidRDefault="00417018" w:rsidP="00417018">
            <w:pPr>
              <w:pStyle w:val="affffffffff6"/>
              <w:rPr>
                <w:szCs w:val="18"/>
              </w:rPr>
            </w:pPr>
          </w:p>
        </w:tc>
      </w:tr>
      <w:tr w:rsidR="00417018" w14:paraId="1372783F" w14:textId="77777777" w:rsidTr="00825F8C">
        <w:trPr>
          <w:trHeight w:val="334"/>
          <w:tblHeader/>
          <w:jc w:val="center"/>
        </w:trPr>
        <w:tc>
          <w:tcPr>
            <w:tcW w:w="557" w:type="dxa"/>
            <w:shd w:val="clear" w:color="auto" w:fill="auto"/>
            <w:vAlign w:val="bottom"/>
          </w:tcPr>
          <w:p w14:paraId="09E54EF9" w14:textId="12A04C1C" w:rsidR="00417018" w:rsidRPr="00BE7E4A" w:rsidRDefault="00417018" w:rsidP="00417018">
            <w:pPr>
              <w:pStyle w:val="affffffffff6"/>
              <w:rPr>
                <w:szCs w:val="18"/>
              </w:rPr>
            </w:pPr>
            <w:r w:rsidRPr="00F543CC">
              <w:rPr>
                <w:rFonts w:hint="eastAsia"/>
                <w:szCs w:val="18"/>
              </w:rPr>
              <w:t>126</w:t>
            </w:r>
          </w:p>
        </w:tc>
        <w:tc>
          <w:tcPr>
            <w:tcW w:w="851" w:type="dxa"/>
            <w:vMerge/>
            <w:tcBorders>
              <w:top w:val="single" w:sz="4" w:space="0" w:color="auto"/>
            </w:tcBorders>
            <w:shd w:val="clear" w:color="auto" w:fill="auto"/>
            <w:vAlign w:val="center"/>
          </w:tcPr>
          <w:p w14:paraId="3D136579" w14:textId="77777777" w:rsidR="00417018" w:rsidRPr="00BE7E4A" w:rsidRDefault="00417018" w:rsidP="00417018">
            <w:pPr>
              <w:pStyle w:val="affffffffff6"/>
              <w:rPr>
                <w:szCs w:val="18"/>
              </w:rPr>
            </w:pPr>
          </w:p>
        </w:tc>
        <w:tc>
          <w:tcPr>
            <w:tcW w:w="992" w:type="dxa"/>
            <w:vMerge/>
            <w:tcBorders>
              <w:top w:val="single" w:sz="4" w:space="0" w:color="auto"/>
            </w:tcBorders>
            <w:shd w:val="clear" w:color="auto" w:fill="auto"/>
            <w:vAlign w:val="center"/>
          </w:tcPr>
          <w:p w14:paraId="2C28A395"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2E184FB1" w14:textId="0B1716F4" w:rsidR="00417018" w:rsidRPr="00097ED4" w:rsidRDefault="00417018" w:rsidP="00417018">
            <w:pPr>
              <w:pStyle w:val="affffffffff6"/>
              <w:jc w:val="left"/>
              <w:rPr>
                <w:szCs w:val="18"/>
              </w:rPr>
            </w:pPr>
            <w:r w:rsidRPr="00097ED4">
              <w:rPr>
                <w:rFonts w:hint="eastAsia"/>
                <w:szCs w:val="18"/>
              </w:rPr>
              <w:t>建立符合景区业务目标和发展需要的智慧化运维机构</w:t>
            </w:r>
          </w:p>
        </w:tc>
        <w:tc>
          <w:tcPr>
            <w:tcW w:w="567" w:type="dxa"/>
            <w:shd w:val="clear" w:color="auto" w:fill="auto"/>
          </w:tcPr>
          <w:p w14:paraId="75B5F47E"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607172A5"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7B47FAEE" w14:textId="77777777" w:rsidR="00417018" w:rsidRPr="00BE7E4A" w:rsidRDefault="00417018" w:rsidP="00417018">
            <w:pPr>
              <w:pStyle w:val="affffffffff6"/>
              <w:rPr>
                <w:szCs w:val="18"/>
              </w:rPr>
            </w:pPr>
            <w:r w:rsidRPr="00BE7E4A">
              <w:rPr>
                <w:rFonts w:hAnsi="宋体" w:hint="eastAsia"/>
                <w:szCs w:val="18"/>
              </w:rPr>
              <w:t>○</w:t>
            </w:r>
          </w:p>
        </w:tc>
      </w:tr>
      <w:tr w:rsidR="00417018" w:rsidRPr="00EA11F7" w14:paraId="11EBA558" w14:textId="77777777" w:rsidTr="00825F8C">
        <w:trPr>
          <w:trHeight w:val="334"/>
          <w:tblHeader/>
          <w:jc w:val="center"/>
        </w:trPr>
        <w:tc>
          <w:tcPr>
            <w:tcW w:w="557" w:type="dxa"/>
            <w:shd w:val="clear" w:color="auto" w:fill="auto"/>
            <w:vAlign w:val="bottom"/>
          </w:tcPr>
          <w:p w14:paraId="297BBF10" w14:textId="2A949BCD" w:rsidR="00417018" w:rsidRPr="00BE7E4A" w:rsidRDefault="00417018" w:rsidP="00417018">
            <w:pPr>
              <w:pStyle w:val="affffffffff6"/>
              <w:rPr>
                <w:szCs w:val="18"/>
              </w:rPr>
            </w:pPr>
            <w:r w:rsidRPr="00F543CC">
              <w:rPr>
                <w:rFonts w:hint="eastAsia"/>
                <w:szCs w:val="18"/>
              </w:rPr>
              <w:t>127</w:t>
            </w:r>
          </w:p>
        </w:tc>
        <w:tc>
          <w:tcPr>
            <w:tcW w:w="851" w:type="dxa"/>
            <w:vMerge/>
            <w:shd w:val="clear" w:color="auto" w:fill="auto"/>
            <w:vAlign w:val="center"/>
          </w:tcPr>
          <w:p w14:paraId="0B5D88CE" w14:textId="77777777" w:rsidR="00417018" w:rsidRPr="00BE7E4A" w:rsidRDefault="00417018" w:rsidP="00417018">
            <w:pPr>
              <w:pStyle w:val="affffffffff6"/>
              <w:rPr>
                <w:szCs w:val="18"/>
              </w:rPr>
            </w:pPr>
          </w:p>
        </w:tc>
        <w:tc>
          <w:tcPr>
            <w:tcW w:w="992" w:type="dxa"/>
            <w:vMerge/>
            <w:shd w:val="clear" w:color="auto" w:fill="auto"/>
            <w:vAlign w:val="center"/>
          </w:tcPr>
          <w:p w14:paraId="1E55FEF6"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422D8B7" w14:textId="3F853FE7" w:rsidR="00417018" w:rsidRPr="00097ED4" w:rsidRDefault="00417018" w:rsidP="00417018">
            <w:pPr>
              <w:pStyle w:val="affffffffff6"/>
              <w:jc w:val="left"/>
              <w:rPr>
                <w:szCs w:val="18"/>
              </w:rPr>
            </w:pPr>
            <w:r w:rsidRPr="00097ED4">
              <w:rPr>
                <w:rFonts w:hint="eastAsia"/>
                <w:szCs w:val="18"/>
              </w:rPr>
              <w:t>坚持业务部门与技术部门协同，价值共担</w:t>
            </w:r>
          </w:p>
        </w:tc>
        <w:tc>
          <w:tcPr>
            <w:tcW w:w="567" w:type="dxa"/>
            <w:shd w:val="clear" w:color="auto" w:fill="auto"/>
          </w:tcPr>
          <w:p w14:paraId="27E0CAE9"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75D50BBB"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093002E4" w14:textId="77777777" w:rsidR="00417018" w:rsidRPr="00BE7E4A" w:rsidRDefault="00417018" w:rsidP="00417018">
            <w:pPr>
              <w:pStyle w:val="affffffffff6"/>
              <w:rPr>
                <w:szCs w:val="18"/>
              </w:rPr>
            </w:pPr>
            <w:r w:rsidRPr="00BE7E4A">
              <w:rPr>
                <w:rFonts w:hAnsi="宋体" w:hint="eastAsia"/>
                <w:szCs w:val="18"/>
              </w:rPr>
              <w:t>○</w:t>
            </w:r>
          </w:p>
        </w:tc>
      </w:tr>
      <w:tr w:rsidR="00417018" w:rsidRPr="00EA11F7" w14:paraId="7D3B488A" w14:textId="77777777" w:rsidTr="00825F8C">
        <w:trPr>
          <w:trHeight w:val="334"/>
          <w:tblHeader/>
          <w:jc w:val="center"/>
        </w:trPr>
        <w:tc>
          <w:tcPr>
            <w:tcW w:w="557" w:type="dxa"/>
            <w:shd w:val="clear" w:color="auto" w:fill="auto"/>
            <w:vAlign w:val="bottom"/>
          </w:tcPr>
          <w:p w14:paraId="1832E382" w14:textId="2229C1D8" w:rsidR="00417018" w:rsidRPr="00BE7E4A" w:rsidRDefault="00417018" w:rsidP="00417018">
            <w:pPr>
              <w:pStyle w:val="affffffffff6"/>
              <w:rPr>
                <w:szCs w:val="18"/>
              </w:rPr>
            </w:pPr>
            <w:r w:rsidRPr="00F543CC">
              <w:rPr>
                <w:rFonts w:hint="eastAsia"/>
                <w:szCs w:val="18"/>
              </w:rPr>
              <w:t>128</w:t>
            </w:r>
          </w:p>
        </w:tc>
        <w:tc>
          <w:tcPr>
            <w:tcW w:w="851" w:type="dxa"/>
            <w:vMerge/>
            <w:shd w:val="clear" w:color="auto" w:fill="auto"/>
            <w:vAlign w:val="center"/>
          </w:tcPr>
          <w:p w14:paraId="734EB117" w14:textId="77777777" w:rsidR="00417018" w:rsidRPr="00BE7E4A" w:rsidRDefault="00417018" w:rsidP="00417018">
            <w:pPr>
              <w:pStyle w:val="affffffffff6"/>
              <w:rPr>
                <w:szCs w:val="18"/>
              </w:rPr>
            </w:pPr>
          </w:p>
        </w:tc>
        <w:tc>
          <w:tcPr>
            <w:tcW w:w="992" w:type="dxa"/>
            <w:vMerge/>
            <w:shd w:val="clear" w:color="auto" w:fill="auto"/>
            <w:vAlign w:val="center"/>
          </w:tcPr>
          <w:p w14:paraId="2CECA868"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0E056ABC" w14:textId="77777777" w:rsidR="00417018" w:rsidRPr="00097ED4" w:rsidRDefault="00417018" w:rsidP="00417018">
            <w:pPr>
              <w:pStyle w:val="affffffffff6"/>
              <w:jc w:val="left"/>
              <w:rPr>
                <w:bCs/>
                <w:szCs w:val="18"/>
              </w:rPr>
            </w:pPr>
            <w:r w:rsidRPr="00097ED4">
              <w:rPr>
                <w:rFonts w:hint="eastAsia"/>
                <w:bCs/>
                <w:szCs w:val="18"/>
              </w:rPr>
              <w:t>培训教育</w:t>
            </w:r>
          </w:p>
        </w:tc>
        <w:tc>
          <w:tcPr>
            <w:tcW w:w="567" w:type="dxa"/>
            <w:shd w:val="clear" w:color="auto" w:fill="auto"/>
          </w:tcPr>
          <w:p w14:paraId="00DC76AF" w14:textId="77777777" w:rsidR="00417018" w:rsidRPr="00BE7E4A" w:rsidRDefault="00417018" w:rsidP="00417018">
            <w:pPr>
              <w:pStyle w:val="affffffffff6"/>
              <w:rPr>
                <w:szCs w:val="18"/>
              </w:rPr>
            </w:pPr>
          </w:p>
        </w:tc>
        <w:tc>
          <w:tcPr>
            <w:tcW w:w="426" w:type="dxa"/>
            <w:shd w:val="clear" w:color="auto" w:fill="auto"/>
          </w:tcPr>
          <w:p w14:paraId="24C1B686" w14:textId="77777777" w:rsidR="00417018" w:rsidRPr="00BE7E4A" w:rsidRDefault="00417018" w:rsidP="00417018">
            <w:pPr>
              <w:pStyle w:val="affffffffff6"/>
              <w:rPr>
                <w:szCs w:val="18"/>
              </w:rPr>
            </w:pPr>
          </w:p>
        </w:tc>
        <w:tc>
          <w:tcPr>
            <w:tcW w:w="413" w:type="dxa"/>
            <w:shd w:val="clear" w:color="auto" w:fill="auto"/>
          </w:tcPr>
          <w:p w14:paraId="3683E6D5" w14:textId="77777777" w:rsidR="00417018" w:rsidRPr="00BE7E4A" w:rsidRDefault="00417018" w:rsidP="00417018">
            <w:pPr>
              <w:pStyle w:val="affffffffff6"/>
              <w:rPr>
                <w:szCs w:val="18"/>
              </w:rPr>
            </w:pPr>
          </w:p>
        </w:tc>
      </w:tr>
      <w:tr w:rsidR="00417018" w14:paraId="32978151" w14:textId="77777777" w:rsidTr="00825F8C">
        <w:trPr>
          <w:trHeight w:val="334"/>
          <w:tblHeader/>
          <w:jc w:val="center"/>
        </w:trPr>
        <w:tc>
          <w:tcPr>
            <w:tcW w:w="557" w:type="dxa"/>
            <w:shd w:val="clear" w:color="auto" w:fill="auto"/>
            <w:vAlign w:val="bottom"/>
          </w:tcPr>
          <w:p w14:paraId="665ABF7B" w14:textId="36FE420D" w:rsidR="00417018" w:rsidRPr="00BE7E4A" w:rsidRDefault="00417018" w:rsidP="00417018">
            <w:pPr>
              <w:pStyle w:val="affffffffff6"/>
              <w:rPr>
                <w:szCs w:val="18"/>
              </w:rPr>
            </w:pPr>
            <w:r w:rsidRPr="00F543CC">
              <w:rPr>
                <w:rFonts w:hint="eastAsia"/>
                <w:szCs w:val="18"/>
              </w:rPr>
              <w:t>129</w:t>
            </w:r>
          </w:p>
        </w:tc>
        <w:tc>
          <w:tcPr>
            <w:tcW w:w="851" w:type="dxa"/>
            <w:vMerge/>
            <w:shd w:val="clear" w:color="auto" w:fill="auto"/>
            <w:vAlign w:val="center"/>
          </w:tcPr>
          <w:p w14:paraId="4270BA82" w14:textId="77777777" w:rsidR="00417018" w:rsidRPr="00BE7E4A" w:rsidRDefault="00417018" w:rsidP="00417018">
            <w:pPr>
              <w:pStyle w:val="affffffffff6"/>
              <w:rPr>
                <w:szCs w:val="18"/>
              </w:rPr>
            </w:pPr>
          </w:p>
        </w:tc>
        <w:tc>
          <w:tcPr>
            <w:tcW w:w="992" w:type="dxa"/>
            <w:vMerge/>
            <w:shd w:val="clear" w:color="auto" w:fill="auto"/>
            <w:vAlign w:val="center"/>
          </w:tcPr>
          <w:p w14:paraId="79AFEB7C" w14:textId="77777777" w:rsidR="00417018" w:rsidRPr="00BE7E4A" w:rsidRDefault="00417018" w:rsidP="00417018">
            <w:pPr>
              <w:pStyle w:val="affffffffff6"/>
              <w:rPr>
                <w:szCs w:val="18"/>
              </w:rPr>
            </w:pPr>
          </w:p>
        </w:tc>
        <w:tc>
          <w:tcPr>
            <w:tcW w:w="5528" w:type="dxa"/>
            <w:tcBorders>
              <w:top w:val="single" w:sz="4" w:space="0" w:color="auto"/>
              <w:bottom w:val="single" w:sz="4" w:space="0" w:color="auto"/>
            </w:tcBorders>
            <w:shd w:val="clear" w:color="auto" w:fill="auto"/>
            <w:vAlign w:val="center"/>
          </w:tcPr>
          <w:p w14:paraId="6CE9E137" w14:textId="77777777" w:rsidR="00417018" w:rsidRPr="00097ED4" w:rsidRDefault="00417018" w:rsidP="00417018">
            <w:pPr>
              <w:pStyle w:val="affffffffff6"/>
              <w:jc w:val="left"/>
              <w:rPr>
                <w:szCs w:val="18"/>
              </w:rPr>
            </w:pPr>
            <w:r w:rsidRPr="00097ED4">
              <w:rPr>
                <w:rFonts w:hint="eastAsia"/>
                <w:szCs w:val="18"/>
              </w:rPr>
              <w:t>建立分层培训教育机制</w:t>
            </w:r>
          </w:p>
        </w:tc>
        <w:tc>
          <w:tcPr>
            <w:tcW w:w="567" w:type="dxa"/>
            <w:shd w:val="clear" w:color="auto" w:fill="auto"/>
          </w:tcPr>
          <w:p w14:paraId="6371EDD8" w14:textId="77777777" w:rsidR="00417018" w:rsidRPr="00BE7E4A" w:rsidRDefault="00417018" w:rsidP="00417018">
            <w:pPr>
              <w:pStyle w:val="affffffffff6"/>
              <w:rPr>
                <w:szCs w:val="18"/>
              </w:rPr>
            </w:pPr>
            <w:r w:rsidRPr="00BE7E4A">
              <w:rPr>
                <w:rFonts w:hAnsi="宋体" w:hint="eastAsia"/>
                <w:szCs w:val="18"/>
              </w:rPr>
              <w:t>●</w:t>
            </w:r>
          </w:p>
        </w:tc>
        <w:tc>
          <w:tcPr>
            <w:tcW w:w="426" w:type="dxa"/>
            <w:shd w:val="clear" w:color="auto" w:fill="auto"/>
          </w:tcPr>
          <w:p w14:paraId="24BE62D8" w14:textId="77777777" w:rsidR="00417018" w:rsidRPr="00BE7E4A" w:rsidRDefault="00417018" w:rsidP="00417018">
            <w:pPr>
              <w:pStyle w:val="affffffffff6"/>
              <w:rPr>
                <w:szCs w:val="18"/>
              </w:rPr>
            </w:pPr>
            <w:r w:rsidRPr="00BE7E4A">
              <w:rPr>
                <w:rFonts w:hAnsi="宋体" w:hint="eastAsia"/>
                <w:szCs w:val="18"/>
              </w:rPr>
              <w:t>○</w:t>
            </w:r>
          </w:p>
        </w:tc>
        <w:tc>
          <w:tcPr>
            <w:tcW w:w="413" w:type="dxa"/>
            <w:shd w:val="clear" w:color="auto" w:fill="auto"/>
          </w:tcPr>
          <w:p w14:paraId="36E2B71C" w14:textId="77777777" w:rsidR="00417018" w:rsidRPr="00BE7E4A" w:rsidRDefault="00417018" w:rsidP="00417018">
            <w:pPr>
              <w:pStyle w:val="affffffffff6"/>
              <w:rPr>
                <w:szCs w:val="18"/>
              </w:rPr>
            </w:pPr>
            <w:r w:rsidRPr="00BE7E4A">
              <w:rPr>
                <w:rFonts w:hAnsi="宋体" w:hint="eastAsia"/>
                <w:szCs w:val="18"/>
              </w:rPr>
              <w:t>○</w:t>
            </w:r>
          </w:p>
        </w:tc>
      </w:tr>
      <w:tr w:rsidR="00F543CC" w14:paraId="79C1F6D2" w14:textId="77777777" w:rsidTr="00825F8C">
        <w:trPr>
          <w:trHeight w:val="334"/>
          <w:tblHeader/>
          <w:jc w:val="center"/>
        </w:trPr>
        <w:tc>
          <w:tcPr>
            <w:tcW w:w="557" w:type="dxa"/>
            <w:shd w:val="clear" w:color="auto" w:fill="auto"/>
            <w:vAlign w:val="bottom"/>
          </w:tcPr>
          <w:p w14:paraId="7948D996" w14:textId="573A3A95" w:rsidR="00F543CC" w:rsidRPr="00BE7E4A" w:rsidRDefault="00F543CC" w:rsidP="00F543CC">
            <w:pPr>
              <w:pStyle w:val="affffffffff6"/>
              <w:rPr>
                <w:szCs w:val="18"/>
              </w:rPr>
            </w:pPr>
            <w:r w:rsidRPr="00F543CC">
              <w:rPr>
                <w:rFonts w:hint="eastAsia"/>
                <w:szCs w:val="18"/>
              </w:rPr>
              <w:t>130</w:t>
            </w:r>
          </w:p>
        </w:tc>
        <w:tc>
          <w:tcPr>
            <w:tcW w:w="851" w:type="dxa"/>
            <w:vMerge/>
            <w:shd w:val="clear" w:color="auto" w:fill="auto"/>
            <w:vAlign w:val="center"/>
          </w:tcPr>
          <w:p w14:paraId="7AD05589" w14:textId="77777777" w:rsidR="00F543CC" w:rsidRPr="00BE7E4A" w:rsidRDefault="00F543CC" w:rsidP="00F543CC">
            <w:pPr>
              <w:pStyle w:val="affffffffff6"/>
              <w:rPr>
                <w:szCs w:val="18"/>
              </w:rPr>
            </w:pPr>
          </w:p>
        </w:tc>
        <w:tc>
          <w:tcPr>
            <w:tcW w:w="992" w:type="dxa"/>
            <w:vMerge/>
            <w:shd w:val="clear" w:color="auto" w:fill="auto"/>
            <w:vAlign w:val="center"/>
          </w:tcPr>
          <w:p w14:paraId="256E6753"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177EAD0D" w14:textId="77777777" w:rsidR="00F543CC" w:rsidRPr="00097ED4" w:rsidRDefault="00F543CC" w:rsidP="00F543CC">
            <w:pPr>
              <w:pStyle w:val="affffffffff6"/>
              <w:jc w:val="left"/>
              <w:rPr>
                <w:szCs w:val="18"/>
              </w:rPr>
            </w:pPr>
            <w:r w:rsidRPr="00097ED4">
              <w:rPr>
                <w:rFonts w:hint="eastAsia"/>
                <w:szCs w:val="18"/>
              </w:rPr>
              <w:t>定制化培训内容</w:t>
            </w:r>
          </w:p>
        </w:tc>
        <w:tc>
          <w:tcPr>
            <w:tcW w:w="567" w:type="dxa"/>
            <w:shd w:val="clear" w:color="auto" w:fill="auto"/>
          </w:tcPr>
          <w:p w14:paraId="71C193A7"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2A4A55E5"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00CDFF26" w14:textId="77777777" w:rsidR="00F543CC" w:rsidRPr="00BE7E4A" w:rsidRDefault="00F543CC" w:rsidP="00F543CC">
            <w:pPr>
              <w:pStyle w:val="affffffffff6"/>
              <w:rPr>
                <w:szCs w:val="18"/>
              </w:rPr>
            </w:pPr>
            <w:r w:rsidRPr="00BE7E4A">
              <w:rPr>
                <w:rFonts w:hAnsi="宋体" w:hint="eastAsia"/>
                <w:szCs w:val="18"/>
              </w:rPr>
              <w:t>●</w:t>
            </w:r>
          </w:p>
        </w:tc>
      </w:tr>
      <w:tr w:rsidR="00F543CC" w14:paraId="688AE72F" w14:textId="77777777" w:rsidTr="00825F8C">
        <w:trPr>
          <w:trHeight w:val="334"/>
          <w:tblHeader/>
          <w:jc w:val="center"/>
        </w:trPr>
        <w:tc>
          <w:tcPr>
            <w:tcW w:w="557" w:type="dxa"/>
            <w:shd w:val="clear" w:color="auto" w:fill="auto"/>
            <w:vAlign w:val="bottom"/>
          </w:tcPr>
          <w:p w14:paraId="2126C1F7" w14:textId="6FE6583E" w:rsidR="00F543CC" w:rsidRPr="00BE7E4A" w:rsidRDefault="00F543CC" w:rsidP="00F543CC">
            <w:pPr>
              <w:pStyle w:val="affffffffff6"/>
              <w:rPr>
                <w:szCs w:val="18"/>
              </w:rPr>
            </w:pPr>
            <w:r w:rsidRPr="00F543CC">
              <w:rPr>
                <w:rFonts w:hint="eastAsia"/>
                <w:szCs w:val="18"/>
              </w:rPr>
              <w:t>131</w:t>
            </w:r>
          </w:p>
        </w:tc>
        <w:tc>
          <w:tcPr>
            <w:tcW w:w="851" w:type="dxa"/>
            <w:vMerge/>
            <w:shd w:val="clear" w:color="auto" w:fill="auto"/>
            <w:vAlign w:val="center"/>
          </w:tcPr>
          <w:p w14:paraId="66EBE07E" w14:textId="77777777" w:rsidR="00F543CC" w:rsidRPr="00BE7E4A" w:rsidRDefault="00F543CC" w:rsidP="00F543CC">
            <w:pPr>
              <w:pStyle w:val="affffffffff6"/>
              <w:rPr>
                <w:szCs w:val="18"/>
              </w:rPr>
            </w:pPr>
          </w:p>
        </w:tc>
        <w:tc>
          <w:tcPr>
            <w:tcW w:w="992" w:type="dxa"/>
            <w:vMerge/>
            <w:shd w:val="clear" w:color="auto" w:fill="auto"/>
            <w:vAlign w:val="center"/>
          </w:tcPr>
          <w:p w14:paraId="021031B8"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4250218E" w14:textId="77777777" w:rsidR="00F543CC" w:rsidRPr="00097ED4" w:rsidRDefault="00F543CC" w:rsidP="00F543CC">
            <w:pPr>
              <w:pStyle w:val="affffffffff6"/>
              <w:jc w:val="left"/>
              <w:rPr>
                <w:szCs w:val="18"/>
              </w:rPr>
            </w:pPr>
            <w:r w:rsidRPr="00097ED4">
              <w:rPr>
                <w:rFonts w:hint="eastAsia"/>
                <w:szCs w:val="18"/>
              </w:rPr>
              <w:t>采用“培训+考核”的模式</w:t>
            </w:r>
          </w:p>
        </w:tc>
        <w:tc>
          <w:tcPr>
            <w:tcW w:w="567" w:type="dxa"/>
            <w:shd w:val="clear" w:color="auto" w:fill="auto"/>
          </w:tcPr>
          <w:p w14:paraId="172429E5"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6167F07C"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6B81AB06" w14:textId="77777777" w:rsidR="00F543CC" w:rsidRPr="00BE7E4A" w:rsidRDefault="00F543CC" w:rsidP="00F543CC">
            <w:pPr>
              <w:pStyle w:val="affffffffff6"/>
              <w:rPr>
                <w:szCs w:val="18"/>
              </w:rPr>
            </w:pPr>
            <w:r w:rsidRPr="00BE7E4A">
              <w:rPr>
                <w:rFonts w:hAnsi="宋体" w:hint="eastAsia"/>
                <w:szCs w:val="18"/>
              </w:rPr>
              <w:t>○</w:t>
            </w:r>
          </w:p>
        </w:tc>
      </w:tr>
      <w:tr w:rsidR="00F543CC" w14:paraId="5CD8169B" w14:textId="77777777" w:rsidTr="00825F8C">
        <w:trPr>
          <w:trHeight w:val="334"/>
          <w:tblHeader/>
          <w:jc w:val="center"/>
        </w:trPr>
        <w:tc>
          <w:tcPr>
            <w:tcW w:w="557" w:type="dxa"/>
            <w:shd w:val="clear" w:color="auto" w:fill="auto"/>
            <w:vAlign w:val="bottom"/>
          </w:tcPr>
          <w:p w14:paraId="33D3E665" w14:textId="72D434DC" w:rsidR="00F543CC" w:rsidRPr="00BE7E4A" w:rsidRDefault="00F543CC" w:rsidP="00F543CC">
            <w:pPr>
              <w:pStyle w:val="affffffffff6"/>
              <w:rPr>
                <w:szCs w:val="18"/>
              </w:rPr>
            </w:pPr>
            <w:r w:rsidRPr="00F543CC">
              <w:rPr>
                <w:rFonts w:hint="eastAsia"/>
                <w:szCs w:val="18"/>
              </w:rPr>
              <w:t>132</w:t>
            </w:r>
          </w:p>
        </w:tc>
        <w:tc>
          <w:tcPr>
            <w:tcW w:w="851" w:type="dxa"/>
            <w:vMerge/>
            <w:shd w:val="clear" w:color="auto" w:fill="auto"/>
            <w:vAlign w:val="center"/>
          </w:tcPr>
          <w:p w14:paraId="633A6EE1" w14:textId="77777777" w:rsidR="00F543CC" w:rsidRPr="00BE7E4A" w:rsidRDefault="00F543CC" w:rsidP="00F543CC">
            <w:pPr>
              <w:pStyle w:val="affffffffff6"/>
              <w:rPr>
                <w:szCs w:val="18"/>
              </w:rPr>
            </w:pPr>
          </w:p>
        </w:tc>
        <w:tc>
          <w:tcPr>
            <w:tcW w:w="992" w:type="dxa"/>
            <w:vMerge/>
            <w:shd w:val="clear" w:color="auto" w:fill="auto"/>
            <w:vAlign w:val="center"/>
          </w:tcPr>
          <w:p w14:paraId="53BCA4CC"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070B1801" w14:textId="77777777" w:rsidR="00F543CC" w:rsidRPr="00097ED4" w:rsidRDefault="00F543CC" w:rsidP="00F543CC">
            <w:pPr>
              <w:pStyle w:val="affffffffff6"/>
              <w:jc w:val="left"/>
              <w:rPr>
                <w:bCs/>
                <w:szCs w:val="18"/>
              </w:rPr>
            </w:pPr>
            <w:r w:rsidRPr="00097ED4">
              <w:rPr>
                <w:rFonts w:hint="eastAsia"/>
                <w:bCs/>
                <w:szCs w:val="18"/>
              </w:rPr>
              <w:t>人才培养</w:t>
            </w:r>
          </w:p>
        </w:tc>
        <w:tc>
          <w:tcPr>
            <w:tcW w:w="567" w:type="dxa"/>
            <w:shd w:val="clear" w:color="auto" w:fill="auto"/>
          </w:tcPr>
          <w:p w14:paraId="4FA4956F" w14:textId="77777777" w:rsidR="00F543CC" w:rsidRPr="00BE7E4A" w:rsidRDefault="00F543CC" w:rsidP="00F543CC">
            <w:pPr>
              <w:pStyle w:val="affffffffff6"/>
              <w:rPr>
                <w:szCs w:val="18"/>
              </w:rPr>
            </w:pPr>
          </w:p>
        </w:tc>
        <w:tc>
          <w:tcPr>
            <w:tcW w:w="426" w:type="dxa"/>
            <w:shd w:val="clear" w:color="auto" w:fill="auto"/>
          </w:tcPr>
          <w:p w14:paraId="7805B091" w14:textId="77777777" w:rsidR="00F543CC" w:rsidRPr="00BE7E4A" w:rsidRDefault="00F543CC" w:rsidP="00F543CC">
            <w:pPr>
              <w:pStyle w:val="affffffffff6"/>
              <w:rPr>
                <w:szCs w:val="18"/>
              </w:rPr>
            </w:pPr>
          </w:p>
        </w:tc>
        <w:tc>
          <w:tcPr>
            <w:tcW w:w="413" w:type="dxa"/>
            <w:shd w:val="clear" w:color="auto" w:fill="auto"/>
          </w:tcPr>
          <w:p w14:paraId="0D53A470" w14:textId="77777777" w:rsidR="00F543CC" w:rsidRPr="00BE7E4A" w:rsidRDefault="00F543CC" w:rsidP="00F543CC">
            <w:pPr>
              <w:pStyle w:val="affffffffff6"/>
              <w:rPr>
                <w:szCs w:val="18"/>
              </w:rPr>
            </w:pPr>
          </w:p>
        </w:tc>
      </w:tr>
      <w:tr w:rsidR="00F543CC" w14:paraId="03627154" w14:textId="77777777" w:rsidTr="00825F8C">
        <w:trPr>
          <w:trHeight w:val="334"/>
          <w:tblHeader/>
          <w:jc w:val="center"/>
        </w:trPr>
        <w:tc>
          <w:tcPr>
            <w:tcW w:w="557" w:type="dxa"/>
            <w:shd w:val="clear" w:color="auto" w:fill="auto"/>
            <w:vAlign w:val="bottom"/>
          </w:tcPr>
          <w:p w14:paraId="68E821CE" w14:textId="51FCE351" w:rsidR="00F543CC" w:rsidRPr="00BE7E4A" w:rsidRDefault="00F543CC" w:rsidP="00F543CC">
            <w:pPr>
              <w:pStyle w:val="affffffffff6"/>
              <w:rPr>
                <w:szCs w:val="18"/>
              </w:rPr>
            </w:pPr>
            <w:r w:rsidRPr="00F543CC">
              <w:rPr>
                <w:rFonts w:hint="eastAsia"/>
                <w:szCs w:val="18"/>
              </w:rPr>
              <w:lastRenderedPageBreak/>
              <w:t>133</w:t>
            </w:r>
          </w:p>
        </w:tc>
        <w:tc>
          <w:tcPr>
            <w:tcW w:w="851" w:type="dxa"/>
            <w:vMerge/>
            <w:shd w:val="clear" w:color="auto" w:fill="auto"/>
            <w:vAlign w:val="center"/>
          </w:tcPr>
          <w:p w14:paraId="2C65D273" w14:textId="77777777" w:rsidR="00F543CC" w:rsidRPr="00BE7E4A" w:rsidRDefault="00F543CC" w:rsidP="00F543CC">
            <w:pPr>
              <w:pStyle w:val="affffffffff6"/>
              <w:rPr>
                <w:szCs w:val="18"/>
              </w:rPr>
            </w:pPr>
          </w:p>
        </w:tc>
        <w:tc>
          <w:tcPr>
            <w:tcW w:w="992" w:type="dxa"/>
            <w:vMerge/>
            <w:shd w:val="clear" w:color="auto" w:fill="auto"/>
            <w:vAlign w:val="center"/>
          </w:tcPr>
          <w:p w14:paraId="59474DDB"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1F82C0B9" w14:textId="77777777" w:rsidR="00F543CC" w:rsidRPr="00097ED4" w:rsidRDefault="00F543CC" w:rsidP="00F543CC">
            <w:pPr>
              <w:pStyle w:val="affffffffff6"/>
              <w:jc w:val="left"/>
              <w:rPr>
                <w:szCs w:val="18"/>
              </w:rPr>
            </w:pPr>
            <w:r w:rsidRPr="00097ED4">
              <w:rPr>
                <w:rFonts w:hint="eastAsia"/>
                <w:szCs w:val="18"/>
              </w:rPr>
              <w:t>构建布局科学合理的智慧化人才梯队</w:t>
            </w:r>
          </w:p>
        </w:tc>
        <w:tc>
          <w:tcPr>
            <w:tcW w:w="567" w:type="dxa"/>
            <w:shd w:val="clear" w:color="auto" w:fill="auto"/>
          </w:tcPr>
          <w:p w14:paraId="76283DD7"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00D949A2"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2AEA8E51" w14:textId="77777777" w:rsidR="00F543CC" w:rsidRPr="00BE7E4A" w:rsidRDefault="00F543CC" w:rsidP="00F543CC">
            <w:pPr>
              <w:pStyle w:val="affffffffff6"/>
              <w:rPr>
                <w:szCs w:val="18"/>
              </w:rPr>
            </w:pPr>
            <w:r w:rsidRPr="00BE7E4A">
              <w:rPr>
                <w:rFonts w:hAnsi="宋体" w:hint="eastAsia"/>
                <w:szCs w:val="18"/>
              </w:rPr>
              <w:t>○</w:t>
            </w:r>
          </w:p>
        </w:tc>
      </w:tr>
      <w:tr w:rsidR="00F543CC" w14:paraId="61EBDAD0" w14:textId="77777777" w:rsidTr="00825F8C">
        <w:trPr>
          <w:trHeight w:val="334"/>
          <w:tblHeader/>
          <w:jc w:val="center"/>
        </w:trPr>
        <w:tc>
          <w:tcPr>
            <w:tcW w:w="557" w:type="dxa"/>
            <w:shd w:val="clear" w:color="auto" w:fill="auto"/>
            <w:vAlign w:val="bottom"/>
          </w:tcPr>
          <w:p w14:paraId="72A24F75" w14:textId="6DA97CF4" w:rsidR="00F543CC" w:rsidRPr="00BE7E4A" w:rsidRDefault="00F543CC" w:rsidP="00F543CC">
            <w:pPr>
              <w:pStyle w:val="affffffffff6"/>
              <w:rPr>
                <w:szCs w:val="18"/>
              </w:rPr>
            </w:pPr>
            <w:r w:rsidRPr="00F543CC">
              <w:rPr>
                <w:rFonts w:hint="eastAsia"/>
                <w:szCs w:val="18"/>
              </w:rPr>
              <w:t>134</w:t>
            </w:r>
          </w:p>
        </w:tc>
        <w:tc>
          <w:tcPr>
            <w:tcW w:w="851" w:type="dxa"/>
            <w:vMerge/>
            <w:shd w:val="clear" w:color="auto" w:fill="auto"/>
            <w:vAlign w:val="center"/>
          </w:tcPr>
          <w:p w14:paraId="57CF3CF1" w14:textId="77777777" w:rsidR="00F543CC" w:rsidRPr="00BE7E4A" w:rsidRDefault="00F543CC" w:rsidP="00F543CC">
            <w:pPr>
              <w:pStyle w:val="affffffffff6"/>
              <w:rPr>
                <w:szCs w:val="18"/>
              </w:rPr>
            </w:pPr>
          </w:p>
        </w:tc>
        <w:tc>
          <w:tcPr>
            <w:tcW w:w="992" w:type="dxa"/>
            <w:vMerge/>
            <w:shd w:val="clear" w:color="auto" w:fill="auto"/>
            <w:vAlign w:val="center"/>
          </w:tcPr>
          <w:p w14:paraId="4461CE54"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7735521E" w14:textId="77777777" w:rsidR="00F543CC" w:rsidRPr="00097ED4" w:rsidRDefault="00F543CC" w:rsidP="00F543CC">
            <w:pPr>
              <w:pStyle w:val="affffffffff6"/>
              <w:jc w:val="left"/>
              <w:rPr>
                <w:szCs w:val="18"/>
              </w:rPr>
            </w:pPr>
            <w:r w:rsidRPr="00097ED4">
              <w:rPr>
                <w:rFonts w:hint="eastAsia"/>
                <w:szCs w:val="18"/>
              </w:rPr>
              <w:t>设置合理的智慧化岗位</w:t>
            </w:r>
          </w:p>
        </w:tc>
        <w:tc>
          <w:tcPr>
            <w:tcW w:w="567" w:type="dxa"/>
            <w:shd w:val="clear" w:color="auto" w:fill="auto"/>
          </w:tcPr>
          <w:p w14:paraId="539C2E6D"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29ADEA3C"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0FFFC316" w14:textId="77777777" w:rsidR="00F543CC" w:rsidRPr="00BE7E4A" w:rsidRDefault="00F543CC" w:rsidP="00F543CC">
            <w:pPr>
              <w:pStyle w:val="affffffffff6"/>
              <w:rPr>
                <w:szCs w:val="18"/>
              </w:rPr>
            </w:pPr>
            <w:r w:rsidRPr="00BE7E4A">
              <w:rPr>
                <w:rFonts w:hAnsi="宋体" w:hint="eastAsia"/>
                <w:szCs w:val="18"/>
              </w:rPr>
              <w:t>○</w:t>
            </w:r>
          </w:p>
        </w:tc>
      </w:tr>
      <w:tr w:rsidR="00F543CC" w14:paraId="1D15F62B" w14:textId="77777777" w:rsidTr="00825F8C">
        <w:trPr>
          <w:trHeight w:val="334"/>
          <w:tblHeader/>
          <w:jc w:val="center"/>
        </w:trPr>
        <w:tc>
          <w:tcPr>
            <w:tcW w:w="557" w:type="dxa"/>
            <w:shd w:val="clear" w:color="auto" w:fill="auto"/>
            <w:vAlign w:val="bottom"/>
          </w:tcPr>
          <w:p w14:paraId="303643C4" w14:textId="1A2B9760" w:rsidR="00F543CC" w:rsidRPr="00BE7E4A" w:rsidRDefault="00F543CC" w:rsidP="00F543CC">
            <w:pPr>
              <w:pStyle w:val="affffffffff6"/>
              <w:rPr>
                <w:szCs w:val="18"/>
              </w:rPr>
            </w:pPr>
            <w:r w:rsidRPr="00F543CC">
              <w:rPr>
                <w:rFonts w:hint="eastAsia"/>
                <w:szCs w:val="18"/>
              </w:rPr>
              <w:t>135</w:t>
            </w:r>
          </w:p>
        </w:tc>
        <w:tc>
          <w:tcPr>
            <w:tcW w:w="851" w:type="dxa"/>
            <w:vMerge/>
            <w:shd w:val="clear" w:color="auto" w:fill="auto"/>
            <w:vAlign w:val="center"/>
          </w:tcPr>
          <w:p w14:paraId="2CD286C1" w14:textId="77777777" w:rsidR="00F543CC" w:rsidRPr="00BE7E4A" w:rsidRDefault="00F543CC" w:rsidP="00F543CC">
            <w:pPr>
              <w:pStyle w:val="affffffffff6"/>
              <w:rPr>
                <w:szCs w:val="18"/>
              </w:rPr>
            </w:pPr>
          </w:p>
        </w:tc>
        <w:tc>
          <w:tcPr>
            <w:tcW w:w="992" w:type="dxa"/>
            <w:vMerge/>
            <w:shd w:val="clear" w:color="auto" w:fill="auto"/>
            <w:vAlign w:val="center"/>
          </w:tcPr>
          <w:p w14:paraId="238857B5"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40997A12" w14:textId="77777777" w:rsidR="00F543CC" w:rsidRPr="00097ED4" w:rsidRDefault="00F543CC" w:rsidP="00F543CC">
            <w:pPr>
              <w:pStyle w:val="affffffffff6"/>
              <w:jc w:val="left"/>
              <w:rPr>
                <w:bCs/>
                <w:szCs w:val="18"/>
              </w:rPr>
            </w:pPr>
            <w:r w:rsidRPr="00097ED4">
              <w:rPr>
                <w:rFonts w:hint="eastAsia"/>
                <w:bCs/>
                <w:szCs w:val="18"/>
              </w:rPr>
              <w:t>考评考核</w:t>
            </w:r>
          </w:p>
        </w:tc>
        <w:tc>
          <w:tcPr>
            <w:tcW w:w="567" w:type="dxa"/>
            <w:shd w:val="clear" w:color="auto" w:fill="auto"/>
          </w:tcPr>
          <w:p w14:paraId="5AECCAAC" w14:textId="77777777" w:rsidR="00F543CC" w:rsidRPr="00BE7E4A" w:rsidRDefault="00F543CC" w:rsidP="00F543CC">
            <w:pPr>
              <w:pStyle w:val="affffffffff6"/>
              <w:rPr>
                <w:szCs w:val="18"/>
              </w:rPr>
            </w:pPr>
          </w:p>
        </w:tc>
        <w:tc>
          <w:tcPr>
            <w:tcW w:w="426" w:type="dxa"/>
            <w:shd w:val="clear" w:color="auto" w:fill="auto"/>
          </w:tcPr>
          <w:p w14:paraId="492802EC" w14:textId="77777777" w:rsidR="00F543CC" w:rsidRPr="00BE7E4A" w:rsidRDefault="00F543CC" w:rsidP="00F543CC">
            <w:pPr>
              <w:pStyle w:val="affffffffff6"/>
              <w:rPr>
                <w:szCs w:val="18"/>
              </w:rPr>
            </w:pPr>
          </w:p>
        </w:tc>
        <w:tc>
          <w:tcPr>
            <w:tcW w:w="413" w:type="dxa"/>
            <w:shd w:val="clear" w:color="auto" w:fill="auto"/>
          </w:tcPr>
          <w:p w14:paraId="1F04FACB" w14:textId="77777777" w:rsidR="00F543CC" w:rsidRPr="00BE7E4A" w:rsidRDefault="00F543CC" w:rsidP="00F543CC">
            <w:pPr>
              <w:pStyle w:val="affffffffff6"/>
              <w:rPr>
                <w:szCs w:val="18"/>
              </w:rPr>
            </w:pPr>
          </w:p>
        </w:tc>
      </w:tr>
      <w:tr w:rsidR="00F543CC" w14:paraId="108A12D7" w14:textId="77777777" w:rsidTr="00825F8C">
        <w:trPr>
          <w:trHeight w:val="334"/>
          <w:tblHeader/>
          <w:jc w:val="center"/>
        </w:trPr>
        <w:tc>
          <w:tcPr>
            <w:tcW w:w="557" w:type="dxa"/>
            <w:shd w:val="clear" w:color="auto" w:fill="auto"/>
            <w:vAlign w:val="bottom"/>
          </w:tcPr>
          <w:p w14:paraId="6E91A0D7" w14:textId="155B05BC" w:rsidR="00F543CC" w:rsidRPr="00BE7E4A" w:rsidRDefault="00F543CC" w:rsidP="00F543CC">
            <w:pPr>
              <w:pStyle w:val="affffffffff6"/>
              <w:rPr>
                <w:szCs w:val="18"/>
              </w:rPr>
            </w:pPr>
            <w:r w:rsidRPr="00F543CC">
              <w:rPr>
                <w:rFonts w:hint="eastAsia"/>
                <w:szCs w:val="18"/>
              </w:rPr>
              <w:t>136</w:t>
            </w:r>
          </w:p>
        </w:tc>
        <w:tc>
          <w:tcPr>
            <w:tcW w:w="851" w:type="dxa"/>
            <w:vMerge/>
            <w:shd w:val="clear" w:color="auto" w:fill="auto"/>
            <w:vAlign w:val="center"/>
          </w:tcPr>
          <w:p w14:paraId="63D45469" w14:textId="77777777" w:rsidR="00F543CC" w:rsidRPr="00BE7E4A" w:rsidRDefault="00F543CC" w:rsidP="00F543CC">
            <w:pPr>
              <w:pStyle w:val="affffffffff6"/>
              <w:rPr>
                <w:szCs w:val="18"/>
              </w:rPr>
            </w:pPr>
          </w:p>
        </w:tc>
        <w:tc>
          <w:tcPr>
            <w:tcW w:w="992" w:type="dxa"/>
            <w:vMerge/>
            <w:shd w:val="clear" w:color="auto" w:fill="auto"/>
            <w:vAlign w:val="center"/>
          </w:tcPr>
          <w:p w14:paraId="63B7272B"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04669376" w14:textId="77777777" w:rsidR="00F543CC" w:rsidRPr="00097ED4" w:rsidRDefault="00F543CC" w:rsidP="00F543CC">
            <w:pPr>
              <w:pStyle w:val="affffffffff6"/>
              <w:jc w:val="left"/>
              <w:rPr>
                <w:szCs w:val="18"/>
              </w:rPr>
            </w:pPr>
            <w:r w:rsidRPr="00097ED4">
              <w:rPr>
                <w:rFonts w:hint="eastAsia"/>
                <w:szCs w:val="18"/>
              </w:rPr>
              <w:t>建立明确的考评考核制度、评估指标体系和考核办法</w:t>
            </w:r>
          </w:p>
        </w:tc>
        <w:tc>
          <w:tcPr>
            <w:tcW w:w="567" w:type="dxa"/>
            <w:shd w:val="clear" w:color="auto" w:fill="auto"/>
          </w:tcPr>
          <w:p w14:paraId="6E33CC7D"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5438C135"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2058FA61" w14:textId="77777777" w:rsidR="00F543CC" w:rsidRPr="00BE7E4A" w:rsidRDefault="00F543CC" w:rsidP="00F543CC">
            <w:pPr>
              <w:pStyle w:val="affffffffff6"/>
              <w:rPr>
                <w:szCs w:val="18"/>
              </w:rPr>
            </w:pPr>
            <w:r w:rsidRPr="00BE7E4A">
              <w:rPr>
                <w:rFonts w:hAnsi="宋体" w:hint="eastAsia"/>
                <w:szCs w:val="18"/>
              </w:rPr>
              <w:t>○</w:t>
            </w:r>
          </w:p>
        </w:tc>
      </w:tr>
      <w:tr w:rsidR="00F543CC" w14:paraId="4C105DDB" w14:textId="77777777" w:rsidTr="00825F8C">
        <w:trPr>
          <w:trHeight w:val="334"/>
          <w:tblHeader/>
          <w:jc w:val="center"/>
        </w:trPr>
        <w:tc>
          <w:tcPr>
            <w:tcW w:w="557" w:type="dxa"/>
            <w:shd w:val="clear" w:color="auto" w:fill="auto"/>
            <w:vAlign w:val="bottom"/>
          </w:tcPr>
          <w:p w14:paraId="1C016D0B" w14:textId="5FF7B830" w:rsidR="00F543CC" w:rsidRPr="00BE7E4A" w:rsidRDefault="00F543CC" w:rsidP="00F543CC">
            <w:pPr>
              <w:pStyle w:val="affffffffff6"/>
              <w:rPr>
                <w:szCs w:val="18"/>
              </w:rPr>
            </w:pPr>
            <w:r w:rsidRPr="00F543CC">
              <w:rPr>
                <w:rFonts w:hint="eastAsia"/>
                <w:szCs w:val="18"/>
              </w:rPr>
              <w:t>137</w:t>
            </w:r>
          </w:p>
        </w:tc>
        <w:tc>
          <w:tcPr>
            <w:tcW w:w="851" w:type="dxa"/>
            <w:vMerge/>
            <w:shd w:val="clear" w:color="auto" w:fill="auto"/>
            <w:vAlign w:val="center"/>
          </w:tcPr>
          <w:p w14:paraId="7DC0F58A" w14:textId="77777777" w:rsidR="00F543CC" w:rsidRPr="00BE7E4A" w:rsidRDefault="00F543CC" w:rsidP="00F543CC">
            <w:pPr>
              <w:pStyle w:val="affffffffff6"/>
              <w:rPr>
                <w:szCs w:val="18"/>
              </w:rPr>
            </w:pPr>
          </w:p>
        </w:tc>
        <w:tc>
          <w:tcPr>
            <w:tcW w:w="992" w:type="dxa"/>
            <w:vMerge/>
            <w:shd w:val="clear" w:color="auto" w:fill="auto"/>
            <w:vAlign w:val="center"/>
          </w:tcPr>
          <w:p w14:paraId="6E98B853"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73E43878" w14:textId="77777777" w:rsidR="00F543CC" w:rsidRPr="00097ED4" w:rsidRDefault="00F543CC" w:rsidP="00F543CC">
            <w:pPr>
              <w:pStyle w:val="affffffffff6"/>
              <w:jc w:val="left"/>
              <w:rPr>
                <w:szCs w:val="18"/>
              </w:rPr>
            </w:pPr>
            <w:r w:rsidRPr="00097ED4">
              <w:rPr>
                <w:rFonts w:hint="eastAsia"/>
                <w:szCs w:val="18"/>
              </w:rPr>
              <w:t>采用日常考核与定期稽查考核相结合、系统自动考核和人工考核相结合的模式</w:t>
            </w:r>
          </w:p>
        </w:tc>
        <w:tc>
          <w:tcPr>
            <w:tcW w:w="567" w:type="dxa"/>
            <w:shd w:val="clear" w:color="auto" w:fill="auto"/>
          </w:tcPr>
          <w:p w14:paraId="1557383A"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4E14BA73"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0C419C28" w14:textId="77777777" w:rsidR="00F543CC" w:rsidRPr="00BE7E4A" w:rsidRDefault="00F543CC" w:rsidP="00F543CC">
            <w:pPr>
              <w:pStyle w:val="affffffffff6"/>
              <w:rPr>
                <w:szCs w:val="18"/>
              </w:rPr>
            </w:pPr>
            <w:r w:rsidRPr="00BE7E4A">
              <w:rPr>
                <w:rFonts w:hAnsi="宋体" w:hint="eastAsia"/>
                <w:szCs w:val="18"/>
              </w:rPr>
              <w:t>○</w:t>
            </w:r>
          </w:p>
        </w:tc>
      </w:tr>
      <w:tr w:rsidR="00F543CC" w14:paraId="5CE176D3" w14:textId="77777777" w:rsidTr="00825F8C">
        <w:trPr>
          <w:trHeight w:val="334"/>
          <w:tblHeader/>
          <w:jc w:val="center"/>
        </w:trPr>
        <w:tc>
          <w:tcPr>
            <w:tcW w:w="557" w:type="dxa"/>
            <w:shd w:val="clear" w:color="auto" w:fill="auto"/>
            <w:vAlign w:val="bottom"/>
          </w:tcPr>
          <w:p w14:paraId="2AED84A9" w14:textId="3D6200CC" w:rsidR="00F543CC" w:rsidRPr="00BE7E4A" w:rsidRDefault="00F543CC" w:rsidP="00F543CC">
            <w:pPr>
              <w:pStyle w:val="affffffffff6"/>
              <w:rPr>
                <w:szCs w:val="18"/>
              </w:rPr>
            </w:pPr>
            <w:r w:rsidRPr="00F543CC">
              <w:rPr>
                <w:rFonts w:hint="eastAsia"/>
                <w:szCs w:val="18"/>
              </w:rPr>
              <w:t>138</w:t>
            </w:r>
          </w:p>
        </w:tc>
        <w:tc>
          <w:tcPr>
            <w:tcW w:w="851" w:type="dxa"/>
            <w:vMerge/>
            <w:shd w:val="clear" w:color="auto" w:fill="auto"/>
            <w:vAlign w:val="center"/>
          </w:tcPr>
          <w:p w14:paraId="750702A9" w14:textId="77777777" w:rsidR="00F543CC" w:rsidRPr="00BE7E4A" w:rsidRDefault="00F543CC" w:rsidP="00F543CC">
            <w:pPr>
              <w:pStyle w:val="affffffffff6"/>
              <w:rPr>
                <w:szCs w:val="18"/>
              </w:rPr>
            </w:pPr>
          </w:p>
        </w:tc>
        <w:tc>
          <w:tcPr>
            <w:tcW w:w="992" w:type="dxa"/>
            <w:vMerge/>
            <w:shd w:val="clear" w:color="auto" w:fill="auto"/>
            <w:vAlign w:val="center"/>
          </w:tcPr>
          <w:p w14:paraId="28FE013C"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33822DBE" w14:textId="77777777" w:rsidR="00F543CC" w:rsidRPr="00097ED4" w:rsidRDefault="00F543CC" w:rsidP="00F543CC">
            <w:pPr>
              <w:pStyle w:val="affffffffff6"/>
              <w:jc w:val="left"/>
              <w:rPr>
                <w:szCs w:val="18"/>
              </w:rPr>
            </w:pPr>
            <w:r w:rsidRPr="00097ED4">
              <w:rPr>
                <w:rFonts w:hint="eastAsia"/>
                <w:szCs w:val="18"/>
              </w:rPr>
              <w:t>明确考核奖惩措施</w:t>
            </w:r>
          </w:p>
        </w:tc>
        <w:tc>
          <w:tcPr>
            <w:tcW w:w="567" w:type="dxa"/>
            <w:shd w:val="clear" w:color="auto" w:fill="auto"/>
          </w:tcPr>
          <w:p w14:paraId="2421AEC9"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3B3B29EA"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67C3C821" w14:textId="77777777" w:rsidR="00F543CC" w:rsidRPr="00BE7E4A" w:rsidRDefault="00F543CC" w:rsidP="00F543CC">
            <w:pPr>
              <w:pStyle w:val="affffffffff6"/>
              <w:rPr>
                <w:szCs w:val="18"/>
              </w:rPr>
            </w:pPr>
            <w:r w:rsidRPr="00BE7E4A">
              <w:rPr>
                <w:rFonts w:hAnsi="宋体" w:hint="eastAsia"/>
                <w:szCs w:val="18"/>
              </w:rPr>
              <w:t>●</w:t>
            </w:r>
          </w:p>
        </w:tc>
      </w:tr>
      <w:tr w:rsidR="00F543CC" w14:paraId="2D543873" w14:textId="77777777" w:rsidTr="00825F8C">
        <w:trPr>
          <w:trHeight w:val="334"/>
          <w:tblHeader/>
          <w:jc w:val="center"/>
        </w:trPr>
        <w:tc>
          <w:tcPr>
            <w:tcW w:w="557" w:type="dxa"/>
            <w:shd w:val="clear" w:color="auto" w:fill="auto"/>
            <w:vAlign w:val="bottom"/>
          </w:tcPr>
          <w:p w14:paraId="50985884" w14:textId="73C57982" w:rsidR="00F543CC" w:rsidRPr="00BE7E4A" w:rsidRDefault="00F543CC" w:rsidP="00F543CC">
            <w:pPr>
              <w:pStyle w:val="affffffffff6"/>
              <w:rPr>
                <w:szCs w:val="18"/>
              </w:rPr>
            </w:pPr>
            <w:r w:rsidRPr="00F543CC">
              <w:rPr>
                <w:rFonts w:hint="eastAsia"/>
                <w:szCs w:val="18"/>
              </w:rPr>
              <w:t>139</w:t>
            </w:r>
          </w:p>
        </w:tc>
        <w:tc>
          <w:tcPr>
            <w:tcW w:w="851" w:type="dxa"/>
            <w:vMerge/>
            <w:shd w:val="clear" w:color="auto" w:fill="auto"/>
            <w:vAlign w:val="center"/>
          </w:tcPr>
          <w:p w14:paraId="7F888DF3" w14:textId="77777777" w:rsidR="00F543CC" w:rsidRPr="00BE7E4A" w:rsidRDefault="00F543CC" w:rsidP="00F543CC">
            <w:pPr>
              <w:pStyle w:val="affffffffff6"/>
              <w:rPr>
                <w:szCs w:val="18"/>
              </w:rPr>
            </w:pPr>
          </w:p>
        </w:tc>
        <w:tc>
          <w:tcPr>
            <w:tcW w:w="992" w:type="dxa"/>
            <w:vMerge/>
            <w:shd w:val="clear" w:color="auto" w:fill="auto"/>
            <w:vAlign w:val="center"/>
          </w:tcPr>
          <w:p w14:paraId="34BAA6DA"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779FD188" w14:textId="77777777" w:rsidR="00F543CC" w:rsidRPr="00097ED4" w:rsidRDefault="00F543CC" w:rsidP="00F543CC">
            <w:pPr>
              <w:pStyle w:val="affffffffff6"/>
              <w:jc w:val="left"/>
              <w:rPr>
                <w:szCs w:val="18"/>
              </w:rPr>
            </w:pPr>
            <w:r w:rsidRPr="00097ED4">
              <w:rPr>
                <w:rFonts w:hint="eastAsia"/>
                <w:szCs w:val="18"/>
              </w:rPr>
              <w:t>强化数据治理考核机制</w:t>
            </w:r>
          </w:p>
        </w:tc>
        <w:tc>
          <w:tcPr>
            <w:tcW w:w="567" w:type="dxa"/>
            <w:shd w:val="clear" w:color="auto" w:fill="auto"/>
          </w:tcPr>
          <w:p w14:paraId="49365487"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44559E47"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23A5DE77" w14:textId="77777777" w:rsidR="00F543CC" w:rsidRPr="00BE7E4A" w:rsidRDefault="00F543CC" w:rsidP="00F543CC">
            <w:pPr>
              <w:pStyle w:val="affffffffff6"/>
              <w:rPr>
                <w:szCs w:val="18"/>
              </w:rPr>
            </w:pPr>
            <w:r w:rsidRPr="00BE7E4A">
              <w:rPr>
                <w:rFonts w:hAnsi="宋体" w:hint="eastAsia"/>
                <w:szCs w:val="18"/>
              </w:rPr>
              <w:t>○</w:t>
            </w:r>
          </w:p>
        </w:tc>
      </w:tr>
      <w:tr w:rsidR="00F543CC" w14:paraId="0BC03CB7" w14:textId="77777777" w:rsidTr="00825F8C">
        <w:trPr>
          <w:trHeight w:val="334"/>
          <w:tblHeader/>
          <w:jc w:val="center"/>
        </w:trPr>
        <w:tc>
          <w:tcPr>
            <w:tcW w:w="557" w:type="dxa"/>
            <w:shd w:val="clear" w:color="auto" w:fill="auto"/>
            <w:vAlign w:val="bottom"/>
          </w:tcPr>
          <w:p w14:paraId="1306569E" w14:textId="79D3638A" w:rsidR="00F543CC" w:rsidRPr="00BE7E4A" w:rsidRDefault="00F543CC" w:rsidP="00F543CC">
            <w:pPr>
              <w:pStyle w:val="affffffffff6"/>
              <w:rPr>
                <w:szCs w:val="18"/>
              </w:rPr>
            </w:pPr>
            <w:r w:rsidRPr="00F543CC">
              <w:rPr>
                <w:rFonts w:hint="eastAsia"/>
                <w:szCs w:val="18"/>
              </w:rPr>
              <w:t>140</w:t>
            </w:r>
          </w:p>
        </w:tc>
        <w:tc>
          <w:tcPr>
            <w:tcW w:w="851" w:type="dxa"/>
            <w:vMerge/>
            <w:shd w:val="clear" w:color="auto" w:fill="auto"/>
            <w:vAlign w:val="center"/>
          </w:tcPr>
          <w:p w14:paraId="75359FC5" w14:textId="77777777" w:rsidR="00F543CC" w:rsidRPr="00BE7E4A" w:rsidRDefault="00F543CC" w:rsidP="00F543CC">
            <w:pPr>
              <w:pStyle w:val="affffffffff6"/>
              <w:rPr>
                <w:szCs w:val="18"/>
              </w:rPr>
            </w:pPr>
          </w:p>
        </w:tc>
        <w:tc>
          <w:tcPr>
            <w:tcW w:w="992" w:type="dxa"/>
            <w:vMerge/>
            <w:tcBorders>
              <w:bottom w:val="single" w:sz="4" w:space="0" w:color="auto"/>
            </w:tcBorders>
            <w:shd w:val="clear" w:color="auto" w:fill="auto"/>
            <w:vAlign w:val="center"/>
          </w:tcPr>
          <w:p w14:paraId="253F477F"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07A6A197" w14:textId="77777777" w:rsidR="00F543CC" w:rsidRPr="00097ED4" w:rsidRDefault="00F543CC" w:rsidP="00F543CC">
            <w:pPr>
              <w:pStyle w:val="affffffffff6"/>
              <w:jc w:val="left"/>
              <w:rPr>
                <w:szCs w:val="18"/>
              </w:rPr>
            </w:pPr>
            <w:r w:rsidRPr="00097ED4">
              <w:rPr>
                <w:rFonts w:hint="eastAsia"/>
                <w:bCs/>
                <w:szCs w:val="18"/>
              </w:rPr>
              <w:t>持续优化</w:t>
            </w:r>
            <w:r w:rsidRPr="00097ED4">
              <w:rPr>
                <w:rFonts w:hint="eastAsia"/>
                <w:szCs w:val="18"/>
              </w:rPr>
              <w:t>：持续完善标准规范和优化业务流程</w:t>
            </w:r>
          </w:p>
        </w:tc>
        <w:tc>
          <w:tcPr>
            <w:tcW w:w="567" w:type="dxa"/>
            <w:shd w:val="clear" w:color="auto" w:fill="auto"/>
          </w:tcPr>
          <w:p w14:paraId="1E91D827"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5C1E0FC8"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08504DAB" w14:textId="77777777" w:rsidR="00F543CC" w:rsidRPr="00BE7E4A" w:rsidRDefault="00F543CC" w:rsidP="00F543CC">
            <w:pPr>
              <w:pStyle w:val="affffffffff6"/>
              <w:rPr>
                <w:szCs w:val="18"/>
              </w:rPr>
            </w:pPr>
            <w:r w:rsidRPr="00BE7E4A">
              <w:rPr>
                <w:rFonts w:hAnsi="宋体" w:hint="eastAsia"/>
                <w:szCs w:val="18"/>
              </w:rPr>
              <w:t>○</w:t>
            </w:r>
          </w:p>
        </w:tc>
      </w:tr>
      <w:tr w:rsidR="00F543CC" w14:paraId="0DE19B62" w14:textId="77777777" w:rsidTr="00825F8C">
        <w:trPr>
          <w:trHeight w:val="334"/>
          <w:tblHeader/>
          <w:jc w:val="center"/>
        </w:trPr>
        <w:tc>
          <w:tcPr>
            <w:tcW w:w="557" w:type="dxa"/>
            <w:shd w:val="clear" w:color="auto" w:fill="auto"/>
            <w:vAlign w:val="bottom"/>
          </w:tcPr>
          <w:p w14:paraId="68E5F6AB" w14:textId="3D9E93F4" w:rsidR="00F543CC" w:rsidRPr="00BE7E4A" w:rsidRDefault="00F543CC" w:rsidP="00F543CC">
            <w:pPr>
              <w:pStyle w:val="affffffffff6"/>
              <w:rPr>
                <w:szCs w:val="18"/>
              </w:rPr>
            </w:pPr>
            <w:r w:rsidRPr="00F543CC">
              <w:rPr>
                <w:rFonts w:hint="eastAsia"/>
                <w:szCs w:val="18"/>
              </w:rPr>
              <w:t>141</w:t>
            </w:r>
          </w:p>
        </w:tc>
        <w:tc>
          <w:tcPr>
            <w:tcW w:w="851" w:type="dxa"/>
            <w:vMerge/>
            <w:shd w:val="clear" w:color="auto" w:fill="auto"/>
            <w:vAlign w:val="center"/>
          </w:tcPr>
          <w:p w14:paraId="5934F52E" w14:textId="77777777" w:rsidR="00F543CC" w:rsidRPr="00BE7E4A" w:rsidRDefault="00F543CC" w:rsidP="00F543CC">
            <w:pPr>
              <w:pStyle w:val="affffffffff6"/>
              <w:rPr>
                <w:szCs w:val="18"/>
              </w:rPr>
            </w:pPr>
          </w:p>
        </w:tc>
        <w:tc>
          <w:tcPr>
            <w:tcW w:w="992" w:type="dxa"/>
            <w:vMerge w:val="restart"/>
            <w:tcBorders>
              <w:top w:val="single" w:sz="4" w:space="0" w:color="auto"/>
            </w:tcBorders>
            <w:shd w:val="clear" w:color="auto" w:fill="auto"/>
            <w:vAlign w:val="center"/>
          </w:tcPr>
          <w:p w14:paraId="5FAED79A" w14:textId="77777777" w:rsidR="00F543CC" w:rsidRPr="00BE7E4A" w:rsidRDefault="00F543CC" w:rsidP="00F543CC">
            <w:pPr>
              <w:pStyle w:val="affffffffff6"/>
              <w:rPr>
                <w:szCs w:val="18"/>
              </w:rPr>
            </w:pPr>
            <w:r w:rsidRPr="00BE7E4A">
              <w:rPr>
                <w:rFonts w:hint="eastAsia"/>
                <w:szCs w:val="18"/>
              </w:rPr>
              <w:t>设备运维</w:t>
            </w:r>
          </w:p>
        </w:tc>
        <w:tc>
          <w:tcPr>
            <w:tcW w:w="5528" w:type="dxa"/>
            <w:tcBorders>
              <w:top w:val="single" w:sz="4" w:space="0" w:color="auto"/>
              <w:bottom w:val="single" w:sz="4" w:space="0" w:color="auto"/>
            </w:tcBorders>
            <w:shd w:val="clear" w:color="auto" w:fill="auto"/>
            <w:vAlign w:val="center"/>
          </w:tcPr>
          <w:p w14:paraId="51920C61" w14:textId="77777777" w:rsidR="00F543CC" w:rsidRPr="00BE7E4A" w:rsidRDefault="00F543CC" w:rsidP="00F543CC">
            <w:pPr>
              <w:pStyle w:val="affffffffff6"/>
              <w:jc w:val="left"/>
              <w:rPr>
                <w:szCs w:val="18"/>
              </w:rPr>
            </w:pPr>
            <w:r w:rsidRPr="00BE7E4A">
              <w:rPr>
                <w:rFonts w:hint="eastAsia"/>
                <w:szCs w:val="18"/>
              </w:rPr>
              <w:t>对</w:t>
            </w:r>
            <w:r w:rsidRPr="00BE7E4A">
              <w:rPr>
                <w:szCs w:val="18"/>
              </w:rPr>
              <w:t>基础设备</w:t>
            </w:r>
            <w:r w:rsidRPr="00BE7E4A">
              <w:rPr>
                <w:rFonts w:hint="eastAsia"/>
                <w:szCs w:val="18"/>
              </w:rPr>
              <w:t>进行</w:t>
            </w:r>
            <w:r w:rsidRPr="00BE7E4A">
              <w:rPr>
                <w:szCs w:val="18"/>
              </w:rPr>
              <w:t>运维</w:t>
            </w:r>
          </w:p>
        </w:tc>
        <w:tc>
          <w:tcPr>
            <w:tcW w:w="567" w:type="dxa"/>
            <w:shd w:val="clear" w:color="auto" w:fill="auto"/>
          </w:tcPr>
          <w:p w14:paraId="6AF1D27B"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5A24B271"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4CDE7955" w14:textId="77777777" w:rsidR="00F543CC" w:rsidRPr="00BE7E4A" w:rsidRDefault="00F543CC" w:rsidP="00F543CC">
            <w:pPr>
              <w:pStyle w:val="affffffffff6"/>
              <w:rPr>
                <w:szCs w:val="18"/>
              </w:rPr>
            </w:pPr>
            <w:r w:rsidRPr="00BE7E4A">
              <w:rPr>
                <w:rFonts w:hAnsi="宋体" w:hint="eastAsia"/>
                <w:szCs w:val="18"/>
              </w:rPr>
              <w:t>●</w:t>
            </w:r>
          </w:p>
        </w:tc>
      </w:tr>
      <w:tr w:rsidR="00F543CC" w14:paraId="35967EF7" w14:textId="77777777" w:rsidTr="00825F8C">
        <w:trPr>
          <w:trHeight w:val="334"/>
          <w:tblHeader/>
          <w:jc w:val="center"/>
        </w:trPr>
        <w:tc>
          <w:tcPr>
            <w:tcW w:w="557" w:type="dxa"/>
            <w:shd w:val="clear" w:color="auto" w:fill="auto"/>
            <w:vAlign w:val="bottom"/>
          </w:tcPr>
          <w:p w14:paraId="2312A87D" w14:textId="079EC3FF" w:rsidR="00F543CC" w:rsidRPr="00BE7E4A" w:rsidRDefault="00F543CC" w:rsidP="00F543CC">
            <w:pPr>
              <w:pStyle w:val="affffffffff6"/>
              <w:rPr>
                <w:szCs w:val="18"/>
              </w:rPr>
            </w:pPr>
            <w:r w:rsidRPr="00F543CC">
              <w:rPr>
                <w:rFonts w:hint="eastAsia"/>
                <w:szCs w:val="18"/>
              </w:rPr>
              <w:t>142</w:t>
            </w:r>
          </w:p>
        </w:tc>
        <w:tc>
          <w:tcPr>
            <w:tcW w:w="851" w:type="dxa"/>
            <w:vMerge/>
            <w:tcBorders>
              <w:bottom w:val="single" w:sz="4" w:space="0" w:color="auto"/>
            </w:tcBorders>
            <w:shd w:val="clear" w:color="auto" w:fill="auto"/>
            <w:vAlign w:val="center"/>
          </w:tcPr>
          <w:p w14:paraId="1DD68B7E" w14:textId="77777777" w:rsidR="00F543CC" w:rsidRPr="00BE7E4A" w:rsidRDefault="00F543CC" w:rsidP="00F543CC">
            <w:pPr>
              <w:pStyle w:val="affffffffff6"/>
              <w:rPr>
                <w:szCs w:val="18"/>
              </w:rPr>
            </w:pPr>
          </w:p>
        </w:tc>
        <w:tc>
          <w:tcPr>
            <w:tcW w:w="992" w:type="dxa"/>
            <w:vMerge/>
            <w:tcBorders>
              <w:bottom w:val="single" w:sz="4" w:space="0" w:color="auto"/>
            </w:tcBorders>
            <w:shd w:val="clear" w:color="auto" w:fill="auto"/>
            <w:vAlign w:val="center"/>
          </w:tcPr>
          <w:p w14:paraId="4AB23092"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30FE3C0A" w14:textId="77777777" w:rsidR="00F543CC" w:rsidRPr="00BE7E4A" w:rsidRDefault="00F543CC" w:rsidP="00F543CC">
            <w:pPr>
              <w:pStyle w:val="affffffffff6"/>
              <w:jc w:val="left"/>
              <w:rPr>
                <w:szCs w:val="18"/>
              </w:rPr>
            </w:pPr>
            <w:r w:rsidRPr="00BE7E4A">
              <w:rPr>
                <w:rFonts w:hint="eastAsia"/>
                <w:szCs w:val="18"/>
              </w:rPr>
              <w:t>其他设备</w:t>
            </w:r>
            <w:r w:rsidRPr="00BE7E4A">
              <w:rPr>
                <w:szCs w:val="18"/>
              </w:rPr>
              <w:t>应支持通过移动端管理应用系统，实现内部各类硬件设备的统筹管理和应用</w:t>
            </w:r>
          </w:p>
        </w:tc>
        <w:tc>
          <w:tcPr>
            <w:tcW w:w="567" w:type="dxa"/>
            <w:shd w:val="clear" w:color="auto" w:fill="auto"/>
          </w:tcPr>
          <w:p w14:paraId="24520DCC"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7AE80D7E"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335A986E" w14:textId="77777777" w:rsidR="00F543CC" w:rsidRPr="00BE7E4A" w:rsidRDefault="00F543CC" w:rsidP="00F543CC">
            <w:pPr>
              <w:pStyle w:val="affffffffff6"/>
              <w:rPr>
                <w:szCs w:val="18"/>
              </w:rPr>
            </w:pPr>
            <w:r w:rsidRPr="00BE7E4A">
              <w:rPr>
                <w:rFonts w:hAnsi="宋体" w:hint="eastAsia"/>
                <w:szCs w:val="18"/>
              </w:rPr>
              <w:t>○</w:t>
            </w:r>
          </w:p>
        </w:tc>
      </w:tr>
      <w:tr w:rsidR="00F543CC" w14:paraId="74167E94" w14:textId="77777777" w:rsidTr="00825F8C">
        <w:trPr>
          <w:trHeight w:val="334"/>
          <w:tblHeader/>
          <w:jc w:val="center"/>
        </w:trPr>
        <w:tc>
          <w:tcPr>
            <w:tcW w:w="557" w:type="dxa"/>
            <w:shd w:val="clear" w:color="auto" w:fill="auto"/>
            <w:vAlign w:val="bottom"/>
          </w:tcPr>
          <w:p w14:paraId="69919CC0" w14:textId="70D1C4A2" w:rsidR="00F543CC" w:rsidRPr="00BE7E4A" w:rsidRDefault="00F543CC" w:rsidP="00F543CC">
            <w:pPr>
              <w:pStyle w:val="affffffffff6"/>
              <w:rPr>
                <w:szCs w:val="18"/>
              </w:rPr>
            </w:pPr>
            <w:r w:rsidRPr="00F543CC">
              <w:rPr>
                <w:rFonts w:hint="eastAsia"/>
                <w:szCs w:val="18"/>
              </w:rPr>
              <w:t>143</w:t>
            </w:r>
          </w:p>
        </w:tc>
        <w:tc>
          <w:tcPr>
            <w:tcW w:w="851" w:type="dxa"/>
            <w:tcBorders>
              <w:top w:val="single" w:sz="4" w:space="0" w:color="auto"/>
              <w:bottom w:val="single" w:sz="4" w:space="0" w:color="auto"/>
            </w:tcBorders>
            <w:shd w:val="clear" w:color="auto" w:fill="auto"/>
            <w:vAlign w:val="center"/>
          </w:tcPr>
          <w:p w14:paraId="1237557C" w14:textId="77777777" w:rsidR="00F543CC" w:rsidRPr="00BE7E4A" w:rsidRDefault="00F543CC" w:rsidP="00F543CC">
            <w:pPr>
              <w:pStyle w:val="affffffffff6"/>
              <w:rPr>
                <w:szCs w:val="18"/>
              </w:rPr>
            </w:pPr>
            <w:r w:rsidRPr="00BE7E4A">
              <w:rPr>
                <w:rFonts w:hint="eastAsia"/>
                <w:szCs w:val="18"/>
              </w:rPr>
              <w:t>标准规范</w:t>
            </w:r>
          </w:p>
        </w:tc>
        <w:tc>
          <w:tcPr>
            <w:tcW w:w="992" w:type="dxa"/>
            <w:tcBorders>
              <w:top w:val="single" w:sz="4" w:space="0" w:color="auto"/>
              <w:bottom w:val="single" w:sz="4" w:space="0" w:color="auto"/>
            </w:tcBorders>
            <w:shd w:val="clear" w:color="auto" w:fill="auto"/>
            <w:vAlign w:val="center"/>
          </w:tcPr>
          <w:p w14:paraId="6FD72074"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2B04FB00" w14:textId="77777777" w:rsidR="00F543CC" w:rsidRPr="00BE7E4A" w:rsidRDefault="00F543CC" w:rsidP="00F543CC">
            <w:pPr>
              <w:pStyle w:val="affffffffff6"/>
              <w:jc w:val="left"/>
              <w:rPr>
                <w:szCs w:val="18"/>
              </w:rPr>
            </w:pPr>
            <w:r w:rsidRPr="00BE7E4A">
              <w:rPr>
                <w:rFonts w:hint="eastAsia"/>
                <w:szCs w:val="18"/>
              </w:rPr>
              <w:t>制定涵盖数据、技术、业务、项目、安全等要素的关键标准规范</w:t>
            </w:r>
          </w:p>
        </w:tc>
        <w:tc>
          <w:tcPr>
            <w:tcW w:w="567" w:type="dxa"/>
            <w:shd w:val="clear" w:color="auto" w:fill="auto"/>
          </w:tcPr>
          <w:p w14:paraId="791E0863"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1034B28E"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50B2BD56" w14:textId="77777777" w:rsidR="00F543CC" w:rsidRPr="00BE7E4A" w:rsidRDefault="00F543CC" w:rsidP="00F543CC">
            <w:pPr>
              <w:pStyle w:val="affffffffff6"/>
              <w:rPr>
                <w:szCs w:val="18"/>
              </w:rPr>
            </w:pPr>
            <w:r w:rsidRPr="00BE7E4A">
              <w:rPr>
                <w:rFonts w:hAnsi="宋体" w:hint="eastAsia"/>
                <w:szCs w:val="18"/>
              </w:rPr>
              <w:t>○</w:t>
            </w:r>
          </w:p>
        </w:tc>
      </w:tr>
      <w:tr w:rsidR="00F543CC" w14:paraId="7BA0079E" w14:textId="77777777" w:rsidTr="00825F8C">
        <w:trPr>
          <w:trHeight w:val="334"/>
          <w:tblHeader/>
          <w:jc w:val="center"/>
        </w:trPr>
        <w:tc>
          <w:tcPr>
            <w:tcW w:w="557" w:type="dxa"/>
            <w:shd w:val="clear" w:color="auto" w:fill="auto"/>
            <w:vAlign w:val="bottom"/>
          </w:tcPr>
          <w:p w14:paraId="1E02FB03" w14:textId="3A716121" w:rsidR="00F543CC" w:rsidRPr="00BE7E4A" w:rsidRDefault="00F543CC" w:rsidP="00F543CC">
            <w:pPr>
              <w:pStyle w:val="affffffffff6"/>
              <w:rPr>
                <w:szCs w:val="18"/>
              </w:rPr>
            </w:pPr>
            <w:r w:rsidRPr="00F543CC">
              <w:rPr>
                <w:rFonts w:hint="eastAsia"/>
                <w:szCs w:val="18"/>
              </w:rPr>
              <w:t>144</w:t>
            </w:r>
          </w:p>
        </w:tc>
        <w:tc>
          <w:tcPr>
            <w:tcW w:w="851" w:type="dxa"/>
            <w:vMerge w:val="restart"/>
            <w:tcBorders>
              <w:top w:val="single" w:sz="4" w:space="0" w:color="auto"/>
            </w:tcBorders>
            <w:shd w:val="clear" w:color="auto" w:fill="auto"/>
            <w:vAlign w:val="center"/>
          </w:tcPr>
          <w:p w14:paraId="736476AE" w14:textId="77777777" w:rsidR="00F543CC" w:rsidRPr="00BE7E4A" w:rsidRDefault="00F543CC" w:rsidP="00F543CC">
            <w:pPr>
              <w:pStyle w:val="affffffffff6"/>
              <w:rPr>
                <w:szCs w:val="18"/>
              </w:rPr>
            </w:pPr>
            <w:r w:rsidRPr="00BE7E4A">
              <w:rPr>
                <w:rFonts w:hint="eastAsia"/>
                <w:szCs w:val="18"/>
              </w:rPr>
              <w:t>安全保障</w:t>
            </w:r>
          </w:p>
        </w:tc>
        <w:tc>
          <w:tcPr>
            <w:tcW w:w="992" w:type="dxa"/>
            <w:tcBorders>
              <w:top w:val="single" w:sz="4" w:space="0" w:color="auto"/>
              <w:bottom w:val="single" w:sz="4" w:space="0" w:color="auto"/>
            </w:tcBorders>
            <w:shd w:val="clear" w:color="auto" w:fill="auto"/>
            <w:vAlign w:val="center"/>
          </w:tcPr>
          <w:p w14:paraId="7029F42F"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14899C66" w14:textId="77777777" w:rsidR="00F543CC" w:rsidRPr="00BE7E4A" w:rsidRDefault="00F543CC" w:rsidP="00F543CC">
            <w:pPr>
              <w:pStyle w:val="affffffffff6"/>
              <w:jc w:val="left"/>
              <w:rPr>
                <w:szCs w:val="18"/>
              </w:rPr>
            </w:pPr>
            <w:r w:rsidRPr="00BE7E4A">
              <w:rPr>
                <w:rFonts w:hint="eastAsia"/>
                <w:szCs w:val="18"/>
              </w:rPr>
              <w:t>支持对信息访问者的身份识别、接入位置识别和访问要求控制</w:t>
            </w:r>
          </w:p>
        </w:tc>
        <w:tc>
          <w:tcPr>
            <w:tcW w:w="567" w:type="dxa"/>
            <w:shd w:val="clear" w:color="auto" w:fill="auto"/>
          </w:tcPr>
          <w:p w14:paraId="7E41A920"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38023A0B"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487996EE" w14:textId="77777777" w:rsidR="00F543CC" w:rsidRPr="00BE7E4A" w:rsidRDefault="00F543CC" w:rsidP="00F543CC">
            <w:pPr>
              <w:pStyle w:val="affffffffff6"/>
              <w:rPr>
                <w:szCs w:val="18"/>
              </w:rPr>
            </w:pPr>
            <w:r w:rsidRPr="00BE7E4A">
              <w:rPr>
                <w:rFonts w:hAnsi="宋体" w:hint="eastAsia"/>
                <w:szCs w:val="18"/>
              </w:rPr>
              <w:t>○</w:t>
            </w:r>
          </w:p>
        </w:tc>
      </w:tr>
      <w:tr w:rsidR="00F543CC" w14:paraId="0C3AAAA7" w14:textId="77777777" w:rsidTr="00825F8C">
        <w:trPr>
          <w:trHeight w:val="334"/>
          <w:tblHeader/>
          <w:jc w:val="center"/>
        </w:trPr>
        <w:tc>
          <w:tcPr>
            <w:tcW w:w="557" w:type="dxa"/>
            <w:shd w:val="clear" w:color="auto" w:fill="auto"/>
            <w:vAlign w:val="bottom"/>
          </w:tcPr>
          <w:p w14:paraId="45512C76" w14:textId="2AA80695" w:rsidR="00F543CC" w:rsidRPr="00BE7E4A" w:rsidRDefault="00F543CC" w:rsidP="00F543CC">
            <w:pPr>
              <w:pStyle w:val="affffffffff6"/>
              <w:rPr>
                <w:szCs w:val="18"/>
              </w:rPr>
            </w:pPr>
            <w:r w:rsidRPr="00F543CC">
              <w:rPr>
                <w:rFonts w:hint="eastAsia"/>
                <w:szCs w:val="18"/>
              </w:rPr>
              <w:t>145</w:t>
            </w:r>
          </w:p>
        </w:tc>
        <w:tc>
          <w:tcPr>
            <w:tcW w:w="851" w:type="dxa"/>
            <w:vMerge/>
            <w:shd w:val="clear" w:color="auto" w:fill="auto"/>
            <w:vAlign w:val="center"/>
          </w:tcPr>
          <w:p w14:paraId="562392A4" w14:textId="77777777" w:rsidR="00F543CC" w:rsidRPr="00BE7E4A" w:rsidRDefault="00F543CC" w:rsidP="00F543CC">
            <w:pPr>
              <w:pStyle w:val="affffffffff6"/>
              <w:rPr>
                <w:szCs w:val="18"/>
              </w:rPr>
            </w:pPr>
          </w:p>
        </w:tc>
        <w:tc>
          <w:tcPr>
            <w:tcW w:w="992" w:type="dxa"/>
            <w:tcBorders>
              <w:top w:val="single" w:sz="4" w:space="0" w:color="auto"/>
              <w:bottom w:val="single" w:sz="4" w:space="0" w:color="auto"/>
            </w:tcBorders>
            <w:shd w:val="clear" w:color="auto" w:fill="auto"/>
            <w:vAlign w:val="center"/>
          </w:tcPr>
          <w:p w14:paraId="2DBD8D5F"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5BE54FA6" w14:textId="16CBBB39" w:rsidR="00F543CC" w:rsidRPr="00E549FB" w:rsidRDefault="00F543CC" w:rsidP="00F543CC">
            <w:pPr>
              <w:pStyle w:val="affffffffff6"/>
              <w:jc w:val="left"/>
              <w:rPr>
                <w:szCs w:val="18"/>
              </w:rPr>
            </w:pPr>
            <w:r w:rsidRPr="00E549FB">
              <w:rPr>
                <w:rFonts w:hint="eastAsia"/>
                <w:szCs w:val="18"/>
              </w:rPr>
              <w:t>根据信息资源的价值大小、用户访问权限的大小和信息系统重要程度进行区别</w:t>
            </w:r>
          </w:p>
        </w:tc>
        <w:tc>
          <w:tcPr>
            <w:tcW w:w="567" w:type="dxa"/>
            <w:shd w:val="clear" w:color="auto" w:fill="auto"/>
          </w:tcPr>
          <w:p w14:paraId="072D80DB"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77B4F419"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7405592B" w14:textId="77777777" w:rsidR="00F543CC" w:rsidRPr="00BE7E4A" w:rsidRDefault="00F543CC" w:rsidP="00F543CC">
            <w:pPr>
              <w:pStyle w:val="affffffffff6"/>
              <w:rPr>
                <w:szCs w:val="18"/>
              </w:rPr>
            </w:pPr>
            <w:r w:rsidRPr="00BE7E4A">
              <w:rPr>
                <w:rFonts w:hAnsi="宋体" w:hint="eastAsia"/>
                <w:szCs w:val="18"/>
              </w:rPr>
              <w:t>○</w:t>
            </w:r>
          </w:p>
        </w:tc>
      </w:tr>
      <w:tr w:rsidR="00F543CC" w14:paraId="65BD0010" w14:textId="77777777" w:rsidTr="00825F8C">
        <w:trPr>
          <w:trHeight w:val="334"/>
          <w:tblHeader/>
          <w:jc w:val="center"/>
        </w:trPr>
        <w:tc>
          <w:tcPr>
            <w:tcW w:w="557" w:type="dxa"/>
            <w:shd w:val="clear" w:color="auto" w:fill="auto"/>
            <w:vAlign w:val="bottom"/>
          </w:tcPr>
          <w:p w14:paraId="41B18F07" w14:textId="0B114292" w:rsidR="00F543CC" w:rsidRPr="00BE7E4A" w:rsidRDefault="00F543CC" w:rsidP="00F543CC">
            <w:pPr>
              <w:pStyle w:val="affffffffff6"/>
              <w:rPr>
                <w:szCs w:val="18"/>
              </w:rPr>
            </w:pPr>
            <w:r w:rsidRPr="00F543CC">
              <w:rPr>
                <w:rFonts w:hint="eastAsia"/>
                <w:szCs w:val="18"/>
              </w:rPr>
              <w:t>146</w:t>
            </w:r>
          </w:p>
        </w:tc>
        <w:tc>
          <w:tcPr>
            <w:tcW w:w="851" w:type="dxa"/>
            <w:vMerge/>
            <w:shd w:val="clear" w:color="auto" w:fill="auto"/>
            <w:vAlign w:val="center"/>
          </w:tcPr>
          <w:p w14:paraId="53C8C886" w14:textId="77777777" w:rsidR="00F543CC" w:rsidRPr="00BE7E4A" w:rsidRDefault="00F543CC" w:rsidP="00F543CC">
            <w:pPr>
              <w:pStyle w:val="affffffffff6"/>
              <w:rPr>
                <w:szCs w:val="18"/>
              </w:rPr>
            </w:pPr>
          </w:p>
        </w:tc>
        <w:tc>
          <w:tcPr>
            <w:tcW w:w="992" w:type="dxa"/>
            <w:tcBorders>
              <w:top w:val="single" w:sz="4" w:space="0" w:color="auto"/>
              <w:bottom w:val="single" w:sz="4" w:space="0" w:color="auto"/>
            </w:tcBorders>
            <w:shd w:val="clear" w:color="auto" w:fill="auto"/>
            <w:vAlign w:val="center"/>
          </w:tcPr>
          <w:p w14:paraId="58C1935F"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153F836C" w14:textId="77777777" w:rsidR="00F543CC" w:rsidRPr="00BE7E4A" w:rsidRDefault="00F543CC" w:rsidP="00F543CC">
            <w:pPr>
              <w:pStyle w:val="affffffffff6"/>
              <w:jc w:val="left"/>
              <w:rPr>
                <w:szCs w:val="18"/>
              </w:rPr>
            </w:pPr>
            <w:r w:rsidRPr="00BE7E4A">
              <w:rPr>
                <w:rFonts w:hint="eastAsia"/>
                <w:szCs w:val="18"/>
              </w:rPr>
              <w:t>能够保障有关物理设施和环境的物理安全，实现对有关资源的集中管理和监控</w:t>
            </w:r>
          </w:p>
        </w:tc>
        <w:tc>
          <w:tcPr>
            <w:tcW w:w="567" w:type="dxa"/>
            <w:shd w:val="clear" w:color="auto" w:fill="auto"/>
          </w:tcPr>
          <w:p w14:paraId="40A18CE4"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10A6EBAF"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6EAC5EC8" w14:textId="77777777" w:rsidR="00F543CC" w:rsidRPr="00BE7E4A" w:rsidRDefault="00F543CC" w:rsidP="00F543CC">
            <w:pPr>
              <w:pStyle w:val="affffffffff6"/>
              <w:rPr>
                <w:szCs w:val="18"/>
              </w:rPr>
            </w:pPr>
            <w:r w:rsidRPr="00BE7E4A">
              <w:rPr>
                <w:rFonts w:hAnsi="宋体" w:hint="eastAsia"/>
                <w:szCs w:val="18"/>
              </w:rPr>
              <w:t>○</w:t>
            </w:r>
          </w:p>
        </w:tc>
      </w:tr>
      <w:tr w:rsidR="00F543CC" w14:paraId="3D5BDDE1" w14:textId="77777777" w:rsidTr="00825F8C">
        <w:trPr>
          <w:trHeight w:val="334"/>
          <w:tblHeader/>
          <w:jc w:val="center"/>
        </w:trPr>
        <w:tc>
          <w:tcPr>
            <w:tcW w:w="557" w:type="dxa"/>
            <w:shd w:val="clear" w:color="auto" w:fill="auto"/>
            <w:vAlign w:val="bottom"/>
          </w:tcPr>
          <w:p w14:paraId="1EB844C0" w14:textId="3033969C" w:rsidR="00F543CC" w:rsidRPr="00BE7E4A" w:rsidRDefault="00F543CC" w:rsidP="00F543CC">
            <w:pPr>
              <w:pStyle w:val="affffffffff6"/>
              <w:rPr>
                <w:szCs w:val="18"/>
              </w:rPr>
            </w:pPr>
            <w:r w:rsidRPr="00F543CC">
              <w:rPr>
                <w:rFonts w:hint="eastAsia"/>
                <w:szCs w:val="18"/>
              </w:rPr>
              <w:t>147</w:t>
            </w:r>
          </w:p>
        </w:tc>
        <w:tc>
          <w:tcPr>
            <w:tcW w:w="851" w:type="dxa"/>
            <w:vMerge/>
            <w:shd w:val="clear" w:color="auto" w:fill="auto"/>
            <w:vAlign w:val="center"/>
          </w:tcPr>
          <w:p w14:paraId="1E32328C" w14:textId="77777777" w:rsidR="00F543CC" w:rsidRPr="00BE7E4A" w:rsidRDefault="00F543CC" w:rsidP="00F543CC">
            <w:pPr>
              <w:pStyle w:val="affffffffff6"/>
              <w:rPr>
                <w:szCs w:val="18"/>
              </w:rPr>
            </w:pPr>
          </w:p>
        </w:tc>
        <w:tc>
          <w:tcPr>
            <w:tcW w:w="992" w:type="dxa"/>
            <w:tcBorders>
              <w:top w:val="single" w:sz="4" w:space="0" w:color="auto"/>
              <w:bottom w:val="single" w:sz="4" w:space="0" w:color="auto"/>
            </w:tcBorders>
            <w:shd w:val="clear" w:color="auto" w:fill="auto"/>
            <w:vAlign w:val="center"/>
          </w:tcPr>
          <w:p w14:paraId="06C9F290"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0C6B3FA7" w14:textId="77777777" w:rsidR="00F543CC" w:rsidRPr="00BE7E4A" w:rsidRDefault="00F543CC" w:rsidP="00F543CC">
            <w:pPr>
              <w:pStyle w:val="affffffffff6"/>
              <w:jc w:val="left"/>
              <w:rPr>
                <w:szCs w:val="18"/>
              </w:rPr>
            </w:pPr>
            <w:r w:rsidRPr="00BE7E4A">
              <w:rPr>
                <w:rFonts w:hint="eastAsia"/>
                <w:szCs w:val="18"/>
              </w:rPr>
              <w:t>具备核心数据的安全保护能力以及核心业务的高可用性</w:t>
            </w:r>
          </w:p>
        </w:tc>
        <w:tc>
          <w:tcPr>
            <w:tcW w:w="567" w:type="dxa"/>
            <w:shd w:val="clear" w:color="auto" w:fill="auto"/>
          </w:tcPr>
          <w:p w14:paraId="0975AC22"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02594C41"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36CEFA0F" w14:textId="77777777" w:rsidR="00F543CC" w:rsidRPr="00BE7E4A" w:rsidRDefault="00F543CC" w:rsidP="00F543CC">
            <w:pPr>
              <w:pStyle w:val="affffffffff6"/>
              <w:rPr>
                <w:szCs w:val="18"/>
              </w:rPr>
            </w:pPr>
            <w:r w:rsidRPr="00BE7E4A">
              <w:rPr>
                <w:rFonts w:hAnsi="宋体" w:hint="eastAsia"/>
                <w:szCs w:val="18"/>
              </w:rPr>
              <w:t>○</w:t>
            </w:r>
          </w:p>
        </w:tc>
      </w:tr>
      <w:tr w:rsidR="00F543CC" w14:paraId="50F1DF8B" w14:textId="77777777" w:rsidTr="00825F8C">
        <w:trPr>
          <w:trHeight w:val="334"/>
          <w:tblHeader/>
          <w:jc w:val="center"/>
        </w:trPr>
        <w:tc>
          <w:tcPr>
            <w:tcW w:w="557" w:type="dxa"/>
            <w:shd w:val="clear" w:color="auto" w:fill="auto"/>
            <w:vAlign w:val="bottom"/>
          </w:tcPr>
          <w:p w14:paraId="085BD5B6" w14:textId="4625A1A8" w:rsidR="00F543CC" w:rsidRPr="00BE7E4A" w:rsidRDefault="00F543CC" w:rsidP="00F543CC">
            <w:pPr>
              <w:pStyle w:val="affffffffff6"/>
              <w:rPr>
                <w:szCs w:val="18"/>
              </w:rPr>
            </w:pPr>
            <w:r w:rsidRPr="00F543CC">
              <w:rPr>
                <w:rFonts w:hint="eastAsia"/>
                <w:szCs w:val="18"/>
              </w:rPr>
              <w:t>148</w:t>
            </w:r>
          </w:p>
        </w:tc>
        <w:tc>
          <w:tcPr>
            <w:tcW w:w="851" w:type="dxa"/>
            <w:vMerge/>
            <w:shd w:val="clear" w:color="auto" w:fill="auto"/>
            <w:vAlign w:val="center"/>
          </w:tcPr>
          <w:p w14:paraId="462259D8" w14:textId="77777777" w:rsidR="00F543CC" w:rsidRPr="00BE7E4A" w:rsidRDefault="00F543CC" w:rsidP="00F543CC">
            <w:pPr>
              <w:pStyle w:val="affffffffff6"/>
              <w:rPr>
                <w:szCs w:val="18"/>
              </w:rPr>
            </w:pPr>
          </w:p>
        </w:tc>
        <w:tc>
          <w:tcPr>
            <w:tcW w:w="992" w:type="dxa"/>
            <w:tcBorders>
              <w:top w:val="single" w:sz="4" w:space="0" w:color="auto"/>
              <w:bottom w:val="single" w:sz="4" w:space="0" w:color="auto"/>
            </w:tcBorders>
            <w:shd w:val="clear" w:color="auto" w:fill="auto"/>
            <w:vAlign w:val="center"/>
          </w:tcPr>
          <w:p w14:paraId="2EDD8C2F"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0457C351" w14:textId="77777777" w:rsidR="00F543CC" w:rsidRPr="00BE7E4A" w:rsidRDefault="00F543CC" w:rsidP="00F543CC">
            <w:pPr>
              <w:pStyle w:val="affffffffff6"/>
              <w:jc w:val="left"/>
              <w:rPr>
                <w:szCs w:val="18"/>
              </w:rPr>
            </w:pPr>
            <w:r w:rsidRPr="00BE7E4A">
              <w:rPr>
                <w:rFonts w:hint="eastAsia"/>
                <w:szCs w:val="18"/>
              </w:rPr>
              <w:t>提供重要数据的本地或异地备份与恢复</w:t>
            </w:r>
          </w:p>
        </w:tc>
        <w:tc>
          <w:tcPr>
            <w:tcW w:w="567" w:type="dxa"/>
            <w:shd w:val="clear" w:color="auto" w:fill="auto"/>
          </w:tcPr>
          <w:p w14:paraId="35EC9E8B"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518B031A"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5D02D6A8" w14:textId="77777777" w:rsidR="00F543CC" w:rsidRPr="00BE7E4A" w:rsidRDefault="00F543CC" w:rsidP="00F543CC">
            <w:pPr>
              <w:pStyle w:val="affffffffff6"/>
              <w:rPr>
                <w:szCs w:val="18"/>
              </w:rPr>
            </w:pPr>
            <w:r w:rsidRPr="00BE7E4A">
              <w:rPr>
                <w:rFonts w:hAnsi="宋体" w:hint="eastAsia"/>
                <w:szCs w:val="18"/>
              </w:rPr>
              <w:t>●</w:t>
            </w:r>
          </w:p>
        </w:tc>
      </w:tr>
      <w:tr w:rsidR="00F543CC" w14:paraId="27ED2C92" w14:textId="77777777" w:rsidTr="00825F8C">
        <w:trPr>
          <w:trHeight w:val="334"/>
          <w:tblHeader/>
          <w:jc w:val="center"/>
        </w:trPr>
        <w:tc>
          <w:tcPr>
            <w:tcW w:w="557" w:type="dxa"/>
            <w:shd w:val="clear" w:color="auto" w:fill="auto"/>
            <w:vAlign w:val="bottom"/>
          </w:tcPr>
          <w:p w14:paraId="6A19C2A4" w14:textId="2CB792B5" w:rsidR="00F543CC" w:rsidRPr="00BE7E4A" w:rsidRDefault="00F543CC" w:rsidP="00F543CC">
            <w:pPr>
              <w:pStyle w:val="affffffffff6"/>
              <w:rPr>
                <w:szCs w:val="18"/>
              </w:rPr>
            </w:pPr>
            <w:r w:rsidRPr="00F543CC">
              <w:rPr>
                <w:rFonts w:hint="eastAsia"/>
                <w:szCs w:val="18"/>
              </w:rPr>
              <w:t>149</w:t>
            </w:r>
          </w:p>
        </w:tc>
        <w:tc>
          <w:tcPr>
            <w:tcW w:w="851" w:type="dxa"/>
            <w:vMerge/>
            <w:shd w:val="clear" w:color="auto" w:fill="auto"/>
            <w:vAlign w:val="center"/>
          </w:tcPr>
          <w:p w14:paraId="794D0409" w14:textId="77777777" w:rsidR="00F543CC" w:rsidRPr="00BE7E4A" w:rsidRDefault="00F543CC" w:rsidP="00F543CC">
            <w:pPr>
              <w:pStyle w:val="affffffffff6"/>
              <w:rPr>
                <w:szCs w:val="18"/>
              </w:rPr>
            </w:pPr>
          </w:p>
        </w:tc>
        <w:tc>
          <w:tcPr>
            <w:tcW w:w="992" w:type="dxa"/>
            <w:tcBorders>
              <w:top w:val="single" w:sz="4" w:space="0" w:color="auto"/>
              <w:bottom w:val="single" w:sz="4" w:space="0" w:color="auto"/>
            </w:tcBorders>
            <w:shd w:val="clear" w:color="auto" w:fill="auto"/>
            <w:vAlign w:val="center"/>
          </w:tcPr>
          <w:p w14:paraId="1AA0D425"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26F7411F" w14:textId="77777777" w:rsidR="00F543CC" w:rsidRPr="00BE7E4A" w:rsidRDefault="00F543CC" w:rsidP="00F543CC">
            <w:pPr>
              <w:pStyle w:val="affffffffff6"/>
              <w:jc w:val="left"/>
              <w:rPr>
                <w:szCs w:val="18"/>
              </w:rPr>
            </w:pPr>
            <w:r w:rsidRPr="00BE7E4A">
              <w:rPr>
                <w:rFonts w:hint="eastAsia"/>
                <w:szCs w:val="18"/>
              </w:rPr>
              <w:t>按照GB/T 22239开展等级保护定级测评</w:t>
            </w:r>
          </w:p>
        </w:tc>
        <w:tc>
          <w:tcPr>
            <w:tcW w:w="567" w:type="dxa"/>
            <w:shd w:val="clear" w:color="auto" w:fill="auto"/>
          </w:tcPr>
          <w:p w14:paraId="768A0625"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281AA903"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21D29D67" w14:textId="77777777" w:rsidR="00F543CC" w:rsidRPr="00BE7E4A" w:rsidRDefault="00F543CC" w:rsidP="00F543CC">
            <w:pPr>
              <w:pStyle w:val="affffffffff6"/>
              <w:rPr>
                <w:szCs w:val="18"/>
              </w:rPr>
            </w:pPr>
            <w:r w:rsidRPr="00BE7E4A">
              <w:rPr>
                <w:rFonts w:hAnsi="宋体" w:hint="eastAsia"/>
                <w:szCs w:val="18"/>
              </w:rPr>
              <w:t>●</w:t>
            </w:r>
          </w:p>
        </w:tc>
      </w:tr>
      <w:tr w:rsidR="00F543CC" w14:paraId="001DABA1" w14:textId="77777777" w:rsidTr="00825F8C">
        <w:trPr>
          <w:trHeight w:val="334"/>
          <w:tblHeader/>
          <w:jc w:val="center"/>
        </w:trPr>
        <w:tc>
          <w:tcPr>
            <w:tcW w:w="557" w:type="dxa"/>
            <w:shd w:val="clear" w:color="auto" w:fill="auto"/>
            <w:vAlign w:val="bottom"/>
          </w:tcPr>
          <w:p w14:paraId="50D3A0B3" w14:textId="1983FA14" w:rsidR="00F543CC" w:rsidRPr="00BE7E4A" w:rsidRDefault="00F543CC" w:rsidP="00F543CC">
            <w:pPr>
              <w:pStyle w:val="affffffffff6"/>
              <w:rPr>
                <w:szCs w:val="18"/>
              </w:rPr>
            </w:pPr>
            <w:r w:rsidRPr="00F543CC">
              <w:rPr>
                <w:rFonts w:hint="eastAsia"/>
                <w:szCs w:val="18"/>
              </w:rPr>
              <w:t>150</w:t>
            </w:r>
          </w:p>
        </w:tc>
        <w:tc>
          <w:tcPr>
            <w:tcW w:w="851" w:type="dxa"/>
            <w:vMerge/>
            <w:shd w:val="clear" w:color="auto" w:fill="auto"/>
            <w:vAlign w:val="center"/>
          </w:tcPr>
          <w:p w14:paraId="61C8CDB0" w14:textId="77777777" w:rsidR="00F543CC" w:rsidRPr="00BE7E4A" w:rsidRDefault="00F543CC" w:rsidP="00F543CC">
            <w:pPr>
              <w:pStyle w:val="affffffffff6"/>
              <w:rPr>
                <w:szCs w:val="18"/>
              </w:rPr>
            </w:pPr>
          </w:p>
        </w:tc>
        <w:tc>
          <w:tcPr>
            <w:tcW w:w="992" w:type="dxa"/>
            <w:tcBorders>
              <w:top w:val="single" w:sz="4" w:space="0" w:color="auto"/>
              <w:bottom w:val="single" w:sz="4" w:space="0" w:color="auto"/>
            </w:tcBorders>
            <w:shd w:val="clear" w:color="auto" w:fill="auto"/>
            <w:vAlign w:val="center"/>
          </w:tcPr>
          <w:p w14:paraId="6F87D0E5"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4865D9FA" w14:textId="77777777" w:rsidR="00F543CC" w:rsidRPr="00BE7E4A" w:rsidRDefault="00F543CC" w:rsidP="00F543CC">
            <w:pPr>
              <w:pStyle w:val="affffffffff6"/>
              <w:jc w:val="left"/>
              <w:rPr>
                <w:szCs w:val="18"/>
              </w:rPr>
            </w:pPr>
            <w:r w:rsidRPr="00BE7E4A">
              <w:rPr>
                <w:rFonts w:hint="eastAsia"/>
                <w:szCs w:val="18"/>
              </w:rPr>
              <w:t>完成整改与备案工作</w:t>
            </w:r>
          </w:p>
        </w:tc>
        <w:tc>
          <w:tcPr>
            <w:tcW w:w="567" w:type="dxa"/>
            <w:shd w:val="clear" w:color="auto" w:fill="auto"/>
          </w:tcPr>
          <w:p w14:paraId="06681E2C"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635A22FF"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13FD8680" w14:textId="77777777" w:rsidR="00F543CC" w:rsidRPr="00BE7E4A" w:rsidRDefault="00F543CC" w:rsidP="00F543CC">
            <w:pPr>
              <w:pStyle w:val="affffffffff6"/>
              <w:rPr>
                <w:szCs w:val="18"/>
              </w:rPr>
            </w:pPr>
            <w:r w:rsidRPr="00BE7E4A">
              <w:rPr>
                <w:rFonts w:hAnsi="宋体" w:hint="eastAsia"/>
                <w:szCs w:val="18"/>
              </w:rPr>
              <w:t>●</w:t>
            </w:r>
          </w:p>
        </w:tc>
      </w:tr>
      <w:tr w:rsidR="00F543CC" w14:paraId="716C6ECD" w14:textId="77777777" w:rsidTr="00825F8C">
        <w:trPr>
          <w:trHeight w:val="334"/>
          <w:tblHeader/>
          <w:jc w:val="center"/>
        </w:trPr>
        <w:tc>
          <w:tcPr>
            <w:tcW w:w="557" w:type="dxa"/>
            <w:shd w:val="clear" w:color="auto" w:fill="auto"/>
            <w:vAlign w:val="bottom"/>
          </w:tcPr>
          <w:p w14:paraId="0D4DEBC6" w14:textId="771DA050" w:rsidR="00F543CC" w:rsidRPr="00BE7E4A" w:rsidRDefault="00F543CC" w:rsidP="00F543CC">
            <w:pPr>
              <w:pStyle w:val="affffffffff6"/>
              <w:rPr>
                <w:szCs w:val="18"/>
              </w:rPr>
            </w:pPr>
            <w:r w:rsidRPr="00F543CC">
              <w:rPr>
                <w:rFonts w:hint="eastAsia"/>
                <w:szCs w:val="18"/>
              </w:rPr>
              <w:t>151</w:t>
            </w:r>
          </w:p>
        </w:tc>
        <w:tc>
          <w:tcPr>
            <w:tcW w:w="851" w:type="dxa"/>
            <w:vMerge/>
            <w:tcBorders>
              <w:bottom w:val="single" w:sz="4" w:space="0" w:color="auto"/>
            </w:tcBorders>
            <w:shd w:val="clear" w:color="auto" w:fill="auto"/>
            <w:vAlign w:val="center"/>
          </w:tcPr>
          <w:p w14:paraId="015ACBD3" w14:textId="77777777" w:rsidR="00F543CC" w:rsidRPr="00BE7E4A" w:rsidRDefault="00F543CC" w:rsidP="00F543CC">
            <w:pPr>
              <w:pStyle w:val="affffffffff6"/>
              <w:rPr>
                <w:szCs w:val="18"/>
              </w:rPr>
            </w:pPr>
          </w:p>
        </w:tc>
        <w:tc>
          <w:tcPr>
            <w:tcW w:w="992" w:type="dxa"/>
            <w:tcBorders>
              <w:top w:val="single" w:sz="4" w:space="0" w:color="auto"/>
              <w:bottom w:val="single" w:sz="4" w:space="0" w:color="auto"/>
            </w:tcBorders>
            <w:shd w:val="clear" w:color="auto" w:fill="auto"/>
            <w:vAlign w:val="center"/>
          </w:tcPr>
          <w:p w14:paraId="134A04AF"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19A26A26" w14:textId="77777777" w:rsidR="00F543CC" w:rsidRPr="00BE7E4A" w:rsidRDefault="00F543CC" w:rsidP="00F543CC">
            <w:pPr>
              <w:pStyle w:val="affffffffff6"/>
              <w:jc w:val="left"/>
              <w:rPr>
                <w:szCs w:val="18"/>
              </w:rPr>
            </w:pPr>
            <w:r w:rsidRPr="00BE7E4A">
              <w:rPr>
                <w:rFonts w:hint="eastAsia"/>
                <w:szCs w:val="18"/>
              </w:rPr>
              <w:t>无重大信息安全事故发生</w:t>
            </w:r>
          </w:p>
        </w:tc>
        <w:tc>
          <w:tcPr>
            <w:tcW w:w="567" w:type="dxa"/>
            <w:shd w:val="clear" w:color="auto" w:fill="auto"/>
          </w:tcPr>
          <w:p w14:paraId="06CEF132"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4C07ADB9"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5DA08072" w14:textId="77777777" w:rsidR="00F543CC" w:rsidRPr="00BE7E4A" w:rsidRDefault="00F543CC" w:rsidP="00F543CC">
            <w:pPr>
              <w:pStyle w:val="affffffffff6"/>
              <w:rPr>
                <w:szCs w:val="18"/>
              </w:rPr>
            </w:pPr>
            <w:r w:rsidRPr="00BE7E4A">
              <w:rPr>
                <w:rFonts w:hAnsi="宋体" w:hint="eastAsia"/>
                <w:szCs w:val="18"/>
              </w:rPr>
              <w:t>●</w:t>
            </w:r>
          </w:p>
        </w:tc>
      </w:tr>
      <w:tr w:rsidR="00F543CC" w14:paraId="3ED381B8" w14:textId="77777777" w:rsidTr="00825F8C">
        <w:trPr>
          <w:trHeight w:val="334"/>
          <w:tblHeader/>
          <w:jc w:val="center"/>
        </w:trPr>
        <w:tc>
          <w:tcPr>
            <w:tcW w:w="557" w:type="dxa"/>
            <w:shd w:val="clear" w:color="auto" w:fill="auto"/>
            <w:vAlign w:val="bottom"/>
          </w:tcPr>
          <w:p w14:paraId="67E3A30F" w14:textId="469C0F1A" w:rsidR="00F543CC" w:rsidRPr="00BE7E4A" w:rsidRDefault="00F543CC" w:rsidP="00F543CC">
            <w:pPr>
              <w:pStyle w:val="affffffffff6"/>
              <w:rPr>
                <w:szCs w:val="18"/>
              </w:rPr>
            </w:pPr>
            <w:r w:rsidRPr="00F543CC">
              <w:rPr>
                <w:rFonts w:hint="eastAsia"/>
                <w:szCs w:val="18"/>
              </w:rPr>
              <w:t>152</w:t>
            </w:r>
          </w:p>
        </w:tc>
        <w:tc>
          <w:tcPr>
            <w:tcW w:w="851" w:type="dxa"/>
            <w:vMerge w:val="restart"/>
            <w:tcBorders>
              <w:top w:val="single" w:sz="4" w:space="0" w:color="auto"/>
            </w:tcBorders>
            <w:shd w:val="clear" w:color="auto" w:fill="auto"/>
            <w:vAlign w:val="center"/>
          </w:tcPr>
          <w:p w14:paraId="22F36891" w14:textId="77777777" w:rsidR="00F543CC" w:rsidRPr="00BE7E4A" w:rsidRDefault="00F543CC" w:rsidP="00F543CC">
            <w:pPr>
              <w:pStyle w:val="affffffffff6"/>
              <w:rPr>
                <w:szCs w:val="18"/>
              </w:rPr>
            </w:pPr>
            <w:r w:rsidRPr="00BE7E4A">
              <w:rPr>
                <w:rFonts w:hint="eastAsia"/>
                <w:szCs w:val="18"/>
              </w:rPr>
              <w:t>创新服务</w:t>
            </w:r>
          </w:p>
        </w:tc>
        <w:tc>
          <w:tcPr>
            <w:tcW w:w="992" w:type="dxa"/>
            <w:tcBorders>
              <w:top w:val="single" w:sz="4" w:space="0" w:color="auto"/>
              <w:bottom w:val="single" w:sz="4" w:space="0" w:color="auto"/>
            </w:tcBorders>
            <w:shd w:val="clear" w:color="auto" w:fill="auto"/>
            <w:vAlign w:val="center"/>
          </w:tcPr>
          <w:p w14:paraId="6EFF4EA7" w14:textId="77777777" w:rsidR="00F543CC" w:rsidRPr="00BE7E4A" w:rsidRDefault="00F543CC" w:rsidP="00F543CC">
            <w:pPr>
              <w:pStyle w:val="affffffffff6"/>
              <w:rPr>
                <w:szCs w:val="18"/>
              </w:rPr>
            </w:pPr>
          </w:p>
        </w:tc>
        <w:tc>
          <w:tcPr>
            <w:tcW w:w="5528" w:type="dxa"/>
            <w:tcBorders>
              <w:top w:val="single" w:sz="4" w:space="0" w:color="auto"/>
              <w:bottom w:val="single" w:sz="4" w:space="0" w:color="auto"/>
            </w:tcBorders>
            <w:shd w:val="clear" w:color="auto" w:fill="auto"/>
            <w:vAlign w:val="center"/>
          </w:tcPr>
          <w:p w14:paraId="53793D8D" w14:textId="77777777" w:rsidR="00F543CC" w:rsidRPr="00BE7E4A" w:rsidRDefault="00F543CC" w:rsidP="00F543CC">
            <w:pPr>
              <w:pStyle w:val="affffffffff6"/>
              <w:jc w:val="left"/>
              <w:rPr>
                <w:szCs w:val="18"/>
              </w:rPr>
            </w:pPr>
            <w:r w:rsidRPr="00BE7E4A">
              <w:rPr>
                <w:rFonts w:hint="eastAsia"/>
                <w:szCs w:val="18"/>
              </w:rPr>
              <w:t>创新服务对景区自身经营管理提升效果显著</w:t>
            </w:r>
          </w:p>
        </w:tc>
        <w:tc>
          <w:tcPr>
            <w:tcW w:w="567" w:type="dxa"/>
            <w:shd w:val="clear" w:color="auto" w:fill="auto"/>
          </w:tcPr>
          <w:p w14:paraId="6D3B1ED0"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101A148A"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5392B917" w14:textId="77777777" w:rsidR="00F543CC" w:rsidRPr="00BE7E4A" w:rsidRDefault="00F543CC" w:rsidP="00F543CC">
            <w:pPr>
              <w:pStyle w:val="affffffffff6"/>
              <w:rPr>
                <w:szCs w:val="18"/>
              </w:rPr>
            </w:pPr>
            <w:r w:rsidRPr="00BE7E4A">
              <w:rPr>
                <w:rFonts w:hAnsi="宋体" w:hint="eastAsia"/>
                <w:szCs w:val="18"/>
              </w:rPr>
              <w:t>○</w:t>
            </w:r>
          </w:p>
        </w:tc>
      </w:tr>
      <w:tr w:rsidR="00F543CC" w14:paraId="08FD7D88" w14:textId="77777777" w:rsidTr="00825F8C">
        <w:trPr>
          <w:trHeight w:val="334"/>
          <w:tblHeader/>
          <w:jc w:val="center"/>
        </w:trPr>
        <w:tc>
          <w:tcPr>
            <w:tcW w:w="557" w:type="dxa"/>
            <w:shd w:val="clear" w:color="auto" w:fill="auto"/>
            <w:vAlign w:val="bottom"/>
          </w:tcPr>
          <w:p w14:paraId="53244BEE" w14:textId="6BFC43F7" w:rsidR="00F543CC" w:rsidRPr="00BE7E4A" w:rsidRDefault="00F543CC" w:rsidP="00F543CC">
            <w:pPr>
              <w:pStyle w:val="affffffffff6"/>
              <w:rPr>
                <w:szCs w:val="18"/>
              </w:rPr>
            </w:pPr>
            <w:r w:rsidRPr="00F543CC">
              <w:rPr>
                <w:rFonts w:hint="eastAsia"/>
                <w:szCs w:val="18"/>
              </w:rPr>
              <w:t>153</w:t>
            </w:r>
          </w:p>
        </w:tc>
        <w:tc>
          <w:tcPr>
            <w:tcW w:w="851" w:type="dxa"/>
            <w:vMerge/>
            <w:shd w:val="clear" w:color="auto" w:fill="auto"/>
            <w:vAlign w:val="center"/>
          </w:tcPr>
          <w:p w14:paraId="3281CC5E" w14:textId="77777777" w:rsidR="00F543CC" w:rsidRPr="00BE7E4A" w:rsidRDefault="00F543CC" w:rsidP="00F543CC">
            <w:pPr>
              <w:pStyle w:val="affffffffff6"/>
              <w:rPr>
                <w:szCs w:val="18"/>
              </w:rPr>
            </w:pPr>
          </w:p>
        </w:tc>
        <w:tc>
          <w:tcPr>
            <w:tcW w:w="992" w:type="dxa"/>
            <w:tcBorders>
              <w:top w:val="single" w:sz="4" w:space="0" w:color="auto"/>
            </w:tcBorders>
            <w:shd w:val="clear" w:color="auto" w:fill="auto"/>
            <w:vAlign w:val="center"/>
          </w:tcPr>
          <w:p w14:paraId="388A02FF" w14:textId="77777777" w:rsidR="00F543CC" w:rsidRPr="00BE7E4A" w:rsidRDefault="00F543CC" w:rsidP="00F543CC">
            <w:pPr>
              <w:pStyle w:val="affffffffff6"/>
              <w:rPr>
                <w:szCs w:val="18"/>
              </w:rPr>
            </w:pPr>
          </w:p>
        </w:tc>
        <w:tc>
          <w:tcPr>
            <w:tcW w:w="5528" w:type="dxa"/>
            <w:tcBorders>
              <w:top w:val="single" w:sz="4" w:space="0" w:color="auto"/>
            </w:tcBorders>
            <w:shd w:val="clear" w:color="auto" w:fill="auto"/>
            <w:vAlign w:val="center"/>
          </w:tcPr>
          <w:p w14:paraId="21A1CA1A" w14:textId="77777777" w:rsidR="00F543CC" w:rsidRPr="00BE7E4A" w:rsidRDefault="00F543CC" w:rsidP="00F543CC">
            <w:pPr>
              <w:pStyle w:val="affffffffff6"/>
              <w:jc w:val="left"/>
              <w:rPr>
                <w:szCs w:val="18"/>
              </w:rPr>
            </w:pPr>
            <w:r w:rsidRPr="00BE7E4A">
              <w:rPr>
                <w:rFonts w:hint="eastAsia"/>
                <w:szCs w:val="18"/>
              </w:rPr>
              <w:t>创新服务对整个行业有示范引领作用</w:t>
            </w:r>
          </w:p>
        </w:tc>
        <w:tc>
          <w:tcPr>
            <w:tcW w:w="567" w:type="dxa"/>
            <w:shd w:val="clear" w:color="auto" w:fill="auto"/>
          </w:tcPr>
          <w:p w14:paraId="56D31CA3" w14:textId="77777777" w:rsidR="00F543CC" w:rsidRPr="00BE7E4A" w:rsidRDefault="00F543CC" w:rsidP="00F543CC">
            <w:pPr>
              <w:pStyle w:val="affffffffff6"/>
              <w:rPr>
                <w:szCs w:val="18"/>
              </w:rPr>
            </w:pPr>
            <w:r w:rsidRPr="00BE7E4A">
              <w:rPr>
                <w:rFonts w:hAnsi="宋体" w:hint="eastAsia"/>
                <w:szCs w:val="18"/>
              </w:rPr>
              <w:t>●</w:t>
            </w:r>
          </w:p>
        </w:tc>
        <w:tc>
          <w:tcPr>
            <w:tcW w:w="426" w:type="dxa"/>
            <w:shd w:val="clear" w:color="auto" w:fill="auto"/>
          </w:tcPr>
          <w:p w14:paraId="7BFE8735" w14:textId="77777777" w:rsidR="00F543CC" w:rsidRPr="00BE7E4A" w:rsidRDefault="00F543CC" w:rsidP="00F543CC">
            <w:pPr>
              <w:pStyle w:val="affffffffff6"/>
              <w:rPr>
                <w:szCs w:val="18"/>
              </w:rPr>
            </w:pPr>
            <w:r w:rsidRPr="00BE7E4A">
              <w:rPr>
                <w:rFonts w:hAnsi="宋体" w:hint="eastAsia"/>
                <w:szCs w:val="18"/>
              </w:rPr>
              <w:t>○</w:t>
            </w:r>
          </w:p>
        </w:tc>
        <w:tc>
          <w:tcPr>
            <w:tcW w:w="413" w:type="dxa"/>
            <w:shd w:val="clear" w:color="auto" w:fill="auto"/>
          </w:tcPr>
          <w:p w14:paraId="6E95EEF7" w14:textId="77777777" w:rsidR="00F543CC" w:rsidRPr="00BE7E4A" w:rsidRDefault="00F543CC" w:rsidP="00F543CC">
            <w:pPr>
              <w:pStyle w:val="affffffffff6"/>
              <w:rPr>
                <w:szCs w:val="18"/>
              </w:rPr>
            </w:pPr>
            <w:r w:rsidRPr="00BE7E4A">
              <w:rPr>
                <w:rFonts w:hAnsi="宋体" w:hint="eastAsia"/>
                <w:szCs w:val="18"/>
              </w:rPr>
              <w:t>○</w:t>
            </w:r>
          </w:p>
        </w:tc>
      </w:tr>
    </w:tbl>
    <w:p w14:paraId="4AF5C90B" w14:textId="6E06D63B" w:rsidR="00FC5C92" w:rsidRDefault="000E0AE8" w:rsidP="000E0AE8">
      <w:pPr>
        <w:pStyle w:val="afffff9"/>
        <w:ind w:firstLineChars="0" w:firstLine="0"/>
        <w:jc w:val="center"/>
      </w:pPr>
      <w:bookmarkStart w:id="76" w:name="BookMark8"/>
      <w:bookmarkEnd w:id="74"/>
      <w:r>
        <w:drawing>
          <wp:inline distT="0" distB="0" distL="0" distR="0" wp14:anchorId="175580CF" wp14:editId="6AA9431E">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76"/>
    </w:p>
    <w:sectPr w:rsidR="00FC5C92" w:rsidSect="00FC5C92">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64A2" w14:textId="77777777" w:rsidR="009C2DF1" w:rsidRDefault="009C2DF1" w:rsidP="00D86DB7">
      <w:r>
        <w:separator/>
      </w:r>
    </w:p>
    <w:p w14:paraId="656276C9" w14:textId="77777777" w:rsidR="009C2DF1" w:rsidRDefault="009C2DF1"/>
    <w:p w14:paraId="0D73F85B" w14:textId="77777777" w:rsidR="009C2DF1" w:rsidRDefault="009C2DF1"/>
  </w:endnote>
  <w:endnote w:type="continuationSeparator" w:id="0">
    <w:p w14:paraId="127F90BD" w14:textId="77777777" w:rsidR="009C2DF1" w:rsidRDefault="009C2DF1" w:rsidP="00D86DB7">
      <w:r>
        <w:continuationSeparator/>
      </w:r>
    </w:p>
    <w:p w14:paraId="42E05889" w14:textId="77777777" w:rsidR="009C2DF1" w:rsidRDefault="009C2DF1"/>
    <w:p w14:paraId="33B14A40" w14:textId="77777777" w:rsidR="009C2DF1" w:rsidRDefault="009C2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DEE1" w14:textId="77777777" w:rsidR="00673BA9" w:rsidRDefault="00673BA9">
    <w:pPr>
      <w:pStyle w:val="affff9"/>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24EA" w14:textId="77777777" w:rsidR="00673BA9" w:rsidRDefault="00673BA9">
    <w:pPr>
      <w:pStyle w:val="aff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496A" w14:textId="77777777" w:rsidR="00673BA9" w:rsidRPr="00324EDD" w:rsidRDefault="00673BA9" w:rsidP="00CD50A1">
    <w:pPr>
      <w:pStyle w:val="affff9"/>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11AA" w14:textId="77777777" w:rsidR="00673BA9" w:rsidRDefault="00673BA9" w:rsidP="0064528D">
    <w:pPr>
      <w:pStyle w:val="afffff6"/>
    </w:pPr>
    <w:r>
      <w:fldChar w:fldCharType="begin"/>
    </w:r>
    <w:r>
      <w:instrText>PAGE   \* MERGEFORMAT</w:instrText>
    </w:r>
    <w:r>
      <w:fldChar w:fldCharType="separate"/>
    </w:r>
    <w:r w:rsidR="00104FE6" w:rsidRPr="00104FE6">
      <w:rPr>
        <w:noProof/>
        <w:lang w:val="zh-CN"/>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E0F5" w14:textId="77777777" w:rsidR="009C2DF1" w:rsidRDefault="009C2DF1" w:rsidP="00D86DB7">
      <w:r>
        <w:separator/>
      </w:r>
    </w:p>
  </w:footnote>
  <w:footnote w:type="continuationSeparator" w:id="0">
    <w:p w14:paraId="3BBEB306" w14:textId="77777777" w:rsidR="009C2DF1" w:rsidRDefault="009C2DF1" w:rsidP="00D86DB7">
      <w:r>
        <w:continuationSeparator/>
      </w:r>
    </w:p>
    <w:p w14:paraId="1DE6BA6F" w14:textId="77777777" w:rsidR="009C2DF1" w:rsidRDefault="009C2DF1"/>
    <w:p w14:paraId="378AF237" w14:textId="77777777" w:rsidR="009C2DF1" w:rsidRDefault="009C2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B26A" w14:textId="77777777" w:rsidR="00673BA9" w:rsidRDefault="00673BA9">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A1B6" w14:textId="77777777" w:rsidR="00673BA9" w:rsidRPr="00E70388" w:rsidRDefault="00673BA9" w:rsidP="00617387">
    <w:pPr>
      <w:pStyle w:val="affff7"/>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70EF" w14:textId="77777777" w:rsidR="00673BA9" w:rsidRPr="00324EDD" w:rsidRDefault="00673BA9" w:rsidP="00E846C8">
    <w:pPr>
      <w:pStyle w:val="af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11BB" w14:textId="5198302A" w:rsidR="00673BA9" w:rsidRDefault="00673BA9" w:rsidP="00714F58">
    <w:pPr>
      <w:pStyle w:val="affff7"/>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666FA">
      <w:rPr>
        <w:noProof/>
      </w:rPr>
      <w:t>LB/T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986D" w14:textId="38CCCF98" w:rsidR="00673BA9" w:rsidRPr="00D84FA1" w:rsidRDefault="00673BA9" w:rsidP="00A2271D">
    <w:pPr>
      <w:pStyle w:val="afffffe"/>
    </w:pPr>
    <w:r>
      <w:fldChar w:fldCharType="begin"/>
    </w:r>
    <w:r>
      <w:instrText xml:space="preserve"> STYLEREF  标准文件_文件编号  \* MERGEFORMAT </w:instrText>
    </w:r>
    <w:r>
      <w:fldChar w:fldCharType="separate"/>
    </w:r>
    <w:r w:rsidR="00F61060">
      <w:t>LB/T XXXXX</w:t>
    </w:r>
    <w:r w:rsidR="00F61060">
      <w:t>—</w:t>
    </w:r>
    <w:r w:rsidR="00F6106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4BD45F30"/>
    <w:lvl w:ilvl="0">
      <w:start w:val="1"/>
      <w:numFmt w:val="decimal"/>
      <w:lvlRestart w:val="0"/>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22903038"/>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B346F2BC"/>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4E00AB74"/>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D983844"/>
    <w:multiLevelType w:val="multilevel"/>
    <w:tmpl w:val="E54AD500"/>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19FC08CA"/>
    <w:multiLevelType w:val="multilevel"/>
    <w:tmpl w:val="ED0C9B78"/>
    <w:lvl w:ilvl="0">
      <w:start w:val="1"/>
      <w:numFmt w:val="lowerLetter"/>
      <w:pStyle w:val="af1"/>
      <w:lvlText w:val="%1)"/>
      <w:lvlJc w:val="left"/>
      <w:pPr>
        <w:tabs>
          <w:tab w:val="num" w:pos="846"/>
        </w:tabs>
        <w:ind w:left="845"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846"/>
        </w:tabs>
        <w:ind w:left="845"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846"/>
        </w:tabs>
        <w:ind w:left="845"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1AD20F90"/>
    <w:multiLevelType w:val="hybridMultilevel"/>
    <w:tmpl w:val="1F08EE4C"/>
    <w:lvl w:ilvl="0" w:tplc="2DF45D80">
      <w:start w:val="1"/>
      <w:numFmt w:val="none"/>
      <w:lvlRestart w:val="0"/>
      <w:pStyle w:val="af3"/>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F92A7706"/>
    <w:lvl w:ilvl="0">
      <w:start w:val="1"/>
      <w:numFmt w:val="upperLetter"/>
      <w:lvlRestart w:val="0"/>
      <w:pStyle w:val="af4"/>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DBF583A"/>
    <w:multiLevelType w:val="multilevel"/>
    <w:tmpl w:val="F8D0F384"/>
    <w:lvl w:ilvl="0">
      <w:start w:val="1"/>
      <w:numFmt w:val="decimal"/>
      <w:lvlRestart w:val="0"/>
      <w:pStyle w:val="af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15:restartNumberingAfterBreak="0">
    <w:nsid w:val="1EAA1992"/>
    <w:multiLevelType w:val="multilevel"/>
    <w:tmpl w:val="6B46DCCC"/>
    <w:lvl w:ilvl="0">
      <w:start w:val="1"/>
      <w:numFmt w:val="none"/>
      <w:pStyle w:val="af6"/>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4" w15:restartNumberingAfterBreak="0">
    <w:nsid w:val="1FC91163"/>
    <w:multiLevelType w:val="multilevel"/>
    <w:tmpl w:val="855EE140"/>
    <w:lvl w:ilvl="0">
      <w:start w:val="1"/>
      <w:numFmt w:val="decimal"/>
      <w:pStyle w:val="af7"/>
      <w:suff w:val="nothing"/>
      <w:lvlText w:val="%1　"/>
      <w:lvlJc w:val="left"/>
      <w:pPr>
        <w:ind w:left="851" w:firstLine="0"/>
      </w:pPr>
      <w:rPr>
        <w:rFonts w:ascii="黑体" w:eastAsia="黑体" w:hAnsi="Times New Roman" w:hint="eastAsia"/>
        <w:b w:val="0"/>
        <w:i w:val="0"/>
        <w:sz w:val="21"/>
        <w:szCs w:val="21"/>
      </w:rPr>
    </w:lvl>
    <w:lvl w:ilvl="1">
      <w:start w:val="1"/>
      <w:numFmt w:val="decimal"/>
      <w:pStyle w:val="af8"/>
      <w:suff w:val="nothing"/>
      <w:lvlText w:val="%1.%2　"/>
      <w:lvlJc w:val="left"/>
      <w:pPr>
        <w:ind w:left="113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9"/>
      <w:suff w:val="nothing"/>
      <w:lvlText w:val="%1.%2.%3　"/>
      <w:lvlJc w:val="left"/>
      <w:pPr>
        <w:ind w:left="4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22827D5B"/>
    <w:multiLevelType w:val="multilevel"/>
    <w:tmpl w:val="BA6681E2"/>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15:restartNumberingAfterBreak="0">
    <w:nsid w:val="2A8F7113"/>
    <w:multiLevelType w:val="multilevel"/>
    <w:tmpl w:val="76786F08"/>
    <w:lvl w:ilvl="0">
      <w:start w:val="1"/>
      <w:numFmt w:val="upperLetter"/>
      <w:pStyle w:val="afc"/>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15:restartNumberingAfterBreak="0">
    <w:nsid w:val="2C5917C3"/>
    <w:multiLevelType w:val="multilevel"/>
    <w:tmpl w:val="06CAEC26"/>
    <w:lvl w:ilvl="0">
      <w:start w:val="1"/>
      <w:numFmt w:val="none"/>
      <w:pStyle w:val="afd"/>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2F04FB2"/>
    <w:multiLevelType w:val="multilevel"/>
    <w:tmpl w:val="A4780676"/>
    <w:lvl w:ilvl="0">
      <w:start w:val="1"/>
      <w:numFmt w:val="lowerLetter"/>
      <w:pStyle w:val="aff"/>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44C50F90"/>
    <w:multiLevelType w:val="multilevel"/>
    <w:tmpl w:val="68AC2EEC"/>
    <w:lvl w:ilvl="0">
      <w:start w:val="1"/>
      <w:numFmt w:val="lowerLetter"/>
      <w:pStyle w:val="aff0"/>
      <w:lvlText w:val="%1)"/>
      <w:lvlJc w:val="left"/>
      <w:pPr>
        <w:tabs>
          <w:tab w:val="num" w:pos="851"/>
        </w:tabs>
        <w:ind w:left="851" w:hanging="426"/>
      </w:pPr>
      <w:rPr>
        <w:rFonts w:ascii="宋体" w:eastAsia="宋体" w:hAnsi="Times New Roman" w:hint="eastAsia"/>
        <w:sz w:val="21"/>
      </w:rPr>
    </w:lvl>
    <w:lvl w:ilvl="1">
      <w:start w:val="1"/>
      <w:numFmt w:val="decimal"/>
      <w:pStyle w:val="aff1"/>
      <w:lvlText w:val="%2)"/>
      <w:lvlJc w:val="left"/>
      <w:pPr>
        <w:tabs>
          <w:tab w:val="num"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48802D1C"/>
    <w:multiLevelType w:val="multilevel"/>
    <w:tmpl w:val="8F0649CE"/>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1E54D41C"/>
    <w:lvl w:ilvl="0">
      <w:start w:val="1"/>
      <w:numFmt w:val="decimal"/>
      <w:lvlRestart w:val="0"/>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15:restartNumberingAfterBreak="0">
    <w:nsid w:val="4E5D0534"/>
    <w:multiLevelType w:val="multilevel"/>
    <w:tmpl w:val="93583634"/>
    <w:lvl w:ilvl="0">
      <w:start w:val="1"/>
      <w:numFmt w:val="decimal"/>
      <w:lvlRestart w:val="0"/>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4632751"/>
    <w:multiLevelType w:val="multilevel"/>
    <w:tmpl w:val="40A097F0"/>
    <w:lvl w:ilvl="0">
      <w:start w:val="1"/>
      <w:numFmt w:val="none"/>
      <w:pStyle w:val="af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15:restartNumberingAfterBreak="0">
    <w:nsid w:val="557C2AF5"/>
    <w:multiLevelType w:val="multilevel"/>
    <w:tmpl w:val="751668FE"/>
    <w:lvl w:ilvl="0">
      <w:start w:val="1"/>
      <w:numFmt w:val="decimal"/>
      <w:lvlRestart w:val="0"/>
      <w:pStyle w:val="aff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15:restartNumberingAfterBreak="0">
    <w:nsid w:val="5603797C"/>
    <w:multiLevelType w:val="multilevel"/>
    <w:tmpl w:val="CA0492EC"/>
    <w:lvl w:ilvl="0">
      <w:start w:val="1"/>
      <w:numFmt w:val="upperLetter"/>
      <w:pStyle w:val="aff9"/>
      <w:suff w:val="space"/>
      <w:lvlText w:val="%1"/>
      <w:lvlJc w:val="left"/>
      <w:pPr>
        <w:ind w:left="425" w:hanging="425"/>
      </w:pPr>
      <w:rPr>
        <w:rFonts w:hint="eastAsia"/>
      </w:rPr>
    </w:lvl>
    <w:lvl w:ilvl="1">
      <w:start w:val="1"/>
      <w:numFmt w:val="decimal"/>
      <w:pStyle w:val="af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hybridMultilevel"/>
    <w:tmpl w:val="60A29DF0"/>
    <w:lvl w:ilvl="0" w:tplc="9878D09C">
      <w:start w:val="1"/>
      <w:numFmt w:val="none"/>
      <w:lvlRestart w:val="0"/>
      <w:pStyle w:val="affb"/>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0B55DC2"/>
    <w:multiLevelType w:val="multilevel"/>
    <w:tmpl w:val="9DCC486E"/>
    <w:lvl w:ilvl="0">
      <w:start w:val="1"/>
      <w:numFmt w:val="upperLetter"/>
      <w:pStyle w:val="affc"/>
      <w:lvlText w:val="%1"/>
      <w:lvlJc w:val="left"/>
      <w:pPr>
        <w:tabs>
          <w:tab w:val="num" w:pos="0"/>
        </w:tabs>
        <w:ind w:left="0" w:hanging="425"/>
      </w:pPr>
      <w:rPr>
        <w:rFonts w:hint="eastAsia"/>
      </w:rPr>
    </w:lvl>
    <w:lvl w:ilvl="1">
      <w:start w:val="1"/>
      <w:numFmt w:val="decimal"/>
      <w:pStyle w:val="affc"/>
      <w:suff w:val="nothing"/>
      <w:lvlText w:val="表%1.%2　"/>
      <w:lvlJc w:val="left"/>
      <w:pPr>
        <w:ind w:left="453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15:restartNumberingAfterBreak="0">
    <w:nsid w:val="644622F9"/>
    <w:multiLevelType w:val="multilevel"/>
    <w:tmpl w:val="D6202306"/>
    <w:lvl w:ilvl="0">
      <w:start w:val="1"/>
      <w:numFmt w:val="upperRoman"/>
      <w:pStyle w:val="affd"/>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15:restartNumberingAfterBreak="0">
    <w:nsid w:val="646260FA"/>
    <w:multiLevelType w:val="multilevel"/>
    <w:tmpl w:val="AC908966"/>
    <w:lvl w:ilvl="0">
      <w:start w:val="1"/>
      <w:numFmt w:val="decimal"/>
      <w:lvlRestart w:val="0"/>
      <w:pStyle w:val="affe"/>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D78CB1D2"/>
    <w:lvl w:ilvl="0">
      <w:start w:val="1"/>
      <w:numFmt w:val="upperLetter"/>
      <w:lvlRestart w:val="0"/>
      <w:pStyle w:val="afff"/>
      <w:suff w:val="nothing"/>
      <w:lvlText w:val="附录%1"/>
      <w:lvlJc w:val="left"/>
      <w:pPr>
        <w:ind w:left="0" w:firstLine="0"/>
      </w:pPr>
      <w:rPr>
        <w:rFonts w:hint="eastAsia"/>
        <w:spacing w:val="100"/>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int="eastAsia"/>
        <w:b w:val="0"/>
        <w:i w:val="0"/>
        <w:sz w:val="21"/>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hybridMultilevel"/>
    <w:tmpl w:val="10BC4296"/>
    <w:lvl w:ilvl="0" w:tplc="621C3562">
      <w:start w:val="1"/>
      <w:numFmt w:val="decimal"/>
      <w:pStyle w:val="afff5"/>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2B5A9702"/>
    <w:lvl w:ilvl="0" w:tplc="C0B8CA6E">
      <w:start w:val="1"/>
      <w:numFmt w:val="lowerLetter"/>
      <w:pStyle w:val="afff6"/>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BE4AD4DA"/>
    <w:lvl w:ilvl="0">
      <w:start w:val="1"/>
      <w:numFmt w:val="none"/>
      <w:pStyle w:val="afff7"/>
      <w:suff w:val="nothing"/>
      <w:lvlText w:val="%1"/>
      <w:lvlJc w:val="left"/>
      <w:pPr>
        <w:ind w:left="0" w:firstLine="0"/>
      </w:pPr>
      <w:rPr>
        <w:rFonts w:hint="eastAsia"/>
      </w:rPr>
    </w:lvl>
    <w:lvl w:ilvl="1">
      <w:start w:val="1"/>
      <w:numFmt w:val="decimal"/>
      <w:pStyle w:val="afff8"/>
      <w:suff w:val="nothing"/>
      <w:lvlText w:val="%1%2　"/>
      <w:lvlJc w:val="left"/>
      <w:pPr>
        <w:ind w:left="0" w:firstLine="0"/>
      </w:pPr>
      <w:rPr>
        <w:rFonts w:ascii="黑体" w:eastAsia="黑体" w:hint="eastAsia"/>
        <w:b w:val="0"/>
        <w:i w:val="0"/>
        <w:sz w:val="21"/>
      </w:rPr>
    </w:lvl>
    <w:lvl w:ilvl="2">
      <w:start w:val="1"/>
      <w:numFmt w:val="decimal"/>
      <w:pStyle w:val="afff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a"/>
      <w:suff w:val="nothing"/>
      <w:lvlText w:val="%1%2.%3.%4　"/>
      <w:lvlJc w:val="left"/>
      <w:pPr>
        <w:ind w:left="0" w:firstLine="0"/>
      </w:pPr>
      <w:rPr>
        <w:rFonts w:ascii="黑体" w:eastAsia="黑体" w:hint="eastAsia"/>
        <w:b w:val="0"/>
        <w:i w:val="0"/>
        <w:sz w:val="21"/>
      </w:rPr>
    </w:lvl>
    <w:lvl w:ilvl="4">
      <w:start w:val="1"/>
      <w:numFmt w:val="decimal"/>
      <w:pStyle w:val="afffb"/>
      <w:suff w:val="nothing"/>
      <w:lvlText w:val="%1%2.%3.%4.%5　"/>
      <w:lvlJc w:val="left"/>
      <w:pPr>
        <w:ind w:left="426" w:firstLine="0"/>
      </w:pPr>
      <w:rPr>
        <w:rFonts w:ascii="黑体" w:eastAsia="黑体" w:hint="eastAsia"/>
        <w:b w:val="0"/>
        <w:i w:val="0"/>
        <w:sz w:val="21"/>
      </w:rPr>
    </w:lvl>
    <w:lvl w:ilvl="5">
      <w:start w:val="1"/>
      <w:numFmt w:val="decimal"/>
      <w:pStyle w:val="afffc"/>
      <w:suff w:val="nothing"/>
      <w:lvlText w:val="%1%2.%3.%4.%5.%6　"/>
      <w:lvlJc w:val="left"/>
      <w:pPr>
        <w:ind w:left="0" w:firstLine="0"/>
      </w:pPr>
      <w:rPr>
        <w:rFonts w:ascii="黑体" w:eastAsia="黑体" w:hint="eastAsia"/>
        <w:b w:val="0"/>
        <w:i w:val="0"/>
        <w:sz w:val="21"/>
      </w:rPr>
    </w:lvl>
    <w:lvl w:ilvl="6">
      <w:start w:val="1"/>
      <w:numFmt w:val="decimal"/>
      <w:pStyle w:val="afff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6C07CD"/>
    <w:multiLevelType w:val="multilevel"/>
    <w:tmpl w:val="7A408B34"/>
    <w:lvl w:ilvl="0">
      <w:start w:val="1"/>
      <w:numFmt w:val="lowerLetter"/>
      <w:pStyle w:val="afffe"/>
      <w:lvlText w:val="%1)"/>
      <w:lvlJc w:val="left"/>
      <w:pPr>
        <w:tabs>
          <w:tab w:val="num" w:pos="839"/>
        </w:tabs>
        <w:ind w:left="839" w:hanging="419"/>
      </w:pPr>
      <w:rPr>
        <w:rFonts w:ascii="宋体" w:eastAsia="宋体" w:hint="eastAsia"/>
        <w:b w:val="0"/>
        <w:i w:val="0"/>
        <w:sz w:val="21"/>
      </w:rPr>
    </w:lvl>
    <w:lvl w:ilvl="1">
      <w:start w:val="1"/>
      <w:numFmt w:val="decimal"/>
      <w:pStyle w:val="aff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7" w15:restartNumberingAfterBreak="0">
    <w:nsid w:val="6DBF04F4"/>
    <w:multiLevelType w:val="multilevel"/>
    <w:tmpl w:val="EF986032"/>
    <w:lvl w:ilvl="0">
      <w:start w:val="1"/>
      <w:numFmt w:val="none"/>
      <w:pStyle w:val="affff0"/>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8" w15:restartNumberingAfterBreak="0">
    <w:nsid w:val="6DF35F19"/>
    <w:multiLevelType w:val="multilevel"/>
    <w:tmpl w:val="37900134"/>
    <w:lvl w:ilvl="0">
      <w:start w:val="1"/>
      <w:numFmt w:val="decimal"/>
      <w:lvlRestart w:val="0"/>
      <w:pStyle w:val="af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9" w15:restartNumberingAfterBreak="0">
    <w:nsid w:val="76933334"/>
    <w:multiLevelType w:val="hybridMultilevel"/>
    <w:tmpl w:val="341EE960"/>
    <w:lvl w:ilvl="0" w:tplc="11600844">
      <w:start w:val="1"/>
      <w:numFmt w:val="none"/>
      <w:lvlRestart w:val="0"/>
      <w:pStyle w:val="affff2"/>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85462588">
    <w:abstractNumId w:val="0"/>
  </w:num>
  <w:num w:numId="2" w16cid:durableId="93399848">
    <w:abstractNumId w:val="28"/>
  </w:num>
  <w:num w:numId="3" w16cid:durableId="1357849640">
    <w:abstractNumId w:val="6"/>
  </w:num>
  <w:num w:numId="4" w16cid:durableId="1346326103">
    <w:abstractNumId w:val="25"/>
  </w:num>
  <w:num w:numId="5" w16cid:durableId="1476684605">
    <w:abstractNumId w:val="20"/>
  </w:num>
  <w:num w:numId="6" w16cid:durableId="521436609">
    <w:abstractNumId w:val="31"/>
  </w:num>
  <w:num w:numId="7" w16cid:durableId="569580501">
    <w:abstractNumId w:val="11"/>
  </w:num>
  <w:num w:numId="8" w16cid:durableId="803423021">
    <w:abstractNumId w:val="13"/>
  </w:num>
  <w:num w:numId="9" w16cid:durableId="1434126435">
    <w:abstractNumId w:val="23"/>
  </w:num>
  <w:num w:numId="10" w16cid:durableId="1683243009">
    <w:abstractNumId w:val="32"/>
  </w:num>
  <w:num w:numId="11" w16cid:durableId="1772436225">
    <w:abstractNumId w:val="5"/>
  </w:num>
  <w:num w:numId="12" w16cid:durableId="1655639346">
    <w:abstractNumId w:val="21"/>
  </w:num>
  <w:num w:numId="13" w16cid:durableId="274555460">
    <w:abstractNumId w:val="33"/>
  </w:num>
  <w:num w:numId="14" w16cid:durableId="1640652560">
    <w:abstractNumId w:val="18"/>
  </w:num>
  <w:num w:numId="15" w16cid:durableId="1774780467">
    <w:abstractNumId w:val="7"/>
  </w:num>
  <w:num w:numId="16" w16cid:durableId="1095203427">
    <w:abstractNumId w:val="17"/>
  </w:num>
  <w:num w:numId="17" w16cid:durableId="558055554">
    <w:abstractNumId w:val="30"/>
  </w:num>
  <w:num w:numId="18" w16cid:durableId="1168909073">
    <w:abstractNumId w:val="3"/>
  </w:num>
  <w:num w:numId="19" w16cid:durableId="46803289">
    <w:abstractNumId w:val="10"/>
  </w:num>
  <w:num w:numId="20" w16cid:durableId="1413970957">
    <w:abstractNumId w:val="26"/>
  </w:num>
  <w:num w:numId="21" w16cid:durableId="735472353">
    <w:abstractNumId w:val="29"/>
  </w:num>
  <w:num w:numId="22" w16cid:durableId="875314007">
    <w:abstractNumId w:val="24"/>
  </w:num>
  <w:num w:numId="23" w16cid:durableId="2037121673">
    <w:abstractNumId w:val="38"/>
  </w:num>
  <w:num w:numId="24" w16cid:durableId="538324876">
    <w:abstractNumId w:val="22"/>
  </w:num>
  <w:num w:numId="25" w16cid:durableId="219949733">
    <w:abstractNumId w:val="37"/>
  </w:num>
  <w:num w:numId="26" w16cid:durableId="270282589">
    <w:abstractNumId w:val="2"/>
  </w:num>
  <w:num w:numId="27" w16cid:durableId="785003871">
    <w:abstractNumId w:val="19"/>
  </w:num>
  <w:num w:numId="28" w16cid:durableId="115878737">
    <w:abstractNumId w:val="39"/>
  </w:num>
  <w:num w:numId="29" w16cid:durableId="734278079">
    <w:abstractNumId w:val="35"/>
  </w:num>
  <w:num w:numId="30" w16cid:durableId="1916162738">
    <w:abstractNumId w:val="34"/>
  </w:num>
  <w:num w:numId="31" w16cid:durableId="456527501">
    <w:abstractNumId w:val="1"/>
  </w:num>
  <w:num w:numId="32" w16cid:durableId="13181484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46741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5324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82123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4397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87888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43185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36762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5396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063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5193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52668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5830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91755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5988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4530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56792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052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5878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62890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48728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362438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2116206">
    <w:abstractNumId w:val="12"/>
  </w:num>
  <w:num w:numId="55" w16cid:durableId="244143833">
    <w:abstractNumId w:val="27"/>
  </w:num>
  <w:num w:numId="56" w16cid:durableId="786194658">
    <w:abstractNumId w:val="16"/>
  </w:num>
  <w:num w:numId="57" w16cid:durableId="321591630">
    <w:abstractNumId w:val="36"/>
  </w:num>
  <w:num w:numId="58" w16cid:durableId="382484099">
    <w:abstractNumId w:val="4"/>
  </w:num>
  <w:num w:numId="59" w16cid:durableId="629823995">
    <w:abstractNumId w:val="14"/>
  </w:num>
  <w:num w:numId="60" w16cid:durableId="1646203080">
    <w:abstractNumId w:val="15"/>
  </w:num>
  <w:num w:numId="61" w16cid:durableId="1949004324">
    <w:abstractNumId w:val="8"/>
  </w:num>
  <w:num w:numId="62" w16cid:durableId="871067311">
    <w:abstractNumId w:val="9"/>
  </w:num>
  <w:num w:numId="63" w16cid:durableId="2049137394">
    <w:abstractNumId w:val="35"/>
  </w:num>
  <w:num w:numId="64" w16cid:durableId="1012072640">
    <w:abstractNumId w:val="35"/>
  </w:num>
  <w:num w:numId="65" w16cid:durableId="1339235815">
    <w:abstractNumId w:val="35"/>
  </w:num>
  <w:num w:numId="66" w16cid:durableId="706299743">
    <w:abstractNumId w:val="35"/>
  </w:num>
  <w:num w:numId="67" w16cid:durableId="952401586">
    <w:abstractNumId w:val="35"/>
  </w:num>
  <w:num w:numId="68" w16cid:durableId="796796833">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SortMethod w:val="0000"/>
  <w:documentProtection w:edit="forms" w:enforcement="1" w:cryptProviderType="rsaFull" w:cryptAlgorithmClass="hash" w:cryptAlgorithmType="typeAny" w:cryptAlgorithmSid="4" w:cryptSpinCount="100000" w:hash="EJ/IpLvr79mJx7NB8eW726szigw=" w:salt="ExGHU5Vc07bLGT/1iVaXS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C92"/>
    <w:rsid w:val="0000040A"/>
    <w:rsid w:val="00000A94"/>
    <w:rsid w:val="00001972"/>
    <w:rsid w:val="00001D9A"/>
    <w:rsid w:val="00007B3A"/>
    <w:rsid w:val="000107E0"/>
    <w:rsid w:val="00011FDE"/>
    <w:rsid w:val="00012FFD"/>
    <w:rsid w:val="00014162"/>
    <w:rsid w:val="00014340"/>
    <w:rsid w:val="00016A9C"/>
    <w:rsid w:val="00017BC5"/>
    <w:rsid w:val="00022184"/>
    <w:rsid w:val="00022762"/>
    <w:rsid w:val="000238E0"/>
    <w:rsid w:val="000249DB"/>
    <w:rsid w:val="0002595E"/>
    <w:rsid w:val="00027BF5"/>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56F"/>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0FB"/>
    <w:rsid w:val="000D0A9C"/>
    <w:rsid w:val="000D1795"/>
    <w:rsid w:val="000D2F41"/>
    <w:rsid w:val="000D329A"/>
    <w:rsid w:val="000D4B9C"/>
    <w:rsid w:val="000D4EB6"/>
    <w:rsid w:val="000D753B"/>
    <w:rsid w:val="000E0AE8"/>
    <w:rsid w:val="000E4C9E"/>
    <w:rsid w:val="000E6FD7"/>
    <w:rsid w:val="000F06E1"/>
    <w:rsid w:val="000F0E3C"/>
    <w:rsid w:val="000F19D5"/>
    <w:rsid w:val="000F4AEA"/>
    <w:rsid w:val="000F67E9"/>
    <w:rsid w:val="00103DE1"/>
    <w:rsid w:val="00104926"/>
    <w:rsid w:val="00104FE6"/>
    <w:rsid w:val="00113B1E"/>
    <w:rsid w:val="0011711C"/>
    <w:rsid w:val="00120996"/>
    <w:rsid w:val="00122C15"/>
    <w:rsid w:val="00124E4F"/>
    <w:rsid w:val="001260B7"/>
    <w:rsid w:val="001265CB"/>
    <w:rsid w:val="001321C6"/>
    <w:rsid w:val="001325C4"/>
    <w:rsid w:val="00133010"/>
    <w:rsid w:val="001338EE"/>
    <w:rsid w:val="00133AAE"/>
    <w:rsid w:val="00135323"/>
    <w:rsid w:val="001356C4"/>
    <w:rsid w:val="0013734D"/>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0C97"/>
    <w:rsid w:val="0017340B"/>
    <w:rsid w:val="00173FB1"/>
    <w:rsid w:val="00176DFD"/>
    <w:rsid w:val="001852C9"/>
    <w:rsid w:val="00190087"/>
    <w:rsid w:val="001913C4"/>
    <w:rsid w:val="0019348F"/>
    <w:rsid w:val="00193A07"/>
    <w:rsid w:val="00194C95"/>
    <w:rsid w:val="00195C34"/>
    <w:rsid w:val="001A1A53"/>
    <w:rsid w:val="001A234A"/>
    <w:rsid w:val="001A5644"/>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3FA"/>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513"/>
    <w:rsid w:val="00250A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64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55857"/>
    <w:rsid w:val="003615D2"/>
    <w:rsid w:val="00362F33"/>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2A13"/>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17018"/>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967BB"/>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1BF"/>
    <w:rsid w:val="005043BB"/>
    <w:rsid w:val="00504A3D"/>
    <w:rsid w:val="005055D1"/>
    <w:rsid w:val="00505767"/>
    <w:rsid w:val="005073F0"/>
    <w:rsid w:val="00510A7B"/>
    <w:rsid w:val="00512F6E"/>
    <w:rsid w:val="00513038"/>
    <w:rsid w:val="00514174"/>
    <w:rsid w:val="00515C2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0830"/>
    <w:rsid w:val="00632182"/>
    <w:rsid w:val="00632AE0"/>
    <w:rsid w:val="006338B3"/>
    <w:rsid w:val="0063392B"/>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3BA9"/>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96F36"/>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F8C"/>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712"/>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20E1"/>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621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2D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3B7"/>
    <w:rsid w:val="00A4661E"/>
    <w:rsid w:val="00A55BD6"/>
    <w:rsid w:val="00A55D50"/>
    <w:rsid w:val="00A57142"/>
    <w:rsid w:val="00A61D48"/>
    <w:rsid w:val="00A648CD"/>
    <w:rsid w:val="00A6537A"/>
    <w:rsid w:val="00A666FA"/>
    <w:rsid w:val="00A67866"/>
    <w:rsid w:val="00A70B07"/>
    <w:rsid w:val="00A70D15"/>
    <w:rsid w:val="00A723F8"/>
    <w:rsid w:val="00A77CCB"/>
    <w:rsid w:val="00A83D8D"/>
    <w:rsid w:val="00A83E19"/>
    <w:rsid w:val="00A8446B"/>
    <w:rsid w:val="00A8473F"/>
    <w:rsid w:val="00A862D6"/>
    <w:rsid w:val="00A863E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464B"/>
    <w:rsid w:val="00AE5EB4"/>
    <w:rsid w:val="00AF0C18"/>
    <w:rsid w:val="00AF47C5"/>
    <w:rsid w:val="00AF5398"/>
    <w:rsid w:val="00AF7BBF"/>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0265"/>
    <w:rsid w:val="00BE22F3"/>
    <w:rsid w:val="00BE5B52"/>
    <w:rsid w:val="00BE7B8D"/>
    <w:rsid w:val="00BF0993"/>
    <w:rsid w:val="00BF10A9"/>
    <w:rsid w:val="00BF1703"/>
    <w:rsid w:val="00BF231C"/>
    <w:rsid w:val="00BF318E"/>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128"/>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5377"/>
    <w:rsid w:val="00D86DB7"/>
    <w:rsid w:val="00D9060C"/>
    <w:rsid w:val="00D926D0"/>
    <w:rsid w:val="00D93030"/>
    <w:rsid w:val="00D950E1"/>
    <w:rsid w:val="00D952A6"/>
    <w:rsid w:val="00D97F99"/>
    <w:rsid w:val="00DA0FEF"/>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0701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44F20"/>
    <w:rsid w:val="00E502C1"/>
    <w:rsid w:val="00E502DD"/>
    <w:rsid w:val="00E50D3A"/>
    <w:rsid w:val="00E51387"/>
    <w:rsid w:val="00E51E68"/>
    <w:rsid w:val="00E52EFD"/>
    <w:rsid w:val="00E5408A"/>
    <w:rsid w:val="00E549FB"/>
    <w:rsid w:val="00E56800"/>
    <w:rsid w:val="00E62FF9"/>
    <w:rsid w:val="00E635D6"/>
    <w:rsid w:val="00E639BC"/>
    <w:rsid w:val="00E664CC"/>
    <w:rsid w:val="00E70388"/>
    <w:rsid w:val="00E70B15"/>
    <w:rsid w:val="00E70F92"/>
    <w:rsid w:val="00E74C54"/>
    <w:rsid w:val="00E77A03"/>
    <w:rsid w:val="00E77F52"/>
    <w:rsid w:val="00E822E8"/>
    <w:rsid w:val="00E82554"/>
    <w:rsid w:val="00E82606"/>
    <w:rsid w:val="00E846C8"/>
    <w:rsid w:val="00E84957"/>
    <w:rsid w:val="00E84A55"/>
    <w:rsid w:val="00E85BFF"/>
    <w:rsid w:val="00E90391"/>
    <w:rsid w:val="00E906C2"/>
    <w:rsid w:val="00E9070B"/>
    <w:rsid w:val="00E9311F"/>
    <w:rsid w:val="00E934D1"/>
    <w:rsid w:val="00E94490"/>
    <w:rsid w:val="00E94AF0"/>
    <w:rsid w:val="00E95D13"/>
    <w:rsid w:val="00E95DD3"/>
    <w:rsid w:val="00E969D5"/>
    <w:rsid w:val="00EA58D1"/>
    <w:rsid w:val="00EA61BC"/>
    <w:rsid w:val="00EA681A"/>
    <w:rsid w:val="00EA735B"/>
    <w:rsid w:val="00EB1E69"/>
    <w:rsid w:val="00EB2086"/>
    <w:rsid w:val="00EB4A62"/>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00B7"/>
    <w:rsid w:val="00F01542"/>
    <w:rsid w:val="00F06D37"/>
    <w:rsid w:val="00F07B9D"/>
    <w:rsid w:val="00F10926"/>
    <w:rsid w:val="00F11586"/>
    <w:rsid w:val="00F1183B"/>
    <w:rsid w:val="00F11C9F"/>
    <w:rsid w:val="00F12263"/>
    <w:rsid w:val="00F1409D"/>
    <w:rsid w:val="00F14214"/>
    <w:rsid w:val="00F157A9"/>
    <w:rsid w:val="00F20B22"/>
    <w:rsid w:val="00F25BB6"/>
    <w:rsid w:val="00F26B7E"/>
    <w:rsid w:val="00F27A3B"/>
    <w:rsid w:val="00F33817"/>
    <w:rsid w:val="00F3447F"/>
    <w:rsid w:val="00F420D5"/>
    <w:rsid w:val="00F451EA"/>
    <w:rsid w:val="00F45447"/>
    <w:rsid w:val="00F456C6"/>
    <w:rsid w:val="00F4577B"/>
    <w:rsid w:val="00F46496"/>
    <w:rsid w:val="00F474D0"/>
    <w:rsid w:val="00F50179"/>
    <w:rsid w:val="00F543CC"/>
    <w:rsid w:val="00F56511"/>
    <w:rsid w:val="00F61060"/>
    <w:rsid w:val="00F6177E"/>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C5C92"/>
    <w:rsid w:val="00FC681D"/>
    <w:rsid w:val="00FD00E6"/>
    <w:rsid w:val="00FD09A1"/>
    <w:rsid w:val="00FD1982"/>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FC4E4"/>
  <w15:docId w15:val="{C4EE19B1-CE29-4F2F-B613-017AD792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3">
    <w:name w:val="Normal"/>
    <w:qFormat/>
    <w:rsid w:val="00941FA3"/>
    <w:pPr>
      <w:widowControl w:val="0"/>
      <w:adjustRightInd w:val="0"/>
      <w:spacing w:line="400" w:lineRule="exact"/>
      <w:jc w:val="both"/>
    </w:pPr>
    <w:rPr>
      <w:kern w:val="2"/>
      <w:sz w:val="21"/>
      <w:szCs w:val="21"/>
    </w:rPr>
  </w:style>
  <w:style w:type="paragraph" w:styleId="1">
    <w:name w:val="heading 1"/>
    <w:basedOn w:val="affff3"/>
    <w:next w:val="affff3"/>
    <w:link w:val="10"/>
    <w:qFormat/>
    <w:rsid w:val="00941FA3"/>
    <w:pPr>
      <w:keepNext/>
      <w:keepLines/>
      <w:spacing w:before="340" w:after="330" w:line="578" w:lineRule="auto"/>
      <w:outlineLvl w:val="0"/>
    </w:pPr>
    <w:rPr>
      <w:b/>
      <w:bCs/>
      <w:kern w:val="44"/>
      <w:sz w:val="44"/>
      <w:szCs w:val="44"/>
    </w:rPr>
  </w:style>
  <w:style w:type="paragraph" w:styleId="22">
    <w:name w:val="heading 2"/>
    <w:basedOn w:val="affff3"/>
    <w:next w:val="affff3"/>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f3"/>
    <w:next w:val="affff3"/>
    <w:link w:val="30"/>
    <w:qFormat/>
    <w:rsid w:val="00941FA3"/>
    <w:pPr>
      <w:keepNext/>
      <w:keepLines/>
      <w:spacing w:before="260" w:after="260" w:line="416" w:lineRule="auto"/>
      <w:outlineLvl w:val="2"/>
    </w:pPr>
    <w:rPr>
      <w:b/>
      <w:bCs/>
      <w:sz w:val="32"/>
      <w:szCs w:val="32"/>
    </w:rPr>
  </w:style>
  <w:style w:type="paragraph" w:styleId="4">
    <w:name w:val="heading 4"/>
    <w:basedOn w:val="affff3"/>
    <w:next w:val="affff3"/>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f3"/>
    <w:next w:val="affff3"/>
    <w:link w:val="50"/>
    <w:qFormat/>
    <w:rsid w:val="00941FA3"/>
    <w:pPr>
      <w:keepNext/>
      <w:keepLines/>
      <w:adjustRightInd/>
      <w:spacing w:before="280" w:after="290" w:line="376" w:lineRule="auto"/>
      <w:outlineLvl w:val="4"/>
    </w:pPr>
    <w:rPr>
      <w:b/>
      <w:bCs/>
      <w:sz w:val="28"/>
      <w:szCs w:val="28"/>
    </w:rPr>
  </w:style>
  <w:style w:type="paragraph" w:styleId="6">
    <w:name w:val="heading 6"/>
    <w:basedOn w:val="affff3"/>
    <w:next w:val="affff3"/>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3"/>
    <w:next w:val="affff3"/>
    <w:link w:val="70"/>
    <w:qFormat/>
    <w:rsid w:val="00941FA3"/>
    <w:pPr>
      <w:keepNext/>
      <w:keepLines/>
      <w:adjustRightInd/>
      <w:spacing w:before="240" w:after="64" w:line="320" w:lineRule="auto"/>
      <w:outlineLvl w:val="6"/>
    </w:pPr>
    <w:rPr>
      <w:b/>
      <w:bCs/>
      <w:sz w:val="24"/>
      <w:szCs w:val="24"/>
    </w:rPr>
  </w:style>
  <w:style w:type="paragraph" w:styleId="8">
    <w:name w:val="heading 8"/>
    <w:basedOn w:val="affff3"/>
    <w:next w:val="affff3"/>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f3"/>
    <w:next w:val="affff3"/>
    <w:link w:val="90"/>
    <w:qFormat/>
    <w:rsid w:val="00941FA3"/>
    <w:pPr>
      <w:keepNext/>
      <w:keepLines/>
      <w:adjustRightInd/>
      <w:spacing w:before="240" w:after="64" w:line="320" w:lineRule="auto"/>
      <w:outlineLvl w:val="8"/>
    </w:pPr>
    <w:rPr>
      <w:rFonts w:ascii="Arial" w:eastAsia="黑体" w:hAnsi="Arial"/>
    </w:rPr>
  </w:style>
  <w:style w:type="character" w:default="1" w:styleId="affff4">
    <w:name w:val="Default Paragraph Font"/>
    <w:uiPriority w:val="1"/>
    <w:semiHidden/>
    <w:unhideWhenUsed/>
  </w:style>
  <w:style w:type="table" w:default="1" w:styleId="affff5">
    <w:name w:val="Normal Table"/>
    <w:uiPriority w:val="99"/>
    <w:semiHidden/>
    <w:unhideWhenUsed/>
    <w:tblPr>
      <w:tblInd w:w="0" w:type="dxa"/>
      <w:tblCellMar>
        <w:top w:w="0" w:type="dxa"/>
        <w:left w:w="108" w:type="dxa"/>
        <w:bottom w:w="0" w:type="dxa"/>
        <w:right w:w="108" w:type="dxa"/>
      </w:tblCellMar>
    </w:tblPr>
  </w:style>
  <w:style w:type="numbering" w:default="1" w:styleId="affff6">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f7">
    <w:name w:val="header"/>
    <w:basedOn w:val="affff3"/>
    <w:link w:val="affff8"/>
    <w:rsid w:val="00941FA3"/>
    <w:pPr>
      <w:tabs>
        <w:tab w:val="center" w:pos="4153"/>
        <w:tab w:val="right" w:pos="8306"/>
      </w:tabs>
      <w:adjustRightInd/>
      <w:snapToGrid w:val="0"/>
      <w:jc w:val="center"/>
    </w:pPr>
    <w:rPr>
      <w:sz w:val="18"/>
      <w:szCs w:val="18"/>
    </w:rPr>
  </w:style>
  <w:style w:type="character" w:customStyle="1" w:styleId="affff8">
    <w:name w:val="页眉 字符"/>
    <w:link w:val="affff7"/>
    <w:uiPriority w:val="99"/>
    <w:rsid w:val="00941FA3"/>
    <w:rPr>
      <w:kern w:val="2"/>
      <w:sz w:val="18"/>
      <w:szCs w:val="18"/>
    </w:rPr>
  </w:style>
  <w:style w:type="paragraph" w:styleId="affff9">
    <w:name w:val="footer"/>
    <w:basedOn w:val="affff3"/>
    <w:link w:val="affffa"/>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fa">
    <w:name w:val="页脚 字符"/>
    <w:link w:val="affff9"/>
    <w:uiPriority w:val="99"/>
    <w:rsid w:val="00941FA3"/>
    <w:rPr>
      <w:rFonts w:ascii="宋体"/>
      <w:kern w:val="2"/>
      <w:sz w:val="18"/>
      <w:szCs w:val="18"/>
    </w:rPr>
  </w:style>
  <w:style w:type="paragraph" w:styleId="affffb">
    <w:name w:val="Balloon Text"/>
    <w:basedOn w:val="affff3"/>
    <w:link w:val="affffc"/>
    <w:uiPriority w:val="99"/>
    <w:semiHidden/>
    <w:unhideWhenUsed/>
    <w:rsid w:val="00941FA3"/>
    <w:rPr>
      <w:sz w:val="18"/>
      <w:szCs w:val="18"/>
    </w:rPr>
  </w:style>
  <w:style w:type="character" w:customStyle="1" w:styleId="affffc">
    <w:name w:val="批注框文本 字符"/>
    <w:link w:val="affffb"/>
    <w:uiPriority w:val="99"/>
    <w:semiHidden/>
    <w:rsid w:val="00941FA3"/>
    <w:rPr>
      <w:kern w:val="2"/>
      <w:sz w:val="18"/>
      <w:szCs w:val="18"/>
    </w:rPr>
  </w:style>
  <w:style w:type="paragraph" w:styleId="affffd">
    <w:name w:val="Quote"/>
    <w:basedOn w:val="affff3"/>
    <w:next w:val="affff3"/>
    <w:link w:val="affffe"/>
    <w:uiPriority w:val="29"/>
    <w:qFormat/>
    <w:rsid w:val="00941FA3"/>
    <w:rPr>
      <w:i/>
      <w:iCs/>
      <w:color w:val="000000"/>
    </w:rPr>
  </w:style>
  <w:style w:type="character" w:customStyle="1" w:styleId="affffe">
    <w:name w:val="引用 字符"/>
    <w:link w:val="affffd"/>
    <w:uiPriority w:val="29"/>
    <w:rsid w:val="00941FA3"/>
    <w:rPr>
      <w:i/>
      <w:iCs/>
      <w:color w:val="000000"/>
      <w:kern w:val="2"/>
      <w:sz w:val="21"/>
      <w:szCs w:val="21"/>
    </w:rPr>
  </w:style>
  <w:style w:type="character" w:styleId="afffff">
    <w:name w:val="Strong"/>
    <w:uiPriority w:val="22"/>
    <w:qFormat/>
    <w:rsid w:val="00941FA3"/>
    <w:rPr>
      <w:b/>
      <w:bCs/>
    </w:rPr>
  </w:style>
  <w:style w:type="character" w:styleId="afffff0">
    <w:name w:val="Emphasis"/>
    <w:uiPriority w:val="20"/>
    <w:qFormat/>
    <w:rsid w:val="00941FA3"/>
    <w:rPr>
      <w:i/>
      <w:iCs/>
    </w:rPr>
  </w:style>
  <w:style w:type="paragraph" w:styleId="afffff1">
    <w:name w:val="Title"/>
    <w:basedOn w:val="affff3"/>
    <w:link w:val="afffff2"/>
    <w:qFormat/>
    <w:rsid w:val="00941FA3"/>
    <w:pPr>
      <w:spacing w:before="240" w:after="60"/>
      <w:jc w:val="center"/>
      <w:outlineLvl w:val="0"/>
    </w:pPr>
    <w:rPr>
      <w:rFonts w:ascii="Arial" w:hAnsi="Arial" w:cs="Arial"/>
      <w:b/>
      <w:bCs/>
      <w:sz w:val="32"/>
      <w:szCs w:val="32"/>
    </w:rPr>
  </w:style>
  <w:style w:type="character" w:customStyle="1" w:styleId="afffff2">
    <w:name w:val="标题 字符"/>
    <w:link w:val="afffff1"/>
    <w:rsid w:val="00941FA3"/>
    <w:rPr>
      <w:rFonts w:ascii="Arial" w:hAnsi="Arial" w:cs="Arial"/>
      <w:b/>
      <w:bCs/>
      <w:kern w:val="2"/>
      <w:sz w:val="32"/>
      <w:szCs w:val="32"/>
    </w:rPr>
  </w:style>
  <w:style w:type="paragraph" w:customStyle="1" w:styleId="afffff3">
    <w:name w:val="标准标志"/>
    <w:next w:val="affff3"/>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f3"/>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rsid w:val="00941FA3"/>
    <w:pPr>
      <w:ind w:left="198"/>
    </w:pPr>
    <w:rPr>
      <w:rFonts w:ascii="宋体" w:hAnsi="Times New Roman"/>
      <w:sz w:val="18"/>
    </w:rPr>
  </w:style>
  <w:style w:type="paragraph" w:customStyle="1" w:styleId="afffff6">
    <w:name w:val="标准文件_页脚奇数页"/>
    <w:rsid w:val="00941FA3"/>
    <w:pPr>
      <w:ind w:right="227"/>
      <w:jc w:val="right"/>
    </w:pPr>
    <w:rPr>
      <w:rFonts w:ascii="宋体" w:hAnsi="Times New Roman"/>
      <w:sz w:val="18"/>
    </w:rPr>
  </w:style>
  <w:style w:type="paragraph" w:customStyle="1" w:styleId="afffff7">
    <w:name w:val="标准书眉一"/>
    <w:rsid w:val="00941FA3"/>
    <w:pPr>
      <w:jc w:val="both"/>
    </w:pPr>
    <w:rPr>
      <w:rFonts w:ascii="Times New Roman" w:hAnsi="Times New Roman"/>
    </w:rPr>
  </w:style>
  <w:style w:type="paragraph" w:customStyle="1" w:styleId="ICS">
    <w:name w:val="标准文件_ICS"/>
    <w:basedOn w:val="affff3"/>
    <w:rsid w:val="00941FA3"/>
    <w:pPr>
      <w:spacing w:line="0" w:lineRule="atLeast"/>
    </w:pPr>
    <w:rPr>
      <w:rFonts w:ascii="黑体" w:eastAsia="黑体" w:hAnsi="宋体"/>
    </w:rPr>
  </w:style>
  <w:style w:type="paragraph" w:customStyle="1" w:styleId="afffff8">
    <w:name w:val="标准文件_标准正文"/>
    <w:basedOn w:val="affff3"/>
    <w:next w:val="afffff9"/>
    <w:rsid w:val="00941FA3"/>
    <w:pPr>
      <w:snapToGrid w:val="0"/>
      <w:ind w:firstLineChars="200" w:firstLine="200"/>
    </w:pPr>
    <w:rPr>
      <w:kern w:val="0"/>
    </w:rPr>
  </w:style>
  <w:style w:type="paragraph" w:customStyle="1" w:styleId="afffffa">
    <w:name w:val="标准文件_版本"/>
    <w:basedOn w:val="afffff8"/>
    <w:rsid w:val="00941FA3"/>
    <w:pPr>
      <w:adjustRightInd/>
      <w:snapToGrid/>
      <w:ind w:firstLineChars="0" w:firstLine="0"/>
    </w:pPr>
    <w:rPr>
      <w:rFonts w:ascii="宋体" w:hAnsi="宋体"/>
      <w:kern w:val="2"/>
    </w:rPr>
  </w:style>
  <w:style w:type="paragraph" w:customStyle="1" w:styleId="afffffb">
    <w:name w:val="标准文件_标准部门"/>
    <w:basedOn w:val="affff3"/>
    <w:rsid w:val="00941FA3"/>
    <w:pPr>
      <w:jc w:val="center"/>
    </w:pPr>
    <w:rPr>
      <w:rFonts w:ascii="黑体" w:eastAsia="黑体"/>
      <w:kern w:val="0"/>
      <w:sz w:val="44"/>
    </w:rPr>
  </w:style>
  <w:style w:type="paragraph" w:customStyle="1" w:styleId="afffffc">
    <w:name w:val="标准文件_标准代替"/>
    <w:basedOn w:val="affff3"/>
    <w:next w:val="affff3"/>
    <w:rsid w:val="00941FA3"/>
    <w:pPr>
      <w:spacing w:line="310" w:lineRule="exact"/>
      <w:jc w:val="right"/>
    </w:pPr>
    <w:rPr>
      <w:rFonts w:ascii="宋体" w:hAnsi="宋体"/>
      <w:kern w:val="0"/>
    </w:rPr>
  </w:style>
  <w:style w:type="paragraph" w:customStyle="1" w:styleId="afffffd">
    <w:name w:val="标准文件_标准名称标题"/>
    <w:basedOn w:val="affff3"/>
    <w:next w:val="affff3"/>
    <w:rsid w:val="00941FA3"/>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f3"/>
    <w:rsid w:val="00941FA3"/>
    <w:pPr>
      <w:tabs>
        <w:tab w:val="center" w:pos="4154"/>
        <w:tab w:val="right" w:pos="8306"/>
      </w:tabs>
      <w:spacing w:after="120"/>
      <w:jc w:val="right"/>
    </w:pPr>
    <w:rPr>
      <w:rFonts w:ascii="黑体" w:eastAsia="黑体" w:hAnsi="宋体"/>
      <w:noProof/>
      <w:sz w:val="21"/>
    </w:rPr>
  </w:style>
  <w:style w:type="paragraph" w:customStyle="1" w:styleId="affffff">
    <w:name w:val="标准文件_页眉偶数页"/>
    <w:basedOn w:val="afffffe"/>
    <w:next w:val="affff3"/>
    <w:rsid w:val="00941FA3"/>
    <w:pPr>
      <w:jc w:val="left"/>
    </w:pPr>
  </w:style>
  <w:style w:type="paragraph" w:customStyle="1" w:styleId="affffff0">
    <w:name w:val="标准文件_参考文献标题"/>
    <w:basedOn w:val="affff3"/>
    <w:next w:val="affff3"/>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f9">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fa">
    <w:name w:val="标准文件_二级条标题"/>
    <w:next w:val="afffff9"/>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f1">
    <w:name w:val="标准文件_发布"/>
    <w:rsid w:val="00941FA3"/>
    <w:rPr>
      <w:rFonts w:ascii="黑体" w:eastAsia="黑体"/>
      <w:spacing w:val="0"/>
      <w:w w:val="100"/>
      <w:position w:val="3"/>
      <w:sz w:val="28"/>
    </w:rPr>
  </w:style>
  <w:style w:type="paragraph" w:customStyle="1" w:styleId="ae">
    <w:name w:val="标准文件_方框数字列项"/>
    <w:basedOn w:val="afffff9"/>
    <w:rsid w:val="00941FA3"/>
    <w:pPr>
      <w:numPr>
        <w:numId w:val="3"/>
      </w:numPr>
      <w:ind w:firstLineChars="0" w:firstLine="0"/>
    </w:pPr>
  </w:style>
  <w:style w:type="paragraph" w:customStyle="1" w:styleId="affffff2">
    <w:name w:val="标准文件_封面标准编号"/>
    <w:basedOn w:val="affff3"/>
    <w:next w:val="afffffc"/>
    <w:rsid w:val="00941FA3"/>
    <w:pPr>
      <w:spacing w:line="310" w:lineRule="exact"/>
      <w:jc w:val="right"/>
    </w:pPr>
    <w:rPr>
      <w:rFonts w:ascii="黑体" w:eastAsia="黑体"/>
      <w:kern w:val="0"/>
      <w:sz w:val="28"/>
    </w:rPr>
  </w:style>
  <w:style w:type="paragraph" w:customStyle="1" w:styleId="affffff3">
    <w:name w:val="标准文件_封面标准分类号"/>
    <w:basedOn w:val="affff3"/>
    <w:rsid w:val="00941FA3"/>
    <w:rPr>
      <w:rFonts w:ascii="黑体" w:eastAsia="黑体"/>
      <w:b/>
      <w:kern w:val="0"/>
      <w:sz w:val="28"/>
    </w:rPr>
  </w:style>
  <w:style w:type="paragraph" w:customStyle="1" w:styleId="affffff4">
    <w:name w:val="标准文件_封面标准名称"/>
    <w:basedOn w:val="affff3"/>
    <w:rsid w:val="00941FA3"/>
    <w:pPr>
      <w:spacing w:line="240" w:lineRule="auto"/>
      <w:jc w:val="center"/>
    </w:pPr>
    <w:rPr>
      <w:rFonts w:ascii="黑体" w:eastAsia="黑体"/>
      <w:kern w:val="0"/>
      <w:sz w:val="52"/>
    </w:rPr>
  </w:style>
  <w:style w:type="paragraph" w:customStyle="1" w:styleId="affffff5">
    <w:name w:val="标准文件_封面标准英文名称"/>
    <w:basedOn w:val="affff3"/>
    <w:rsid w:val="00941FA3"/>
    <w:pPr>
      <w:spacing w:line="240" w:lineRule="auto"/>
      <w:jc w:val="center"/>
    </w:pPr>
    <w:rPr>
      <w:rFonts w:ascii="黑体" w:eastAsia="黑体"/>
      <w:b/>
      <w:sz w:val="28"/>
    </w:rPr>
  </w:style>
  <w:style w:type="paragraph" w:customStyle="1" w:styleId="affffff6">
    <w:name w:val="标准文件_封面发布日期"/>
    <w:basedOn w:val="affff3"/>
    <w:rsid w:val="00941FA3"/>
    <w:pPr>
      <w:spacing w:line="310" w:lineRule="exact"/>
    </w:pPr>
    <w:rPr>
      <w:rFonts w:ascii="黑体" w:eastAsia="黑体"/>
      <w:kern w:val="0"/>
      <w:sz w:val="28"/>
    </w:rPr>
  </w:style>
  <w:style w:type="paragraph" w:customStyle="1" w:styleId="affffff7">
    <w:name w:val="标准文件_封面密级"/>
    <w:basedOn w:val="affff3"/>
    <w:rsid w:val="00941FA3"/>
    <w:rPr>
      <w:rFonts w:eastAsia="黑体"/>
      <w:sz w:val="32"/>
    </w:rPr>
  </w:style>
  <w:style w:type="paragraph" w:customStyle="1" w:styleId="affffff8">
    <w:name w:val="标准文件_封面实施日期"/>
    <w:basedOn w:val="affff3"/>
    <w:rsid w:val="00941FA3"/>
    <w:pPr>
      <w:spacing w:line="310" w:lineRule="exact"/>
      <w:jc w:val="right"/>
    </w:pPr>
    <w:rPr>
      <w:rFonts w:ascii="黑体" w:eastAsia="黑体"/>
      <w:sz w:val="28"/>
    </w:rPr>
  </w:style>
  <w:style w:type="paragraph" w:customStyle="1" w:styleId="affffff9">
    <w:name w:val="标准文件_封面抬头"/>
    <w:basedOn w:val="afffff9"/>
    <w:rsid w:val="00941FA3"/>
    <w:pPr>
      <w:adjustRightInd w:val="0"/>
      <w:spacing w:line="800" w:lineRule="exact"/>
      <w:ind w:firstLineChars="0" w:firstLine="0"/>
      <w:jc w:val="distribute"/>
    </w:pPr>
    <w:rPr>
      <w:rFonts w:ascii="黑体" w:eastAsia="黑体"/>
      <w:b/>
      <w:sz w:val="64"/>
    </w:rPr>
  </w:style>
  <w:style w:type="paragraph" w:customStyle="1" w:styleId="afff">
    <w:name w:val="标准文件_附录标识"/>
    <w:next w:val="afffff9"/>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a">
    <w:name w:val="标准文件_附录表标题"/>
    <w:next w:val="afffff9"/>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0">
    <w:name w:val="标准文件_附录一级条标题"/>
    <w:next w:val="afffff9"/>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1">
    <w:name w:val="标准文件_附录二级条标题"/>
    <w:basedOn w:val="afff0"/>
    <w:next w:val="afffff9"/>
    <w:rsid w:val="00941FA3"/>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f2">
    <w:name w:val="标准文件_附录三级条标题"/>
    <w:next w:val="afffff9"/>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3">
    <w:name w:val="标准文件_附录四级条标题"/>
    <w:next w:val="afffff9"/>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9"/>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4">
    <w:name w:val="标准文件_附录五级条标题"/>
    <w:next w:val="afffff9"/>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4">
    <w:name w:val="标准文件_附录英文标识"/>
    <w:next w:val="affffffb"/>
    <w:rsid w:val="00941FA3"/>
    <w:pPr>
      <w:numPr>
        <w:numId w:val="7"/>
      </w:numPr>
      <w:tabs>
        <w:tab w:val="left" w:pos="6406"/>
      </w:tabs>
      <w:spacing w:before="220" w:after="320"/>
      <w:jc w:val="center"/>
      <w:outlineLvl w:val="0"/>
    </w:pPr>
    <w:rPr>
      <w:rFonts w:ascii="黑体" w:eastAsia="黑体" w:hAnsi="Times New Roman"/>
      <w:sz w:val="21"/>
    </w:rPr>
  </w:style>
  <w:style w:type="paragraph" w:styleId="affffffb">
    <w:name w:val="Body Text"/>
    <w:basedOn w:val="affff3"/>
    <w:link w:val="11"/>
    <w:rsid w:val="00941FA3"/>
    <w:pPr>
      <w:spacing w:after="120"/>
    </w:pPr>
  </w:style>
  <w:style w:type="character" w:customStyle="1" w:styleId="11">
    <w:name w:val="正文文本 字符1"/>
    <w:link w:val="affffffb"/>
    <w:rsid w:val="00941FA3"/>
    <w:rPr>
      <w:kern w:val="2"/>
      <w:sz w:val="21"/>
      <w:szCs w:val="21"/>
    </w:rPr>
  </w:style>
  <w:style w:type="paragraph" w:customStyle="1" w:styleId="affffffc">
    <w:name w:val="标准文件_附录章标题"/>
    <w:next w:val="afffff9"/>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9"/>
    <w:next w:val="afffff9"/>
    <w:rsid w:val="00941FA3"/>
    <w:pPr>
      <w:ind w:leftChars="200" w:left="488" w:hangingChars="290" w:hanging="289"/>
    </w:pPr>
  </w:style>
  <w:style w:type="paragraph" w:customStyle="1" w:styleId="a6">
    <w:name w:val="标准文件_前言、引言标题"/>
    <w:next w:val="affff3"/>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9"/>
    <w:rsid w:val="00941FA3"/>
    <w:pPr>
      <w:spacing w:line="460" w:lineRule="exact"/>
      <w:ind w:left="0" w:firstLine="0"/>
    </w:pPr>
  </w:style>
  <w:style w:type="paragraph" w:customStyle="1" w:styleId="afffffff">
    <w:name w:val="标准文件_目录标题"/>
    <w:basedOn w:val="affff3"/>
    <w:rsid w:val="00BC6B41"/>
    <w:pPr>
      <w:spacing w:before="480" w:afterLines="150" w:after="150" w:line="240" w:lineRule="auto"/>
      <w:jc w:val="center"/>
    </w:pPr>
    <w:rPr>
      <w:rFonts w:ascii="黑体" w:eastAsia="黑体"/>
      <w:sz w:val="32"/>
    </w:rPr>
  </w:style>
  <w:style w:type="paragraph" w:customStyle="1" w:styleId="af6">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f7">
    <w:name w:val="标准文件_破折号列项（二级）"/>
    <w:basedOn w:val="af6"/>
    <w:rsid w:val="00941FA3"/>
    <w:pPr>
      <w:numPr>
        <w:numId w:val="9"/>
      </w:numPr>
    </w:pPr>
  </w:style>
  <w:style w:type="paragraph" w:customStyle="1" w:styleId="afffb">
    <w:name w:val="标准文件_三级条标题"/>
    <w:basedOn w:val="afffa"/>
    <w:next w:val="afffff9"/>
    <w:rsid w:val="00941FA3"/>
    <w:pPr>
      <w:widowControl/>
      <w:numPr>
        <w:ilvl w:val="4"/>
      </w:numPr>
      <w:ind w:left="0"/>
      <w:outlineLvl w:val="3"/>
    </w:pPr>
  </w:style>
  <w:style w:type="character" w:styleId="afffffff0">
    <w:name w:val="Subtle Reference"/>
    <w:uiPriority w:val="31"/>
    <w:qFormat/>
    <w:rsid w:val="00941FA3"/>
    <w:rPr>
      <w:smallCaps/>
      <w:color w:val="C0504D"/>
      <w:u w:val="single"/>
    </w:rPr>
  </w:style>
  <w:style w:type="paragraph" w:customStyle="1" w:styleId="afffffff1">
    <w:name w:val="标准文件_示例后续"/>
    <w:basedOn w:val="affff3"/>
    <w:rsid w:val="00941FA3"/>
    <w:pPr>
      <w:adjustRightInd/>
      <w:spacing w:line="240" w:lineRule="auto"/>
      <w:ind w:firstLineChars="200" w:firstLine="200"/>
    </w:pPr>
    <w:rPr>
      <w:sz w:val="18"/>
      <w:szCs w:val="24"/>
    </w:rPr>
  </w:style>
  <w:style w:type="paragraph" w:customStyle="1" w:styleId="afff5">
    <w:name w:val="标准文件_数字编号列项"/>
    <w:rsid w:val="00941FA3"/>
    <w:pPr>
      <w:numPr>
        <w:numId w:val="13"/>
      </w:numPr>
      <w:jc w:val="both"/>
    </w:pPr>
    <w:rPr>
      <w:rFonts w:ascii="宋体" w:hAnsi="宋体"/>
      <w:sz w:val="21"/>
    </w:rPr>
  </w:style>
  <w:style w:type="paragraph" w:customStyle="1" w:styleId="afffc">
    <w:name w:val="标准文件_四级条标题"/>
    <w:next w:val="afffff9"/>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f2">
    <w:name w:val="footnote text"/>
    <w:basedOn w:val="affff3"/>
    <w:next w:val="affff3"/>
    <w:link w:val="afffffff3"/>
    <w:qFormat/>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f3">
    <w:name w:val="脚注文本 字符"/>
    <w:link w:val="afffffff2"/>
    <w:semiHidden/>
    <w:rsid w:val="00941FA3"/>
    <w:rPr>
      <w:rFonts w:ascii="宋体"/>
      <w:kern w:val="2"/>
      <w:sz w:val="18"/>
      <w:szCs w:val="18"/>
    </w:rPr>
  </w:style>
  <w:style w:type="paragraph" w:customStyle="1" w:styleId="afffffff4">
    <w:name w:val="标准文件_条文脚注"/>
    <w:basedOn w:val="afffffff2"/>
    <w:rsid w:val="00941FA3"/>
    <w:pPr>
      <w:adjustRightInd w:val="0"/>
      <w:spacing w:line="240" w:lineRule="auto"/>
      <w:ind w:leftChars="0" w:left="0" w:firstLineChars="200" w:firstLine="200"/>
      <w:jc w:val="both"/>
    </w:pPr>
    <w:rPr>
      <w:rFonts w:hAnsi="宋体"/>
    </w:rPr>
  </w:style>
  <w:style w:type="paragraph" w:customStyle="1" w:styleId="aff">
    <w:name w:val="标准文件_图表脚注"/>
    <w:basedOn w:val="affff3"/>
    <w:next w:val="afffff9"/>
    <w:rsid w:val="00941FA3"/>
    <w:pPr>
      <w:numPr>
        <w:numId w:val="14"/>
      </w:numPr>
      <w:spacing w:line="240" w:lineRule="auto"/>
      <w:jc w:val="left"/>
    </w:pPr>
    <w:rPr>
      <w:rFonts w:ascii="宋体" w:hAnsi="宋体"/>
      <w:sz w:val="18"/>
    </w:rPr>
  </w:style>
  <w:style w:type="character" w:styleId="afffffff5">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f6">
    <w:name w:val="标准文件_图表脚注内容"/>
    <w:rsid w:val="00941FA3"/>
    <w:rPr>
      <w:rFonts w:ascii="宋体" w:eastAsia="宋体" w:hAnsi="宋体" w:cs="Times New Roman"/>
      <w:spacing w:val="0"/>
      <w:sz w:val="18"/>
      <w:vertAlign w:val="superscript"/>
    </w:rPr>
  </w:style>
  <w:style w:type="paragraph" w:customStyle="1" w:styleId="afffd">
    <w:name w:val="标准文件_五级条标题"/>
    <w:next w:val="afffff9"/>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8">
    <w:name w:val="标准文件_章标题"/>
    <w:next w:val="afffff9"/>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f9">
    <w:name w:val="标准文件_一级条标题"/>
    <w:basedOn w:val="afff8"/>
    <w:next w:val="afffff9"/>
    <w:rsid w:val="00941FA3"/>
    <w:pPr>
      <w:numPr>
        <w:ilvl w:val="2"/>
      </w:numPr>
      <w:spacing w:beforeLines="50" w:before="50" w:afterLines="50" w:after="50"/>
      <w:outlineLvl w:val="1"/>
    </w:pPr>
  </w:style>
  <w:style w:type="paragraph" w:customStyle="1" w:styleId="afffffff7">
    <w:name w:val="标准文件_一致程度"/>
    <w:basedOn w:val="affff3"/>
    <w:rsid w:val="00941FA3"/>
    <w:pPr>
      <w:spacing w:line="440" w:lineRule="exact"/>
      <w:jc w:val="center"/>
    </w:pPr>
    <w:rPr>
      <w:sz w:val="28"/>
    </w:rPr>
  </w:style>
  <w:style w:type="paragraph" w:customStyle="1" w:styleId="afffffff8">
    <w:name w:val="标准文件_引言标题"/>
    <w:next w:val="affff3"/>
    <w:rsid w:val="00941FA3"/>
    <w:pPr>
      <w:shd w:val="clear" w:color="FFFFFF" w:fill="FFFFFF"/>
      <w:spacing w:before="540" w:after="600"/>
      <w:jc w:val="center"/>
      <w:outlineLvl w:val="0"/>
    </w:pPr>
    <w:rPr>
      <w:rFonts w:ascii="黑体" w:eastAsia="黑体" w:hAnsi="Times New Roman"/>
      <w:sz w:val="32"/>
    </w:rPr>
  </w:style>
  <w:style w:type="paragraph" w:customStyle="1" w:styleId="afffffff9">
    <w:name w:val="标准文件_英文图表脚注"/>
    <w:basedOn w:val="afffff8"/>
    <w:rsid w:val="00941FA3"/>
    <w:pPr>
      <w:widowControl/>
      <w:adjustRightInd/>
      <w:snapToGrid/>
      <w:spacing w:line="240" w:lineRule="auto"/>
      <w:ind w:left="79" w:hangingChars="80" w:hanging="79"/>
    </w:pPr>
    <w:rPr>
      <w:rFonts w:ascii="宋体" w:hAnsi="宋体"/>
    </w:rPr>
  </w:style>
  <w:style w:type="paragraph" w:customStyle="1" w:styleId="aff1">
    <w:name w:val="标准文件_数字编号列项（二级）"/>
    <w:rsid w:val="00941FA3"/>
    <w:pPr>
      <w:numPr>
        <w:ilvl w:val="1"/>
        <w:numId w:val="27"/>
      </w:numPr>
      <w:jc w:val="both"/>
    </w:pPr>
    <w:rPr>
      <w:rFonts w:ascii="宋体" w:hAnsi="Times New Roman"/>
      <w:sz w:val="21"/>
    </w:rPr>
  </w:style>
  <w:style w:type="paragraph" w:customStyle="1" w:styleId="af3">
    <w:name w:val="标准文件_英文注："/>
    <w:basedOn w:val="affff3"/>
    <w:next w:val="afffff9"/>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b">
    <w:name w:val="标准文件_英文注×："/>
    <w:basedOn w:val="affff3"/>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e">
    <w:name w:val="标准文件_正文表标题"/>
    <w:next w:val="afffff9"/>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a">
    <w:name w:val="标准文件_正文公式"/>
    <w:basedOn w:val="affff3"/>
    <w:next w:val="afffff8"/>
    <w:rsid w:val="00941FA3"/>
    <w:pPr>
      <w:tabs>
        <w:tab w:val="center" w:pos="4678"/>
        <w:tab w:val="right" w:leader="middleDot" w:pos="9356"/>
      </w:tabs>
      <w:spacing w:line="240" w:lineRule="auto"/>
    </w:pPr>
    <w:rPr>
      <w:rFonts w:ascii="宋体" w:hAnsi="宋体"/>
    </w:rPr>
  </w:style>
  <w:style w:type="paragraph" w:customStyle="1" w:styleId="aff8">
    <w:name w:val="标准文件_正文图标题"/>
    <w:next w:val="afffff9"/>
    <w:rsid w:val="00941FA3"/>
    <w:pPr>
      <w:numPr>
        <w:numId w:val="22"/>
      </w:numPr>
      <w:spacing w:beforeLines="50" w:before="50" w:afterLines="50" w:after="50"/>
      <w:jc w:val="center"/>
    </w:pPr>
    <w:rPr>
      <w:rFonts w:ascii="黑体" w:eastAsia="黑体" w:hAnsi="Times New Roman"/>
      <w:sz w:val="21"/>
    </w:rPr>
  </w:style>
  <w:style w:type="paragraph" w:customStyle="1" w:styleId="affff1">
    <w:name w:val="标准文件_正文英文表标题"/>
    <w:next w:val="afffff9"/>
    <w:rsid w:val="00941FA3"/>
    <w:pPr>
      <w:numPr>
        <w:numId w:val="23"/>
      </w:numPr>
      <w:jc w:val="center"/>
    </w:pPr>
    <w:rPr>
      <w:rFonts w:ascii="黑体" w:eastAsia="黑体" w:hAnsi="Times New Roman"/>
      <w:sz w:val="21"/>
    </w:rPr>
  </w:style>
  <w:style w:type="paragraph" w:customStyle="1" w:styleId="aff6">
    <w:name w:val="标准文件_正文英文图标题"/>
    <w:next w:val="afffff9"/>
    <w:rsid w:val="00941FA3"/>
    <w:pPr>
      <w:numPr>
        <w:numId w:val="24"/>
      </w:numPr>
      <w:jc w:val="center"/>
    </w:pPr>
    <w:rPr>
      <w:rFonts w:ascii="黑体" w:eastAsia="黑体" w:hAnsi="Times New Roman"/>
      <w:sz w:val="21"/>
    </w:rPr>
  </w:style>
  <w:style w:type="paragraph" w:customStyle="1" w:styleId="aff2">
    <w:name w:val="标准文件_编号列项（三级）"/>
    <w:rsid w:val="00941FA3"/>
    <w:pPr>
      <w:numPr>
        <w:ilvl w:val="2"/>
        <w:numId w:val="27"/>
      </w:numPr>
    </w:pPr>
    <w:rPr>
      <w:rFonts w:ascii="宋体" w:hAnsi="Times New Roman"/>
      <w:sz w:val="21"/>
    </w:rPr>
  </w:style>
  <w:style w:type="character" w:styleId="afffffffb">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3"/>
    <w:rsid w:val="00941FA3"/>
    <w:pPr>
      <w:numPr>
        <w:ilvl w:val="3"/>
        <w:numId w:val="31"/>
      </w:numPr>
      <w:adjustRightInd/>
      <w:spacing w:line="240" w:lineRule="auto"/>
    </w:pPr>
    <w:rPr>
      <w:rFonts w:ascii="宋体" w:hAnsi="宋体"/>
      <w:szCs w:val="24"/>
    </w:rPr>
  </w:style>
  <w:style w:type="paragraph" w:customStyle="1" w:styleId="afffffffc">
    <w:name w:val="发布部门"/>
    <w:next w:val="afffff9"/>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d">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e">
    <w:name w:val="封面标准代替信息"/>
    <w:basedOn w:val="affff3"/>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0">
    <w:name w:val="封面标准文稿编辑信息"/>
    <w:rsid w:val="00941FA3"/>
    <w:pPr>
      <w:spacing w:before="180" w:line="180" w:lineRule="exact"/>
      <w:jc w:val="center"/>
    </w:pPr>
    <w:rPr>
      <w:rFonts w:ascii="宋体" w:hAnsi="Times New Roman"/>
      <w:sz w:val="21"/>
    </w:rPr>
  </w:style>
  <w:style w:type="paragraph" w:customStyle="1" w:styleId="affffffff1">
    <w:name w:val="封面标准文稿类别"/>
    <w:rsid w:val="00941FA3"/>
    <w:pPr>
      <w:spacing w:before="440" w:line="400" w:lineRule="exact"/>
      <w:jc w:val="center"/>
    </w:pPr>
    <w:rPr>
      <w:rFonts w:ascii="宋体" w:hAnsi="Times New Roman"/>
      <w:sz w:val="24"/>
    </w:rPr>
  </w:style>
  <w:style w:type="paragraph" w:customStyle="1" w:styleId="affffffff2">
    <w:name w:val="封面标准英文名称"/>
    <w:rsid w:val="00941FA3"/>
    <w:pPr>
      <w:widowControl w:val="0"/>
      <w:spacing w:line="360" w:lineRule="exact"/>
      <w:jc w:val="center"/>
    </w:pPr>
    <w:rPr>
      <w:rFonts w:ascii="Times New Roman" w:hAnsi="Times New Roman"/>
      <w:sz w:val="28"/>
    </w:rPr>
  </w:style>
  <w:style w:type="paragraph" w:customStyle="1" w:styleId="affffffff3">
    <w:name w:val="封面一致性程度标识"/>
    <w:rsid w:val="00941FA3"/>
    <w:pPr>
      <w:spacing w:before="440" w:line="440" w:lineRule="exact"/>
      <w:jc w:val="center"/>
    </w:pPr>
    <w:rPr>
      <w:rFonts w:ascii="Times New Roman" w:hAnsi="Times New Roman"/>
      <w:sz w:val="28"/>
    </w:rPr>
  </w:style>
  <w:style w:type="paragraph" w:customStyle="1" w:styleId="affffffff4">
    <w:name w:val="封面正文"/>
    <w:rsid w:val="00941FA3"/>
    <w:pPr>
      <w:jc w:val="both"/>
    </w:pPr>
    <w:rPr>
      <w:rFonts w:ascii="Times New Roman" w:hAnsi="Times New Roman"/>
    </w:rPr>
  </w:style>
  <w:style w:type="paragraph" w:customStyle="1" w:styleId="affffffff5">
    <w:name w:val="附录二级无标题条"/>
    <w:basedOn w:val="affff3"/>
    <w:next w:val="afffff9"/>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ff9"/>
    <w:rsid w:val="00941FA3"/>
    <w:pPr>
      <w:outlineLvl w:val="4"/>
    </w:pPr>
  </w:style>
  <w:style w:type="paragraph" w:customStyle="1" w:styleId="affffffff7">
    <w:name w:val="附录四级无标题条"/>
    <w:basedOn w:val="affffffff6"/>
    <w:next w:val="afffff9"/>
    <w:rsid w:val="00941FA3"/>
    <w:pPr>
      <w:outlineLvl w:val="5"/>
    </w:pPr>
  </w:style>
  <w:style w:type="paragraph" w:customStyle="1" w:styleId="affffffff8">
    <w:name w:val="附录图"/>
    <w:next w:val="afffff9"/>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rsid w:val="00941FA3"/>
    <w:pPr>
      <w:numPr>
        <w:numId w:val="16"/>
      </w:numPr>
    </w:pPr>
    <w:rPr>
      <w:rFonts w:ascii="宋体" w:hAnsi="Times New Roman"/>
      <w:sz w:val="21"/>
    </w:rPr>
  </w:style>
  <w:style w:type="paragraph" w:customStyle="1" w:styleId="affffffff9">
    <w:name w:val="附录五级无标题条"/>
    <w:basedOn w:val="affffffff7"/>
    <w:next w:val="afffff9"/>
    <w:rsid w:val="00941FA3"/>
    <w:pPr>
      <w:outlineLvl w:val="6"/>
    </w:pPr>
  </w:style>
  <w:style w:type="paragraph" w:customStyle="1" w:styleId="affffffffa">
    <w:name w:val="附录性质"/>
    <w:basedOn w:val="affff3"/>
    <w:rsid w:val="00941FA3"/>
    <w:pPr>
      <w:widowControl/>
      <w:adjustRightInd/>
      <w:jc w:val="center"/>
    </w:pPr>
    <w:rPr>
      <w:rFonts w:ascii="黑体" w:eastAsia="黑体"/>
    </w:rPr>
  </w:style>
  <w:style w:type="paragraph" w:customStyle="1" w:styleId="affffffffb">
    <w:name w:val="附录一级无标题条"/>
    <w:basedOn w:val="affffffc"/>
    <w:next w:val="afffff9"/>
    <w:rsid w:val="00941FA3"/>
    <w:pPr>
      <w:autoSpaceDN w:val="0"/>
      <w:outlineLvl w:val="2"/>
    </w:pPr>
    <w:rPr>
      <w:rFonts w:ascii="宋体" w:eastAsia="宋体" w:hAnsi="宋体"/>
    </w:rPr>
  </w:style>
  <w:style w:type="character" w:customStyle="1" w:styleId="affffffffc">
    <w:name w:val="个人答复风格"/>
    <w:rsid w:val="00941FA3"/>
    <w:rPr>
      <w:rFonts w:ascii="Arial" w:eastAsia="宋体" w:hAnsi="Arial" w:cs="Arial"/>
      <w:color w:val="auto"/>
      <w:spacing w:val="0"/>
      <w:sz w:val="20"/>
    </w:rPr>
  </w:style>
  <w:style w:type="character" w:customStyle="1" w:styleId="affffffffd">
    <w:name w:val="个人撰写风格"/>
    <w:rsid w:val="00941FA3"/>
    <w:rPr>
      <w:rFonts w:ascii="Arial" w:eastAsia="宋体" w:hAnsi="Arial" w:cs="Arial"/>
      <w:color w:val="auto"/>
      <w:spacing w:val="0"/>
      <w:sz w:val="20"/>
    </w:rPr>
  </w:style>
  <w:style w:type="paragraph" w:customStyle="1" w:styleId="affffffffe">
    <w:name w:val="脚注后续"/>
    <w:rsid w:val="00941FA3"/>
    <w:pPr>
      <w:ind w:leftChars="350" w:left="350"/>
      <w:jc w:val="both"/>
    </w:pPr>
    <w:rPr>
      <w:rFonts w:ascii="宋体" w:hAnsi="Times New Roman"/>
      <w:sz w:val="18"/>
    </w:rPr>
  </w:style>
  <w:style w:type="paragraph" w:customStyle="1" w:styleId="affff2">
    <w:name w:val="列项——"/>
    <w:rsid w:val="00941FA3"/>
    <w:pPr>
      <w:widowControl w:val="0"/>
      <w:numPr>
        <w:numId w:val="28"/>
      </w:numPr>
      <w:jc w:val="both"/>
    </w:pPr>
    <w:rPr>
      <w:rFonts w:ascii="宋体" w:hAnsi="宋体"/>
      <w:sz w:val="21"/>
    </w:rPr>
  </w:style>
  <w:style w:type="paragraph" w:customStyle="1" w:styleId="afffffffff">
    <w:name w:val="列项·"/>
    <w:basedOn w:val="afffff9"/>
    <w:rsid w:val="00941FA3"/>
    <w:pPr>
      <w:tabs>
        <w:tab w:val="left" w:pos="840"/>
      </w:tabs>
    </w:pPr>
  </w:style>
  <w:style w:type="paragraph" w:customStyle="1" w:styleId="afffffffff0">
    <w:name w:val="目次、索引正文"/>
    <w:rsid w:val="00941FA3"/>
    <w:pPr>
      <w:spacing w:line="320" w:lineRule="exact"/>
      <w:jc w:val="both"/>
    </w:pPr>
    <w:rPr>
      <w:rFonts w:ascii="宋体" w:hAnsi="Times New Roman"/>
      <w:sz w:val="21"/>
    </w:rPr>
  </w:style>
  <w:style w:type="paragraph" w:customStyle="1" w:styleId="210">
    <w:name w:val="目录 21"/>
    <w:basedOn w:val="affff3"/>
    <w:next w:val="affff3"/>
    <w:autoRedefine/>
    <w:semiHidden/>
    <w:rsid w:val="00941FA3"/>
    <w:pPr>
      <w:adjustRightInd/>
      <w:spacing w:line="240" w:lineRule="auto"/>
      <w:jc w:val="left"/>
    </w:pPr>
    <w:rPr>
      <w:bCs/>
      <w:iCs/>
    </w:rPr>
  </w:style>
  <w:style w:type="paragraph" w:customStyle="1" w:styleId="31">
    <w:name w:val="目录 31"/>
    <w:basedOn w:val="affff3"/>
    <w:next w:val="affff3"/>
    <w:autoRedefine/>
    <w:semiHidden/>
    <w:rsid w:val="00941FA3"/>
    <w:pPr>
      <w:spacing w:line="240" w:lineRule="auto"/>
    </w:pPr>
    <w:rPr>
      <w:rFonts w:ascii="宋体" w:hAnsi="宋体"/>
      <w:iCs/>
    </w:rPr>
  </w:style>
  <w:style w:type="paragraph" w:customStyle="1" w:styleId="41">
    <w:name w:val="目录 41"/>
    <w:basedOn w:val="affff3"/>
    <w:next w:val="affff3"/>
    <w:autoRedefine/>
    <w:semiHidden/>
    <w:rsid w:val="00941FA3"/>
    <w:pPr>
      <w:adjustRightInd/>
      <w:spacing w:line="240" w:lineRule="auto"/>
      <w:jc w:val="left"/>
    </w:pPr>
  </w:style>
  <w:style w:type="paragraph" w:customStyle="1" w:styleId="51">
    <w:name w:val="目录 51"/>
    <w:basedOn w:val="affff3"/>
    <w:next w:val="affff3"/>
    <w:autoRedefine/>
    <w:semiHidden/>
    <w:rsid w:val="00941FA3"/>
    <w:pPr>
      <w:spacing w:line="240" w:lineRule="auto"/>
    </w:pPr>
    <w:rPr>
      <w:rFonts w:ascii="宋体" w:hAnsi="宋体"/>
    </w:rPr>
  </w:style>
  <w:style w:type="paragraph" w:customStyle="1" w:styleId="61">
    <w:name w:val="目录 61"/>
    <w:basedOn w:val="affff3"/>
    <w:next w:val="affff3"/>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f1">
    <w:name w:val="其他标准称谓"/>
    <w:rsid w:val="00941FA3"/>
    <w:pPr>
      <w:spacing w:line="0" w:lineRule="atLeast"/>
      <w:jc w:val="distribute"/>
    </w:pPr>
    <w:rPr>
      <w:rFonts w:ascii="黑体" w:eastAsia="黑体" w:hAnsi="宋体"/>
      <w:sz w:val="52"/>
    </w:rPr>
  </w:style>
  <w:style w:type="paragraph" w:customStyle="1" w:styleId="afffffffff2">
    <w:name w:val="其他发布部门"/>
    <w:basedOn w:val="afffffffc"/>
    <w:rsid w:val="00941FA3"/>
    <w:pPr>
      <w:framePr w:wrap="around"/>
      <w:spacing w:line="0" w:lineRule="atLeast"/>
    </w:pPr>
    <w:rPr>
      <w:rFonts w:ascii="黑体" w:eastAsia="黑体"/>
      <w:b w:val="0"/>
    </w:rPr>
  </w:style>
  <w:style w:type="paragraph" w:customStyle="1" w:styleId="afff7">
    <w:name w:val="前言标题"/>
    <w:next w:val="affff3"/>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3"/>
    <w:rsid w:val="00941FA3"/>
    <w:pPr>
      <w:numPr>
        <w:ilvl w:val="4"/>
        <w:numId w:val="31"/>
      </w:numPr>
      <w:adjustRightInd/>
      <w:spacing w:line="240" w:lineRule="auto"/>
    </w:pPr>
    <w:rPr>
      <w:rFonts w:ascii="宋体" w:hAnsi="宋体"/>
      <w:szCs w:val="24"/>
    </w:rPr>
  </w:style>
  <w:style w:type="paragraph" w:customStyle="1" w:styleId="afffffffff3">
    <w:name w:val="实施日期"/>
    <w:basedOn w:val="afffffffd"/>
    <w:rsid w:val="00941FA3"/>
    <w:pPr>
      <w:framePr w:hSpace="0" w:wrap="around" w:xAlign="right"/>
      <w:jc w:val="right"/>
    </w:pPr>
  </w:style>
  <w:style w:type="paragraph" w:customStyle="1" w:styleId="a3">
    <w:name w:val="四级无标题条"/>
    <w:basedOn w:val="affff3"/>
    <w:rsid w:val="00941FA3"/>
    <w:pPr>
      <w:numPr>
        <w:ilvl w:val="5"/>
        <w:numId w:val="31"/>
      </w:numPr>
      <w:adjustRightInd/>
      <w:spacing w:line="240" w:lineRule="auto"/>
    </w:pPr>
    <w:rPr>
      <w:rFonts w:ascii="宋体" w:hAnsi="宋体"/>
      <w:szCs w:val="24"/>
    </w:rPr>
  </w:style>
  <w:style w:type="paragraph" w:styleId="afffffffff4">
    <w:name w:val="table of figures"/>
    <w:basedOn w:val="affff3"/>
    <w:next w:val="affff3"/>
    <w:semiHidden/>
    <w:rsid w:val="00941FA3"/>
    <w:pPr>
      <w:adjustRightInd/>
      <w:spacing w:line="240" w:lineRule="auto"/>
      <w:jc w:val="left"/>
    </w:pPr>
    <w:rPr>
      <w:szCs w:val="24"/>
    </w:rPr>
  </w:style>
  <w:style w:type="paragraph" w:customStyle="1" w:styleId="afffffffff5">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6">
    <w:name w:val="无标题条"/>
    <w:next w:val="afffff9"/>
    <w:rsid w:val="00941FA3"/>
    <w:pPr>
      <w:jc w:val="both"/>
    </w:pPr>
    <w:rPr>
      <w:rFonts w:ascii="宋体" w:hAnsi="宋体"/>
      <w:sz w:val="21"/>
    </w:rPr>
  </w:style>
  <w:style w:type="paragraph" w:customStyle="1" w:styleId="a4">
    <w:name w:val="五级无标题条"/>
    <w:basedOn w:val="affff3"/>
    <w:rsid w:val="00941FA3"/>
    <w:pPr>
      <w:numPr>
        <w:ilvl w:val="6"/>
        <w:numId w:val="31"/>
      </w:numPr>
      <w:adjustRightInd/>
    </w:pPr>
    <w:rPr>
      <w:szCs w:val="24"/>
    </w:rPr>
  </w:style>
  <w:style w:type="character" w:styleId="afffffffff7">
    <w:name w:val="page number"/>
    <w:rsid w:val="00941FA3"/>
    <w:rPr>
      <w:rFonts w:ascii="宋体" w:eastAsia="宋体" w:hAnsi="Times New Roman"/>
      <w:sz w:val="18"/>
    </w:rPr>
  </w:style>
  <w:style w:type="paragraph" w:customStyle="1" w:styleId="a0">
    <w:name w:val="一级无标题条"/>
    <w:basedOn w:val="affff3"/>
    <w:rsid w:val="00941FA3"/>
    <w:pPr>
      <w:numPr>
        <w:ilvl w:val="2"/>
        <w:numId w:val="31"/>
      </w:numPr>
      <w:adjustRightInd/>
      <w:spacing w:before="10" w:after="10" w:line="240" w:lineRule="auto"/>
    </w:pPr>
    <w:rPr>
      <w:rFonts w:ascii="宋体" w:hAnsi="宋体"/>
      <w:szCs w:val="24"/>
    </w:rPr>
  </w:style>
  <w:style w:type="paragraph" w:styleId="afffffffff8">
    <w:name w:val="Normal Indent"/>
    <w:basedOn w:val="affff3"/>
    <w:rsid w:val="00941FA3"/>
    <w:pPr>
      <w:ind w:firstLine="420"/>
    </w:pPr>
  </w:style>
  <w:style w:type="paragraph" w:customStyle="1" w:styleId="afffffffff9">
    <w:name w:val="注:后续"/>
    <w:rsid w:val="00941FA3"/>
    <w:pPr>
      <w:spacing w:line="300" w:lineRule="exact"/>
      <w:ind w:leftChars="400" w:left="600" w:hangingChars="200" w:hanging="200"/>
      <w:jc w:val="both"/>
    </w:pPr>
    <w:rPr>
      <w:rFonts w:ascii="宋体" w:hAnsi="Times New Roman"/>
      <w:sz w:val="18"/>
    </w:rPr>
  </w:style>
  <w:style w:type="paragraph" w:customStyle="1" w:styleId="afffffffffa">
    <w:name w:val="注×:后续"/>
    <w:basedOn w:val="afffffffff9"/>
    <w:rsid w:val="00941FA3"/>
    <w:pPr>
      <w:ind w:leftChars="0" w:left="1406" w:firstLineChars="0" w:hanging="499"/>
    </w:pPr>
  </w:style>
  <w:style w:type="paragraph" w:customStyle="1" w:styleId="afffffffffb">
    <w:name w:val="标准文件_一级无标题"/>
    <w:basedOn w:val="afff9"/>
    <w:qFormat/>
    <w:rsid w:val="00941FA3"/>
    <w:pPr>
      <w:spacing w:beforeLines="0" w:before="0" w:afterLines="0" w:after="0"/>
      <w:outlineLvl w:val="9"/>
    </w:pPr>
    <w:rPr>
      <w:rFonts w:ascii="宋体" w:eastAsia="宋体"/>
    </w:rPr>
  </w:style>
  <w:style w:type="paragraph" w:customStyle="1" w:styleId="afffffffffc">
    <w:name w:val="标准文件_五级无标题"/>
    <w:basedOn w:val="afffd"/>
    <w:qFormat/>
    <w:rsid w:val="00941FA3"/>
    <w:pPr>
      <w:spacing w:beforeLines="0" w:before="0" w:afterLines="0" w:after="0"/>
      <w:outlineLvl w:val="9"/>
    </w:pPr>
    <w:rPr>
      <w:rFonts w:ascii="宋体" w:eastAsia="宋体"/>
    </w:rPr>
  </w:style>
  <w:style w:type="paragraph" w:customStyle="1" w:styleId="afffffffffd">
    <w:name w:val="标准文件_三级无标题"/>
    <w:basedOn w:val="afffb"/>
    <w:qFormat/>
    <w:rsid w:val="00941FA3"/>
    <w:pPr>
      <w:spacing w:beforeLines="0" w:before="0" w:afterLines="0" w:after="0"/>
      <w:outlineLvl w:val="9"/>
    </w:pPr>
    <w:rPr>
      <w:rFonts w:ascii="宋体" w:eastAsia="宋体"/>
    </w:rPr>
  </w:style>
  <w:style w:type="paragraph" w:customStyle="1" w:styleId="afffffffffe">
    <w:name w:val="标准文件_二级无标题"/>
    <w:basedOn w:val="afffa"/>
    <w:qFormat/>
    <w:rsid w:val="00941FA3"/>
    <w:pPr>
      <w:spacing w:beforeLines="0" w:before="0" w:afterLines="0" w:after="0"/>
      <w:outlineLvl w:val="9"/>
    </w:pPr>
    <w:rPr>
      <w:rFonts w:ascii="宋体" w:eastAsia="宋体"/>
    </w:rPr>
  </w:style>
  <w:style w:type="paragraph" w:customStyle="1" w:styleId="affffffffff">
    <w:name w:val="标准_四级无标题"/>
    <w:basedOn w:val="afffc"/>
    <w:next w:val="afffff9"/>
    <w:qFormat/>
    <w:rsid w:val="00941FA3"/>
    <w:rPr>
      <w:rFonts w:eastAsia="宋体"/>
    </w:rPr>
  </w:style>
  <w:style w:type="paragraph" w:customStyle="1" w:styleId="affffffffff0">
    <w:name w:val="标准文件_四级无标题"/>
    <w:basedOn w:val="afffc"/>
    <w:qFormat/>
    <w:rsid w:val="00941FA3"/>
    <w:pPr>
      <w:spacing w:beforeLines="0" w:before="0" w:afterLines="0" w:after="0"/>
      <w:outlineLvl w:val="9"/>
    </w:pPr>
    <w:rPr>
      <w:rFonts w:ascii="宋体" w:eastAsia="宋体" w:hAnsi="黑体"/>
      <w:szCs w:val="52"/>
    </w:rPr>
  </w:style>
  <w:style w:type="paragraph" w:customStyle="1" w:styleId="affd">
    <w:name w:val="标准文件_大写罗马数字编号列项"/>
    <w:basedOn w:val="afffff9"/>
    <w:rsid w:val="00941FA3"/>
    <w:pPr>
      <w:numPr>
        <w:numId w:val="2"/>
      </w:numPr>
      <w:ind w:firstLineChars="0" w:firstLine="0"/>
    </w:pPr>
    <w:rPr>
      <w:rFonts w:ascii="Times New Roman" w:cs="Arial"/>
      <w:szCs w:val="28"/>
    </w:rPr>
  </w:style>
  <w:style w:type="paragraph" w:customStyle="1" w:styleId="af">
    <w:name w:val="标准文件_小写罗马数字编号列项"/>
    <w:basedOn w:val="afffff9"/>
    <w:rsid w:val="00941FA3"/>
    <w:pPr>
      <w:numPr>
        <w:numId w:val="15"/>
      </w:numPr>
      <w:ind w:firstLineChars="0" w:firstLine="0"/>
    </w:pPr>
    <w:rPr>
      <w:rFonts w:cs="Arial"/>
      <w:szCs w:val="28"/>
    </w:rPr>
  </w:style>
  <w:style w:type="paragraph" w:customStyle="1" w:styleId="affffffffff1">
    <w:name w:val="标准文件_附录标题"/>
    <w:basedOn w:val="afff"/>
    <w:qFormat/>
    <w:rsid w:val="00941FA3"/>
    <w:pPr>
      <w:numPr>
        <w:numId w:val="0"/>
      </w:numPr>
      <w:spacing w:after="280"/>
      <w:outlineLvl w:val="9"/>
    </w:pPr>
  </w:style>
  <w:style w:type="paragraph" w:customStyle="1" w:styleId="affffffffff2">
    <w:name w:val="标准文件_二级项"/>
    <w:rsid w:val="00941FA3"/>
    <w:rPr>
      <w:rFonts w:ascii="宋体" w:hAnsi="Times New Roman"/>
      <w:sz w:val="21"/>
    </w:rPr>
  </w:style>
  <w:style w:type="paragraph" w:customStyle="1" w:styleId="afe">
    <w:name w:val="标准文件_三级项"/>
    <w:basedOn w:val="affff3"/>
    <w:rsid w:val="00941FA3"/>
    <w:pPr>
      <w:numPr>
        <w:ilvl w:val="2"/>
        <w:numId w:val="16"/>
      </w:numPr>
      <w:spacing w:line="-300" w:lineRule="auto"/>
    </w:pPr>
    <w:rPr>
      <w:rFonts w:ascii="Times New Roman" w:hAnsi="Times New Roman"/>
    </w:rPr>
  </w:style>
  <w:style w:type="paragraph" w:customStyle="1" w:styleId="afff6">
    <w:name w:val="图表脚注说明"/>
    <w:basedOn w:val="affff3"/>
    <w:next w:val="afffff9"/>
    <w:rsid w:val="00941FA3"/>
    <w:pPr>
      <w:numPr>
        <w:numId w:val="30"/>
      </w:numPr>
      <w:adjustRightInd/>
      <w:spacing w:line="240" w:lineRule="auto"/>
    </w:pPr>
    <w:rPr>
      <w:rFonts w:ascii="宋体" w:hAnsi="Times New Roman"/>
      <w:sz w:val="18"/>
      <w:szCs w:val="18"/>
    </w:rPr>
  </w:style>
  <w:style w:type="paragraph" w:customStyle="1" w:styleId="aff0">
    <w:name w:val="标准文件_字母编号列项（一级）"/>
    <w:rsid w:val="00941FA3"/>
    <w:pPr>
      <w:numPr>
        <w:numId w:val="27"/>
      </w:numPr>
      <w:jc w:val="both"/>
    </w:pPr>
    <w:rPr>
      <w:rFonts w:ascii="宋体" w:hAnsi="Times New Roman"/>
      <w:sz w:val="21"/>
    </w:rPr>
  </w:style>
  <w:style w:type="paragraph" w:customStyle="1" w:styleId="affffffffff3">
    <w:name w:val="标准文件_索引字母"/>
    <w:next w:val="afffff9"/>
    <w:qFormat/>
    <w:rsid w:val="00941FA3"/>
    <w:pPr>
      <w:jc w:val="center"/>
    </w:pPr>
    <w:rPr>
      <w:rFonts w:ascii="宋体" w:eastAsia="Times New Roman" w:hAnsi="宋体"/>
      <w:b/>
      <w:kern w:val="2"/>
      <w:sz w:val="21"/>
    </w:rPr>
  </w:style>
  <w:style w:type="paragraph" w:customStyle="1" w:styleId="affffffffff4">
    <w:name w:val="标准文件_附录前"/>
    <w:next w:val="afffff9"/>
    <w:qFormat/>
    <w:rsid w:val="00941FA3"/>
    <w:pPr>
      <w:spacing w:line="20" w:lineRule="atLeast"/>
      <w:ind w:firstLine="200"/>
    </w:pPr>
    <w:rPr>
      <w:rFonts w:ascii="宋体" w:hAnsi="宋体"/>
      <w:kern w:val="2"/>
      <w:sz w:val="10"/>
    </w:rPr>
  </w:style>
  <w:style w:type="paragraph" w:customStyle="1" w:styleId="affffffffff5">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f6">
    <w:name w:val="标准文件_表格"/>
    <w:basedOn w:val="afffff9"/>
    <w:qFormat/>
    <w:rsid w:val="00941FA3"/>
    <w:pPr>
      <w:ind w:firstLineChars="0" w:firstLine="0"/>
      <w:jc w:val="center"/>
    </w:pPr>
    <w:rPr>
      <w:sz w:val="18"/>
    </w:rPr>
  </w:style>
  <w:style w:type="paragraph" w:customStyle="1" w:styleId="affff0">
    <w:name w:val="标准文件_注："/>
    <w:next w:val="afffff9"/>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d">
    <w:name w:val="标准文件_示例："/>
    <w:next w:val="affffffffff7"/>
    <w:rsid w:val="00941FA3"/>
    <w:pPr>
      <w:widowControl w:val="0"/>
      <w:numPr>
        <w:numId w:val="11"/>
      </w:numPr>
      <w:jc w:val="both"/>
    </w:pPr>
    <w:rPr>
      <w:rFonts w:ascii="宋体" w:hAnsi="Times New Roman"/>
      <w:sz w:val="18"/>
      <w:szCs w:val="18"/>
    </w:rPr>
  </w:style>
  <w:style w:type="paragraph" w:customStyle="1" w:styleId="aff5">
    <w:name w:val="标准文件_示例×："/>
    <w:basedOn w:val="affff3"/>
    <w:next w:val="affffffffff7"/>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9"/>
    <w:rsid w:val="00941FA3"/>
    <w:rPr>
      <w:rFonts w:ascii="宋体" w:hAnsi="Times New Roman"/>
      <w:noProof/>
      <w:sz w:val="21"/>
    </w:rPr>
  </w:style>
  <w:style w:type="paragraph" w:customStyle="1" w:styleId="affffffffff8">
    <w:name w:val="标准文件_表格续"/>
    <w:basedOn w:val="afffff9"/>
    <w:next w:val="afffff9"/>
    <w:qFormat/>
    <w:rsid w:val="00941FA3"/>
    <w:pPr>
      <w:jc w:val="center"/>
    </w:pPr>
    <w:rPr>
      <w:rFonts w:ascii="黑体" w:eastAsia="黑体" w:hAnsi="黑体"/>
    </w:rPr>
  </w:style>
  <w:style w:type="paragraph" w:styleId="TOC1">
    <w:name w:val="toc 1"/>
    <w:basedOn w:val="affff3"/>
    <w:next w:val="affff3"/>
    <w:autoRedefine/>
    <w:uiPriority w:val="39"/>
    <w:unhideWhenUsed/>
    <w:rsid w:val="00941FA3"/>
    <w:rPr>
      <w:rFonts w:ascii="宋体"/>
    </w:rPr>
  </w:style>
  <w:style w:type="table" w:styleId="affffffffff9">
    <w:name w:val="Table Grid"/>
    <w:basedOn w:val="affff5"/>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a">
    <w:name w:val="Placeholder Text"/>
    <w:basedOn w:val="affff4"/>
    <w:uiPriority w:val="99"/>
    <w:semiHidden/>
    <w:rsid w:val="00941FA3"/>
    <w:rPr>
      <w:color w:val="808080"/>
    </w:rPr>
  </w:style>
  <w:style w:type="paragraph" w:customStyle="1" w:styleId="2">
    <w:name w:val="标准文件_二级项2"/>
    <w:basedOn w:val="afffff9"/>
    <w:qFormat/>
    <w:rsid w:val="00941FA3"/>
    <w:pPr>
      <w:numPr>
        <w:ilvl w:val="1"/>
        <w:numId w:val="16"/>
      </w:numPr>
      <w:ind w:firstLineChars="0" w:firstLine="0"/>
    </w:pPr>
  </w:style>
  <w:style w:type="paragraph" w:customStyle="1" w:styleId="21">
    <w:name w:val="标准文件_三级项2"/>
    <w:basedOn w:val="afffff9"/>
    <w:qFormat/>
    <w:rsid w:val="00941FA3"/>
    <w:pPr>
      <w:numPr>
        <w:numId w:val="10"/>
      </w:numPr>
      <w:spacing w:line="300" w:lineRule="exact"/>
      <w:ind w:firstLineChars="0"/>
    </w:pPr>
    <w:rPr>
      <w:rFonts w:ascii="Times New Roman"/>
    </w:rPr>
  </w:style>
  <w:style w:type="paragraph" w:customStyle="1" w:styleId="20">
    <w:name w:val="标准文件_一级项2"/>
    <w:basedOn w:val="afffff9"/>
    <w:qFormat/>
    <w:rsid w:val="00941FA3"/>
    <w:pPr>
      <w:numPr>
        <w:numId w:val="17"/>
      </w:numPr>
      <w:spacing w:line="300" w:lineRule="exact"/>
      <w:ind w:firstLineChars="0"/>
    </w:pPr>
    <w:rPr>
      <w:rFonts w:ascii="Times New Roman"/>
    </w:rPr>
  </w:style>
  <w:style w:type="paragraph" w:customStyle="1" w:styleId="affffffffffb">
    <w:name w:val="标准文件_提示"/>
    <w:basedOn w:val="afffff9"/>
    <w:next w:val="afffff9"/>
    <w:qFormat/>
    <w:rsid w:val="00941FA3"/>
    <w:pPr>
      <w:ind w:firstLine="420"/>
    </w:pPr>
    <w:rPr>
      <w:rFonts w:ascii="黑体" w:eastAsia="黑体"/>
    </w:rPr>
  </w:style>
  <w:style w:type="character" w:customStyle="1" w:styleId="affffffffffc">
    <w:name w:val="标准文件_来源"/>
    <w:basedOn w:val="affff4"/>
    <w:uiPriority w:val="1"/>
    <w:qFormat/>
    <w:rsid w:val="00941FA3"/>
    <w:rPr>
      <w:rFonts w:eastAsia="宋体"/>
      <w:sz w:val="21"/>
    </w:rPr>
  </w:style>
  <w:style w:type="paragraph" w:customStyle="1" w:styleId="affffffffffd">
    <w:name w:val="标准文件_图表说明"/>
    <w:qFormat/>
    <w:rsid w:val="00941FA3"/>
    <w:pPr>
      <w:spacing w:line="276" w:lineRule="auto"/>
      <w:ind w:firstLine="420"/>
    </w:pPr>
    <w:rPr>
      <w:rFonts w:ascii="宋体" w:hAnsi="宋体"/>
      <w:kern w:val="2"/>
      <w:sz w:val="18"/>
    </w:rPr>
  </w:style>
  <w:style w:type="paragraph" w:customStyle="1" w:styleId="affffffffffe">
    <w:name w:val="其他发布日期"/>
    <w:basedOn w:val="afffffffd"/>
    <w:rsid w:val="00941FA3"/>
    <w:pPr>
      <w:framePr w:w="3997" w:h="471" w:hRule="exact" w:hSpace="0" w:vSpace="181" w:wrap="around" w:vAnchor="page" w:hAnchor="page" w:x="1419" w:y="14097"/>
    </w:pPr>
  </w:style>
  <w:style w:type="paragraph" w:customStyle="1" w:styleId="afffffffffff">
    <w:name w:val="其他实施日期"/>
    <w:basedOn w:val="afffffffff3"/>
    <w:rsid w:val="00941FA3"/>
    <w:pPr>
      <w:framePr w:w="3997" w:h="471" w:hRule="exact" w:vSpace="181" w:wrap="around" w:vAnchor="page" w:hAnchor="page" w:x="7089" w:y="14097"/>
    </w:pPr>
  </w:style>
  <w:style w:type="paragraph" w:customStyle="1" w:styleId="afffffffffff0">
    <w:name w:val="标准文件_文件编号"/>
    <w:basedOn w:val="afffff9"/>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1">
    <w:name w:val="标准文件_替换文件编号"/>
    <w:basedOn w:val="afffffffffff0"/>
    <w:qFormat/>
    <w:rsid w:val="00941FA3"/>
    <w:pPr>
      <w:framePr w:wrap="auto"/>
      <w:spacing w:before="57"/>
    </w:pPr>
    <w:rPr>
      <w:sz w:val="21"/>
    </w:rPr>
  </w:style>
  <w:style w:type="paragraph" w:customStyle="1" w:styleId="afffffffffff2">
    <w:name w:val="标准文件_文件名称"/>
    <w:basedOn w:val="afffff9"/>
    <w:next w:val="afffff9"/>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3"/>
    <w:next w:val="affff3"/>
    <w:autoRedefine/>
    <w:uiPriority w:val="39"/>
    <w:unhideWhenUsed/>
    <w:rsid w:val="00941FA3"/>
    <w:pPr>
      <w:spacing w:line="300" w:lineRule="exact"/>
      <w:ind w:left="420"/>
    </w:pPr>
    <w:rPr>
      <w:rFonts w:ascii="宋体"/>
    </w:rPr>
  </w:style>
  <w:style w:type="paragraph" w:styleId="TOC4">
    <w:name w:val="toc 4"/>
    <w:basedOn w:val="affff3"/>
    <w:next w:val="affff3"/>
    <w:autoRedefine/>
    <w:unhideWhenUsed/>
    <w:rsid w:val="00941FA3"/>
    <w:pPr>
      <w:tabs>
        <w:tab w:val="right" w:leader="dot" w:pos="9344"/>
      </w:tabs>
      <w:spacing w:line="300" w:lineRule="exact"/>
      <w:ind w:left="629"/>
    </w:pPr>
    <w:rPr>
      <w:rFonts w:ascii="宋体"/>
    </w:rPr>
  </w:style>
  <w:style w:type="paragraph" w:styleId="TOC5">
    <w:name w:val="toc 5"/>
    <w:basedOn w:val="affff3"/>
    <w:next w:val="affff3"/>
    <w:autoRedefine/>
    <w:unhideWhenUsed/>
    <w:rsid w:val="00941FA3"/>
    <w:pPr>
      <w:ind w:left="839"/>
    </w:pPr>
    <w:rPr>
      <w:rFonts w:ascii="宋体"/>
    </w:rPr>
  </w:style>
  <w:style w:type="paragraph" w:styleId="TOC6">
    <w:name w:val="toc 6"/>
    <w:basedOn w:val="affff3"/>
    <w:next w:val="affff3"/>
    <w:autoRedefine/>
    <w:unhideWhenUsed/>
    <w:rsid w:val="00941FA3"/>
    <w:pPr>
      <w:spacing w:line="300" w:lineRule="exact"/>
      <w:ind w:left="1049"/>
    </w:pPr>
    <w:rPr>
      <w:rFonts w:ascii="宋体"/>
    </w:rPr>
  </w:style>
  <w:style w:type="paragraph" w:styleId="TOC7">
    <w:name w:val="toc 7"/>
    <w:basedOn w:val="affff3"/>
    <w:next w:val="affff3"/>
    <w:autoRedefine/>
    <w:unhideWhenUsed/>
    <w:rsid w:val="00941FA3"/>
    <w:pPr>
      <w:tabs>
        <w:tab w:val="right" w:leader="dot" w:pos="9344"/>
      </w:tabs>
      <w:spacing w:line="300" w:lineRule="exact"/>
      <w:ind w:left="1259"/>
    </w:pPr>
    <w:rPr>
      <w:rFonts w:ascii="宋体"/>
    </w:rPr>
  </w:style>
  <w:style w:type="paragraph" w:customStyle="1" w:styleId="aff3">
    <w:name w:val="标准文件_附录图标号"/>
    <w:basedOn w:val="afffff9"/>
    <w:next w:val="afffff9"/>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f9">
    <w:name w:val="标准文件_附录表标号"/>
    <w:basedOn w:val="afffff9"/>
    <w:next w:val="afffff9"/>
    <w:qFormat/>
    <w:rsid w:val="00941FA3"/>
    <w:pPr>
      <w:numPr>
        <w:numId w:val="4"/>
      </w:numPr>
      <w:spacing w:line="14" w:lineRule="exact"/>
      <w:ind w:firstLineChars="0" w:firstLine="0"/>
      <w:jc w:val="center"/>
    </w:pPr>
    <w:rPr>
      <w:rFonts w:eastAsia="黑体"/>
      <w:vanish/>
      <w:sz w:val="2"/>
    </w:rPr>
  </w:style>
  <w:style w:type="paragraph" w:styleId="TOC2">
    <w:name w:val="toc 2"/>
    <w:basedOn w:val="affff3"/>
    <w:next w:val="affff3"/>
    <w:autoRedefine/>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f9"/>
    <w:next w:val="afffff9"/>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rsid w:val="00941FA3"/>
    <w:pPr>
      <w:numPr>
        <w:ilvl w:val="5"/>
        <w:numId w:val="18"/>
      </w:numPr>
      <w:spacing w:beforeLines="50" w:before="50" w:afterLines="50" w:after="50"/>
      <w:ind w:firstLineChars="0"/>
    </w:pPr>
    <w:rPr>
      <w:rFonts w:ascii="黑体" w:eastAsia="黑体"/>
    </w:rPr>
  </w:style>
  <w:style w:type="paragraph" w:customStyle="1" w:styleId="afffffffffff3">
    <w:name w:val="标准文件_注后"/>
    <w:basedOn w:val="afffff9"/>
    <w:qFormat/>
    <w:rsid w:val="00941FA3"/>
    <w:pPr>
      <w:ind w:left="811" w:firstLineChars="0" w:firstLine="0"/>
    </w:pPr>
    <w:rPr>
      <w:sz w:val="18"/>
    </w:rPr>
  </w:style>
  <w:style w:type="paragraph" w:customStyle="1" w:styleId="X">
    <w:name w:val="标准文件_注X后"/>
    <w:basedOn w:val="afffff9"/>
    <w:qFormat/>
    <w:rsid w:val="00941FA3"/>
    <w:pPr>
      <w:ind w:left="811" w:firstLineChars="0" w:firstLine="0"/>
    </w:pPr>
    <w:rPr>
      <w:sz w:val="18"/>
    </w:rPr>
  </w:style>
  <w:style w:type="paragraph" w:customStyle="1" w:styleId="afffffffffff4">
    <w:name w:val="标准文件_示例后"/>
    <w:basedOn w:val="afffff9"/>
    <w:qFormat/>
    <w:rsid w:val="00941FA3"/>
    <w:pPr>
      <w:ind w:left="964" w:firstLineChars="0" w:firstLine="0"/>
    </w:pPr>
    <w:rPr>
      <w:sz w:val="18"/>
    </w:rPr>
  </w:style>
  <w:style w:type="paragraph" w:customStyle="1" w:styleId="X0">
    <w:name w:val="标准文件_示例X后"/>
    <w:basedOn w:val="afffff9"/>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f5">
    <w:name w:val="标准文件_索引项"/>
    <w:basedOn w:val="afffff9"/>
    <w:next w:val="afffff9"/>
    <w:qFormat/>
    <w:rsid w:val="00941FA3"/>
    <w:pPr>
      <w:tabs>
        <w:tab w:val="right" w:leader="dot" w:pos="9356"/>
      </w:tabs>
      <w:ind w:left="210" w:firstLineChars="0" w:hanging="210"/>
      <w:jc w:val="left"/>
    </w:pPr>
  </w:style>
  <w:style w:type="paragraph" w:customStyle="1" w:styleId="afffffffffff6">
    <w:name w:val="标准文件_附录一级无标题"/>
    <w:basedOn w:val="afff0"/>
    <w:qFormat/>
    <w:rsid w:val="00941FA3"/>
    <w:pPr>
      <w:spacing w:beforeLines="0" w:before="0" w:afterLines="0" w:after="0" w:line="276" w:lineRule="auto"/>
      <w:outlineLvl w:val="9"/>
    </w:pPr>
    <w:rPr>
      <w:rFonts w:ascii="宋体" w:eastAsia="宋体"/>
    </w:rPr>
  </w:style>
  <w:style w:type="paragraph" w:customStyle="1" w:styleId="afffffffffff7">
    <w:name w:val="标准文件_附录二级无标题"/>
    <w:basedOn w:val="afff1"/>
    <w:rsid w:val="00941FA3"/>
    <w:pPr>
      <w:spacing w:beforeLines="0" w:before="0" w:afterLines="0" w:after="0" w:line="276" w:lineRule="auto"/>
      <w:outlineLvl w:val="9"/>
    </w:pPr>
    <w:rPr>
      <w:rFonts w:ascii="宋体" w:eastAsia="宋体"/>
    </w:rPr>
  </w:style>
  <w:style w:type="paragraph" w:customStyle="1" w:styleId="afffffffffff8">
    <w:name w:val="标准文件_附录三级无标题"/>
    <w:basedOn w:val="afff2"/>
    <w:qFormat/>
    <w:rsid w:val="00941FA3"/>
    <w:pPr>
      <w:spacing w:beforeLines="0" w:before="0" w:afterLines="0" w:after="0" w:line="276" w:lineRule="auto"/>
      <w:outlineLvl w:val="9"/>
    </w:pPr>
    <w:rPr>
      <w:rFonts w:ascii="宋体" w:eastAsia="宋体"/>
    </w:rPr>
  </w:style>
  <w:style w:type="paragraph" w:customStyle="1" w:styleId="afffffffffff9">
    <w:name w:val="标准文件_附录四级无标题"/>
    <w:basedOn w:val="afff3"/>
    <w:qFormat/>
    <w:rsid w:val="00941FA3"/>
    <w:pPr>
      <w:spacing w:beforeLines="0" w:before="0" w:afterLines="0" w:after="0" w:line="276" w:lineRule="auto"/>
      <w:outlineLvl w:val="9"/>
    </w:pPr>
    <w:rPr>
      <w:rFonts w:ascii="宋体" w:eastAsia="宋体"/>
    </w:rPr>
  </w:style>
  <w:style w:type="paragraph" w:customStyle="1" w:styleId="afffffffffffa">
    <w:name w:val="标准文件_附录五级无标题"/>
    <w:basedOn w:val="afff4"/>
    <w:qFormat/>
    <w:rsid w:val="00941FA3"/>
    <w:pPr>
      <w:spacing w:beforeLines="0" w:before="0" w:afterLines="0" w:after="0" w:line="276" w:lineRule="auto"/>
      <w:outlineLvl w:val="9"/>
    </w:pPr>
    <w:rPr>
      <w:rFonts w:ascii="宋体" w:eastAsia="宋体"/>
    </w:rPr>
  </w:style>
  <w:style w:type="paragraph" w:customStyle="1" w:styleId="affffffffff7">
    <w:name w:val="标准文件_示例内容"/>
    <w:basedOn w:val="afffff9"/>
    <w:qFormat/>
    <w:rsid w:val="00941FA3"/>
    <w:pPr>
      <w:ind w:firstLine="420"/>
    </w:pPr>
    <w:rPr>
      <w:sz w:val="18"/>
    </w:rPr>
  </w:style>
  <w:style w:type="paragraph" w:customStyle="1" w:styleId="afffffffffffb">
    <w:name w:val="标准文件_引言一级无标题"/>
    <w:basedOn w:val="a7"/>
    <w:next w:val="afffff9"/>
    <w:qFormat/>
    <w:rsid w:val="00941FA3"/>
    <w:pPr>
      <w:spacing w:beforeLines="0" w:before="0" w:afterLines="0" w:after="0" w:line="276" w:lineRule="auto"/>
    </w:pPr>
    <w:rPr>
      <w:rFonts w:ascii="宋体" w:eastAsia="宋体"/>
    </w:rPr>
  </w:style>
  <w:style w:type="paragraph" w:customStyle="1" w:styleId="afffffffffffc">
    <w:name w:val="标准文件_引言二级无标题"/>
    <w:basedOn w:val="a8"/>
    <w:next w:val="afffff9"/>
    <w:qFormat/>
    <w:rsid w:val="00941FA3"/>
    <w:pPr>
      <w:spacing w:beforeLines="0" w:before="0" w:afterLines="0" w:after="0" w:line="276" w:lineRule="auto"/>
    </w:pPr>
    <w:rPr>
      <w:rFonts w:ascii="宋体" w:eastAsia="宋体"/>
    </w:rPr>
  </w:style>
  <w:style w:type="paragraph" w:customStyle="1" w:styleId="afffffffffffd">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e">
    <w:name w:val="标准文件_引言四级无标题"/>
    <w:basedOn w:val="aa"/>
    <w:next w:val="afffff9"/>
    <w:qFormat/>
    <w:rsid w:val="00941FA3"/>
    <w:pPr>
      <w:spacing w:beforeLines="0" w:before="0" w:afterLines="0" w:after="0" w:line="276" w:lineRule="auto"/>
    </w:pPr>
    <w:rPr>
      <w:rFonts w:ascii="宋体" w:eastAsia="宋体"/>
    </w:rPr>
  </w:style>
  <w:style w:type="paragraph" w:customStyle="1" w:styleId="affffffffffff">
    <w:name w:val="标准文件_引言五级无标题"/>
    <w:basedOn w:val="ab"/>
    <w:next w:val="afffff9"/>
    <w:qFormat/>
    <w:rsid w:val="00941FA3"/>
    <w:pPr>
      <w:spacing w:beforeLines="0" w:before="0" w:afterLines="0" w:after="0" w:line="276" w:lineRule="auto"/>
    </w:pPr>
    <w:rPr>
      <w:rFonts w:ascii="宋体" w:eastAsia="宋体"/>
    </w:rPr>
  </w:style>
  <w:style w:type="paragraph" w:customStyle="1" w:styleId="affffffffffff0">
    <w:name w:val="标准文件_索引标题"/>
    <w:basedOn w:val="affffff0"/>
    <w:next w:val="afffff9"/>
    <w:qFormat/>
    <w:rsid w:val="00941FA3"/>
    <w:rPr>
      <w:rFonts w:hAnsi="黑体"/>
    </w:rPr>
  </w:style>
  <w:style w:type="paragraph" w:customStyle="1" w:styleId="affffffffffff1">
    <w:name w:val="标准文件_脚注内容"/>
    <w:basedOn w:val="afffff9"/>
    <w:qFormat/>
    <w:rsid w:val="00941FA3"/>
    <w:pPr>
      <w:ind w:leftChars="200" w:left="400" w:hangingChars="200" w:hanging="200"/>
    </w:pPr>
    <w:rPr>
      <w:sz w:val="15"/>
    </w:rPr>
  </w:style>
  <w:style w:type="paragraph" w:customStyle="1" w:styleId="affffffffffff2">
    <w:name w:val="标准文件_术语条一"/>
    <w:basedOn w:val="afffffffffb"/>
    <w:next w:val="afffff9"/>
    <w:qFormat/>
    <w:rsid w:val="00941FA3"/>
  </w:style>
  <w:style w:type="paragraph" w:customStyle="1" w:styleId="affffffffffff3">
    <w:name w:val="标准文件_术语条二"/>
    <w:basedOn w:val="afffffffffe"/>
    <w:next w:val="afffff9"/>
    <w:qFormat/>
    <w:rsid w:val="00941FA3"/>
  </w:style>
  <w:style w:type="paragraph" w:customStyle="1" w:styleId="affffffffffff4">
    <w:name w:val="标准文件_术语条三"/>
    <w:basedOn w:val="afffffffffd"/>
    <w:next w:val="afffff9"/>
    <w:qFormat/>
    <w:rsid w:val="00941FA3"/>
  </w:style>
  <w:style w:type="paragraph" w:customStyle="1" w:styleId="affffffffffff5">
    <w:name w:val="标准文件_术语条四"/>
    <w:basedOn w:val="affffffffff0"/>
    <w:next w:val="afffff9"/>
    <w:qFormat/>
    <w:rsid w:val="00941FA3"/>
  </w:style>
  <w:style w:type="paragraph" w:customStyle="1" w:styleId="affffffffffff6">
    <w:name w:val="标准文件_术语条五"/>
    <w:basedOn w:val="afffffffffc"/>
    <w:next w:val="afffff9"/>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f7">
    <w:name w:val="发布"/>
    <w:basedOn w:val="affff4"/>
    <w:rsid w:val="007B7453"/>
    <w:rPr>
      <w:rFonts w:ascii="黑体" w:eastAsia="黑体"/>
      <w:spacing w:val="85"/>
      <w:w w:val="100"/>
      <w:position w:val="3"/>
      <w:sz w:val="28"/>
      <w:szCs w:val="28"/>
    </w:rPr>
  </w:style>
  <w:style w:type="paragraph" w:customStyle="1" w:styleId="affffffffffff8">
    <w:name w:val="段"/>
    <w:link w:val="Char0"/>
    <w:uiPriority w:val="99"/>
    <w:qFormat/>
    <w:rsid w:val="00FC5C92"/>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8"/>
    <w:uiPriority w:val="99"/>
    <w:qFormat/>
    <w:rsid w:val="00FC5C92"/>
    <w:rPr>
      <w:rFonts w:ascii="宋体" w:hAnsi="Times New Roman"/>
      <w:noProof/>
      <w:sz w:val="21"/>
    </w:rPr>
  </w:style>
  <w:style w:type="paragraph" w:customStyle="1" w:styleId="af8">
    <w:name w:val="一级条标题"/>
    <w:next w:val="affffffffffff8"/>
    <w:uiPriority w:val="99"/>
    <w:qFormat/>
    <w:rsid w:val="00FC5C92"/>
    <w:pPr>
      <w:numPr>
        <w:ilvl w:val="1"/>
        <w:numId w:val="59"/>
      </w:numPr>
      <w:spacing w:beforeLines="50" w:before="156" w:afterLines="50" w:after="156"/>
      <w:outlineLvl w:val="2"/>
    </w:pPr>
    <w:rPr>
      <w:rFonts w:ascii="黑体" w:eastAsia="黑体" w:hAnsi="Times New Roman"/>
      <w:sz w:val="21"/>
      <w:szCs w:val="21"/>
    </w:rPr>
  </w:style>
  <w:style w:type="paragraph" w:customStyle="1" w:styleId="affffffffffff9">
    <w:name w:val="标准书脚_奇数页"/>
    <w:rsid w:val="00FC5C92"/>
    <w:pPr>
      <w:spacing w:before="120"/>
      <w:ind w:right="198"/>
      <w:jc w:val="right"/>
    </w:pPr>
    <w:rPr>
      <w:rFonts w:ascii="宋体" w:hAnsi="Times New Roman"/>
      <w:sz w:val="18"/>
      <w:szCs w:val="18"/>
    </w:rPr>
  </w:style>
  <w:style w:type="paragraph" w:customStyle="1" w:styleId="affffffffffffa">
    <w:name w:val="标准书眉_奇数页"/>
    <w:next w:val="affff3"/>
    <w:rsid w:val="00FC5C92"/>
    <w:pPr>
      <w:tabs>
        <w:tab w:val="center" w:pos="4154"/>
        <w:tab w:val="right" w:pos="8306"/>
      </w:tabs>
      <w:spacing w:after="220"/>
      <w:jc w:val="right"/>
    </w:pPr>
    <w:rPr>
      <w:rFonts w:ascii="黑体" w:eastAsia="黑体" w:hAnsi="Times New Roman"/>
      <w:noProof/>
      <w:sz w:val="21"/>
      <w:szCs w:val="21"/>
    </w:rPr>
  </w:style>
  <w:style w:type="paragraph" w:customStyle="1" w:styleId="af7">
    <w:name w:val="章标题"/>
    <w:next w:val="affffffffffff8"/>
    <w:uiPriority w:val="99"/>
    <w:qFormat/>
    <w:rsid w:val="00FC5C92"/>
    <w:pPr>
      <w:numPr>
        <w:numId w:val="59"/>
      </w:numPr>
      <w:spacing w:beforeLines="100" w:before="312" w:afterLines="100" w:after="312"/>
      <w:ind w:left="2127"/>
      <w:jc w:val="both"/>
      <w:outlineLvl w:val="1"/>
    </w:pPr>
    <w:rPr>
      <w:rFonts w:ascii="黑体" w:eastAsia="黑体" w:hAnsi="Times New Roman"/>
      <w:sz w:val="21"/>
    </w:rPr>
  </w:style>
  <w:style w:type="paragraph" w:customStyle="1" w:styleId="af9">
    <w:name w:val="二级条标题"/>
    <w:basedOn w:val="af8"/>
    <w:next w:val="affffffffffff8"/>
    <w:uiPriority w:val="99"/>
    <w:qFormat/>
    <w:rsid w:val="00FC5C92"/>
    <w:pPr>
      <w:numPr>
        <w:ilvl w:val="2"/>
      </w:numPr>
      <w:spacing w:before="50" w:after="50"/>
      <w:outlineLvl w:val="3"/>
    </w:pPr>
  </w:style>
  <w:style w:type="paragraph" w:customStyle="1" w:styleId="24">
    <w:name w:val="封面标准号2"/>
    <w:rsid w:val="00FC5C92"/>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b">
    <w:name w:val="列项——（一级）"/>
    <w:rsid w:val="00FC5C92"/>
    <w:pPr>
      <w:widowControl w:val="0"/>
      <w:ind w:left="833" w:hanging="408"/>
      <w:jc w:val="both"/>
    </w:pPr>
    <w:rPr>
      <w:rFonts w:ascii="宋体" w:hAnsi="Times New Roman"/>
      <w:sz w:val="21"/>
    </w:rPr>
  </w:style>
  <w:style w:type="paragraph" w:customStyle="1" w:styleId="affffffffffffc">
    <w:name w:val="列项●（二级）"/>
    <w:rsid w:val="00FC5C92"/>
    <w:pPr>
      <w:tabs>
        <w:tab w:val="num" w:pos="760"/>
        <w:tab w:val="left" w:pos="840"/>
      </w:tabs>
      <w:ind w:left="1264" w:hanging="413"/>
      <w:jc w:val="both"/>
    </w:pPr>
    <w:rPr>
      <w:rFonts w:ascii="宋体" w:hAnsi="Times New Roman"/>
      <w:sz w:val="21"/>
    </w:rPr>
  </w:style>
  <w:style w:type="paragraph" w:customStyle="1" w:styleId="affffffffffffd">
    <w:name w:val="目次、标准名称标题"/>
    <w:basedOn w:val="affff3"/>
    <w:next w:val="affffffffffff8"/>
    <w:rsid w:val="00FC5C92"/>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e">
    <w:name w:val="三级条标题"/>
    <w:basedOn w:val="af9"/>
    <w:next w:val="affffffffffff8"/>
    <w:rsid w:val="00FC5C92"/>
    <w:pPr>
      <w:numPr>
        <w:ilvl w:val="0"/>
        <w:numId w:val="0"/>
      </w:numPr>
      <w:outlineLvl w:val="4"/>
    </w:pPr>
  </w:style>
  <w:style w:type="paragraph" w:customStyle="1" w:styleId="afffffffffffff">
    <w:name w:val="示例"/>
    <w:next w:val="afffffffffffff0"/>
    <w:rsid w:val="00FC5C92"/>
    <w:pPr>
      <w:widowControl w:val="0"/>
      <w:ind w:firstLine="363"/>
      <w:jc w:val="both"/>
    </w:pPr>
    <w:rPr>
      <w:rFonts w:ascii="宋体" w:hAnsi="Times New Roman"/>
      <w:sz w:val="18"/>
      <w:szCs w:val="18"/>
    </w:rPr>
  </w:style>
  <w:style w:type="paragraph" w:customStyle="1" w:styleId="afffffffffffff0">
    <w:name w:val="示例内容"/>
    <w:rsid w:val="00FC5C92"/>
    <w:pPr>
      <w:ind w:firstLineChars="200" w:firstLine="200"/>
    </w:pPr>
    <w:rPr>
      <w:rFonts w:ascii="宋体" w:hAnsi="Times New Roman"/>
      <w:noProof/>
      <w:sz w:val="18"/>
      <w:szCs w:val="18"/>
    </w:rPr>
  </w:style>
  <w:style w:type="paragraph" w:customStyle="1" w:styleId="af2">
    <w:name w:val="数字编号列项（二级）"/>
    <w:rsid w:val="00FC5C92"/>
    <w:pPr>
      <w:numPr>
        <w:ilvl w:val="1"/>
        <w:numId w:val="62"/>
      </w:numPr>
      <w:jc w:val="both"/>
    </w:pPr>
    <w:rPr>
      <w:rFonts w:ascii="宋体" w:hAnsi="Times New Roman"/>
      <w:sz w:val="21"/>
    </w:rPr>
  </w:style>
  <w:style w:type="paragraph" w:customStyle="1" w:styleId="afa">
    <w:name w:val="四级条标题"/>
    <w:basedOn w:val="affffffffffffe"/>
    <w:next w:val="affffffffffff8"/>
    <w:uiPriority w:val="99"/>
    <w:qFormat/>
    <w:rsid w:val="00FC5C92"/>
    <w:pPr>
      <w:numPr>
        <w:ilvl w:val="5"/>
        <w:numId w:val="59"/>
      </w:numPr>
      <w:outlineLvl w:val="5"/>
    </w:pPr>
  </w:style>
  <w:style w:type="paragraph" w:customStyle="1" w:styleId="afffffffffffff1">
    <w:name w:val="五级条标题"/>
    <w:basedOn w:val="afa"/>
    <w:next w:val="affffffffffff8"/>
    <w:uiPriority w:val="99"/>
    <w:qFormat/>
    <w:rsid w:val="00FC5C92"/>
    <w:pPr>
      <w:outlineLvl w:val="6"/>
    </w:pPr>
  </w:style>
  <w:style w:type="paragraph" w:customStyle="1" w:styleId="afffffffffffff2">
    <w:name w:val="注："/>
    <w:next w:val="affffffffffff8"/>
    <w:rsid w:val="00FC5C92"/>
    <w:pPr>
      <w:widowControl w:val="0"/>
      <w:autoSpaceDE w:val="0"/>
      <w:autoSpaceDN w:val="0"/>
      <w:ind w:left="726" w:hanging="363"/>
      <w:jc w:val="both"/>
    </w:pPr>
    <w:rPr>
      <w:rFonts w:ascii="宋体" w:hAnsi="Times New Roman"/>
      <w:sz w:val="18"/>
      <w:szCs w:val="18"/>
    </w:rPr>
  </w:style>
  <w:style w:type="paragraph" w:customStyle="1" w:styleId="afffffffffffff3">
    <w:name w:val="注×："/>
    <w:rsid w:val="00FC5C92"/>
    <w:pPr>
      <w:widowControl w:val="0"/>
      <w:autoSpaceDE w:val="0"/>
      <w:autoSpaceDN w:val="0"/>
      <w:ind w:left="811" w:hanging="448"/>
      <w:jc w:val="both"/>
    </w:pPr>
    <w:rPr>
      <w:rFonts w:ascii="宋体" w:hAnsi="Times New Roman"/>
      <w:sz w:val="18"/>
      <w:szCs w:val="18"/>
    </w:rPr>
  </w:style>
  <w:style w:type="paragraph" w:customStyle="1" w:styleId="af1">
    <w:name w:val="字母编号列项（一级）"/>
    <w:rsid w:val="00FC5C92"/>
    <w:pPr>
      <w:numPr>
        <w:numId w:val="62"/>
      </w:numPr>
      <w:jc w:val="both"/>
    </w:pPr>
    <w:rPr>
      <w:rFonts w:ascii="宋体" w:hAnsi="Times New Roman"/>
      <w:sz w:val="21"/>
    </w:rPr>
  </w:style>
  <w:style w:type="paragraph" w:customStyle="1" w:styleId="afffffffffffff4">
    <w:name w:val="列项◆（三级）"/>
    <w:basedOn w:val="affff3"/>
    <w:rsid w:val="00FC5C92"/>
    <w:pPr>
      <w:tabs>
        <w:tab w:val="num" w:pos="1678"/>
      </w:tabs>
      <w:adjustRightInd/>
      <w:spacing w:line="240" w:lineRule="auto"/>
      <w:ind w:left="1678" w:hanging="414"/>
    </w:pPr>
    <w:rPr>
      <w:rFonts w:ascii="宋体" w:hAnsi="Times New Roman"/>
    </w:rPr>
  </w:style>
  <w:style w:type="paragraph" w:customStyle="1" w:styleId="afffffffffffff5">
    <w:name w:val="编号列项（三级）"/>
    <w:rsid w:val="00FC5C92"/>
    <w:rPr>
      <w:rFonts w:ascii="宋体" w:hAnsi="Times New Roman"/>
      <w:sz w:val="21"/>
    </w:rPr>
  </w:style>
  <w:style w:type="paragraph" w:customStyle="1" w:styleId="afffffffffffff6">
    <w:name w:val="示例×："/>
    <w:basedOn w:val="af7"/>
    <w:qFormat/>
    <w:rsid w:val="00FC5C92"/>
    <w:pPr>
      <w:numPr>
        <w:numId w:val="0"/>
      </w:numPr>
      <w:spacing w:beforeLines="0" w:before="0" w:afterLines="0" w:after="0"/>
      <w:ind w:firstLine="363"/>
      <w:outlineLvl w:val="9"/>
    </w:pPr>
    <w:rPr>
      <w:rFonts w:ascii="宋体" w:eastAsia="宋体"/>
      <w:sz w:val="18"/>
      <w:szCs w:val="18"/>
    </w:rPr>
  </w:style>
  <w:style w:type="paragraph" w:customStyle="1" w:styleId="afffffffffffff7">
    <w:name w:val="二级无"/>
    <w:basedOn w:val="af9"/>
    <w:rsid w:val="00FC5C92"/>
    <w:pPr>
      <w:spacing w:beforeLines="0" w:before="0" w:afterLines="0" w:after="0"/>
    </w:pPr>
    <w:rPr>
      <w:rFonts w:ascii="宋体" w:eastAsia="宋体"/>
    </w:rPr>
  </w:style>
  <w:style w:type="paragraph" w:customStyle="1" w:styleId="afb">
    <w:name w:val="注：（正文）"/>
    <w:basedOn w:val="afffffffffffff2"/>
    <w:next w:val="affffffffffff8"/>
    <w:rsid w:val="00FC5C92"/>
    <w:pPr>
      <w:numPr>
        <w:numId w:val="60"/>
      </w:numPr>
    </w:pPr>
  </w:style>
  <w:style w:type="paragraph" w:customStyle="1" w:styleId="af5">
    <w:name w:val="注×：（正文）"/>
    <w:rsid w:val="00FC5C92"/>
    <w:pPr>
      <w:numPr>
        <w:numId w:val="54"/>
      </w:numPr>
      <w:jc w:val="both"/>
    </w:pPr>
    <w:rPr>
      <w:rFonts w:ascii="宋体" w:hAnsi="Times New Roman"/>
      <w:sz w:val="18"/>
      <w:szCs w:val="18"/>
    </w:rPr>
  </w:style>
  <w:style w:type="paragraph" w:customStyle="1" w:styleId="afffffffffffff8">
    <w:name w:val="标准书脚_偶数页"/>
    <w:rsid w:val="00FC5C92"/>
    <w:pPr>
      <w:spacing w:before="120"/>
      <w:ind w:left="221"/>
    </w:pPr>
    <w:rPr>
      <w:rFonts w:ascii="宋体" w:hAnsi="Times New Roman"/>
      <w:sz w:val="18"/>
      <w:szCs w:val="18"/>
    </w:rPr>
  </w:style>
  <w:style w:type="paragraph" w:customStyle="1" w:styleId="afffffffffffff9">
    <w:name w:val="标准书眉_偶数页"/>
    <w:basedOn w:val="affffffffffffa"/>
    <w:next w:val="affff3"/>
    <w:rsid w:val="00FC5C92"/>
    <w:pPr>
      <w:jc w:val="left"/>
    </w:pPr>
  </w:style>
  <w:style w:type="paragraph" w:customStyle="1" w:styleId="afffffffffffffa">
    <w:name w:val="参考文献"/>
    <w:basedOn w:val="affff3"/>
    <w:next w:val="affffffffffff8"/>
    <w:rsid w:val="00FC5C92"/>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b">
    <w:name w:val="参考文献、索引标题"/>
    <w:basedOn w:val="affff3"/>
    <w:next w:val="affffffffffff8"/>
    <w:rsid w:val="00FC5C92"/>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2">
    <w:name w:val="封面标准号1"/>
    <w:rsid w:val="00FC5C92"/>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c">
    <w:name w:val="附录标识"/>
    <w:basedOn w:val="affff3"/>
    <w:next w:val="affffffffffff8"/>
    <w:rsid w:val="00FC5C92"/>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d">
    <w:name w:val="附录标题"/>
    <w:basedOn w:val="affffffffffff8"/>
    <w:next w:val="affffffffffff8"/>
    <w:rsid w:val="00FC5C92"/>
    <w:pPr>
      <w:ind w:firstLineChars="0" w:firstLine="0"/>
      <w:jc w:val="center"/>
    </w:pPr>
    <w:rPr>
      <w:rFonts w:ascii="黑体" w:eastAsia="黑体"/>
    </w:rPr>
  </w:style>
  <w:style w:type="paragraph" w:customStyle="1" w:styleId="affc">
    <w:name w:val="附录表标号"/>
    <w:basedOn w:val="affff3"/>
    <w:next w:val="affffffffffff8"/>
    <w:rsid w:val="00FC5C92"/>
    <w:pPr>
      <w:numPr>
        <w:ilvl w:val="1"/>
        <w:numId w:val="55"/>
      </w:numPr>
      <w:adjustRightInd/>
      <w:spacing w:line="14" w:lineRule="exact"/>
      <w:ind w:left="811" w:hanging="448"/>
      <w:jc w:val="center"/>
      <w:outlineLvl w:val="0"/>
    </w:pPr>
    <w:rPr>
      <w:rFonts w:ascii="Times New Roman" w:hAnsi="Times New Roman"/>
      <w:color w:val="FFFFFF"/>
      <w:szCs w:val="24"/>
    </w:rPr>
  </w:style>
  <w:style w:type="paragraph" w:customStyle="1" w:styleId="afffffffffffffe">
    <w:name w:val="附录表标题"/>
    <w:basedOn w:val="affff3"/>
    <w:next w:val="affffffffffff8"/>
    <w:rsid w:val="00FC5C92"/>
    <w:pPr>
      <w:tabs>
        <w:tab w:val="num" w:pos="180"/>
      </w:tabs>
      <w:adjustRightInd/>
      <w:spacing w:beforeLines="50" w:before="50" w:afterLines="50" w:after="50" w:line="240" w:lineRule="auto"/>
      <w:jc w:val="center"/>
    </w:pPr>
    <w:rPr>
      <w:rFonts w:ascii="黑体" w:eastAsia="黑体" w:hAnsi="Times New Roman"/>
    </w:rPr>
  </w:style>
  <w:style w:type="paragraph" w:customStyle="1" w:styleId="affffffffffffff">
    <w:name w:val="附录二级条标题"/>
    <w:basedOn w:val="affff3"/>
    <w:next w:val="affffffffffff8"/>
    <w:rsid w:val="00FC5C92"/>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ff0">
    <w:name w:val="附录二级无"/>
    <w:basedOn w:val="affffffffffffff"/>
    <w:rsid w:val="00FC5C92"/>
    <w:pPr>
      <w:tabs>
        <w:tab w:val="clear" w:pos="360"/>
      </w:tabs>
      <w:spacing w:beforeLines="0" w:before="0" w:afterLines="0" w:after="0"/>
    </w:pPr>
    <w:rPr>
      <w:rFonts w:ascii="宋体" w:eastAsia="宋体"/>
      <w:szCs w:val="21"/>
    </w:rPr>
  </w:style>
  <w:style w:type="paragraph" w:customStyle="1" w:styleId="affffffffffffff1">
    <w:name w:val="附录公式"/>
    <w:basedOn w:val="affffffffffff8"/>
    <w:next w:val="affffffffffff8"/>
    <w:link w:val="Char1"/>
    <w:qFormat/>
    <w:rsid w:val="00FC5C92"/>
  </w:style>
  <w:style w:type="character" w:customStyle="1" w:styleId="Char1">
    <w:name w:val="附录公式 Char"/>
    <w:basedOn w:val="Char0"/>
    <w:link w:val="affffffffffffff1"/>
    <w:rsid w:val="00FC5C92"/>
    <w:rPr>
      <w:rFonts w:ascii="宋体" w:hAnsi="Times New Roman"/>
      <w:noProof/>
      <w:sz w:val="21"/>
    </w:rPr>
  </w:style>
  <w:style w:type="paragraph" w:customStyle="1" w:styleId="affffffffffffff2">
    <w:name w:val="附录公式编号制表符"/>
    <w:basedOn w:val="affff3"/>
    <w:next w:val="affffffffffff8"/>
    <w:qFormat/>
    <w:rsid w:val="00FC5C92"/>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3">
    <w:name w:val="附录三级条标题"/>
    <w:basedOn w:val="affffffffffffff"/>
    <w:next w:val="affffffffffff8"/>
    <w:rsid w:val="00FC5C92"/>
    <w:pPr>
      <w:outlineLvl w:val="4"/>
    </w:pPr>
  </w:style>
  <w:style w:type="paragraph" w:customStyle="1" w:styleId="affffffffffffff4">
    <w:name w:val="附录三级无"/>
    <w:basedOn w:val="affffffffffffff3"/>
    <w:rsid w:val="00FC5C92"/>
    <w:pPr>
      <w:tabs>
        <w:tab w:val="clear" w:pos="360"/>
      </w:tabs>
      <w:spacing w:beforeLines="0" w:before="0" w:afterLines="0" w:after="0"/>
    </w:pPr>
    <w:rPr>
      <w:rFonts w:ascii="宋体" w:eastAsia="宋体"/>
      <w:szCs w:val="21"/>
    </w:rPr>
  </w:style>
  <w:style w:type="paragraph" w:customStyle="1" w:styleId="affff">
    <w:name w:val="附录数字编号列项（二级）"/>
    <w:qFormat/>
    <w:rsid w:val="00FC5C92"/>
    <w:pPr>
      <w:numPr>
        <w:ilvl w:val="1"/>
        <w:numId w:val="57"/>
      </w:numPr>
    </w:pPr>
    <w:rPr>
      <w:rFonts w:ascii="宋体" w:hAnsi="Times New Roman"/>
      <w:sz w:val="21"/>
    </w:rPr>
  </w:style>
  <w:style w:type="paragraph" w:customStyle="1" w:styleId="affffffffffffff5">
    <w:name w:val="附录四级条标题"/>
    <w:basedOn w:val="affffffffffffff3"/>
    <w:next w:val="affffffffffff8"/>
    <w:rsid w:val="00FC5C92"/>
    <w:pPr>
      <w:outlineLvl w:val="5"/>
    </w:pPr>
  </w:style>
  <w:style w:type="paragraph" w:customStyle="1" w:styleId="affffffffffffff6">
    <w:name w:val="附录四级无"/>
    <w:basedOn w:val="affffffffffffff5"/>
    <w:rsid w:val="00FC5C92"/>
    <w:pPr>
      <w:tabs>
        <w:tab w:val="clear" w:pos="360"/>
      </w:tabs>
      <w:spacing w:beforeLines="0" w:before="0" w:afterLines="0" w:after="0"/>
    </w:pPr>
    <w:rPr>
      <w:rFonts w:ascii="宋体" w:eastAsia="宋体"/>
      <w:szCs w:val="21"/>
    </w:rPr>
  </w:style>
  <w:style w:type="paragraph" w:customStyle="1" w:styleId="afc">
    <w:name w:val="附录图标号"/>
    <w:basedOn w:val="affff3"/>
    <w:rsid w:val="00FC5C92"/>
    <w:pPr>
      <w:keepNext/>
      <w:pageBreakBefore/>
      <w:widowControl/>
      <w:numPr>
        <w:ilvl w:val="1"/>
        <w:numId w:val="56"/>
      </w:numPr>
      <w:adjustRightInd/>
      <w:spacing w:line="14" w:lineRule="exact"/>
      <w:ind w:left="0" w:firstLine="363"/>
      <w:jc w:val="center"/>
      <w:outlineLvl w:val="0"/>
    </w:pPr>
    <w:rPr>
      <w:rFonts w:ascii="Times New Roman" w:hAnsi="Times New Roman"/>
      <w:color w:val="FFFFFF"/>
      <w:szCs w:val="24"/>
    </w:rPr>
  </w:style>
  <w:style w:type="paragraph" w:customStyle="1" w:styleId="affffffffffffff7">
    <w:name w:val="附录图标题"/>
    <w:basedOn w:val="affff3"/>
    <w:next w:val="affffffffffff8"/>
    <w:rsid w:val="00FC5C92"/>
    <w:pPr>
      <w:tabs>
        <w:tab w:val="num" w:pos="363"/>
      </w:tabs>
      <w:adjustRightInd/>
      <w:spacing w:beforeLines="50" w:before="50" w:afterLines="50" w:after="50" w:line="240" w:lineRule="auto"/>
      <w:jc w:val="center"/>
    </w:pPr>
    <w:rPr>
      <w:rFonts w:ascii="黑体" w:eastAsia="黑体" w:hAnsi="Times New Roman"/>
    </w:rPr>
  </w:style>
  <w:style w:type="paragraph" w:customStyle="1" w:styleId="affffffffffffff8">
    <w:name w:val="附录五级条标题"/>
    <w:basedOn w:val="affffffffffffff5"/>
    <w:next w:val="affffffffffff8"/>
    <w:rsid w:val="00FC5C92"/>
    <w:pPr>
      <w:outlineLvl w:val="6"/>
    </w:pPr>
  </w:style>
  <w:style w:type="paragraph" w:customStyle="1" w:styleId="affffffffffffff9">
    <w:name w:val="附录五级无"/>
    <w:basedOn w:val="affffffffffffff8"/>
    <w:rsid w:val="00FC5C92"/>
    <w:pPr>
      <w:tabs>
        <w:tab w:val="clear" w:pos="360"/>
      </w:tabs>
      <w:spacing w:beforeLines="0" w:before="0" w:afterLines="0" w:after="0"/>
    </w:pPr>
    <w:rPr>
      <w:rFonts w:ascii="宋体" w:eastAsia="宋体"/>
      <w:szCs w:val="21"/>
    </w:rPr>
  </w:style>
  <w:style w:type="paragraph" w:customStyle="1" w:styleId="affffffffffffffa">
    <w:name w:val="附录章标题"/>
    <w:next w:val="affffffffffff8"/>
    <w:rsid w:val="00FC5C92"/>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ffb">
    <w:name w:val="附录一级条标题"/>
    <w:basedOn w:val="affffffffffffffa"/>
    <w:next w:val="affffffffffff8"/>
    <w:rsid w:val="00FC5C92"/>
    <w:pPr>
      <w:autoSpaceDN w:val="0"/>
      <w:spacing w:beforeLines="50" w:before="50" w:afterLines="50" w:after="50"/>
      <w:outlineLvl w:val="2"/>
    </w:pPr>
  </w:style>
  <w:style w:type="paragraph" w:customStyle="1" w:styleId="affffffffffffffc">
    <w:name w:val="附录一级无"/>
    <w:basedOn w:val="affffffffffffffb"/>
    <w:rsid w:val="00FC5C92"/>
    <w:pPr>
      <w:tabs>
        <w:tab w:val="clear" w:pos="360"/>
      </w:tabs>
      <w:spacing w:beforeLines="0" w:before="0" w:afterLines="0" w:after="0"/>
    </w:pPr>
    <w:rPr>
      <w:rFonts w:ascii="宋体" w:eastAsia="宋体"/>
      <w:szCs w:val="21"/>
    </w:rPr>
  </w:style>
  <w:style w:type="paragraph" w:customStyle="1" w:styleId="afffe">
    <w:name w:val="附录字母编号列项（一级）"/>
    <w:qFormat/>
    <w:rsid w:val="00FC5C92"/>
    <w:pPr>
      <w:numPr>
        <w:numId w:val="57"/>
      </w:numPr>
    </w:pPr>
    <w:rPr>
      <w:rFonts w:ascii="宋体" w:hAnsi="Times New Roman"/>
      <w:noProof/>
      <w:sz w:val="21"/>
    </w:rPr>
  </w:style>
  <w:style w:type="paragraph" w:customStyle="1" w:styleId="affffffffffffffd">
    <w:name w:val="列项说明"/>
    <w:basedOn w:val="affff3"/>
    <w:rsid w:val="00FC5C92"/>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e">
    <w:name w:val="列项说明数字编号"/>
    <w:rsid w:val="00FC5C92"/>
    <w:pPr>
      <w:ind w:leftChars="400" w:left="600" w:hangingChars="200" w:hanging="200"/>
    </w:pPr>
    <w:rPr>
      <w:rFonts w:ascii="宋体" w:hAnsi="Times New Roman"/>
      <w:sz w:val="21"/>
    </w:rPr>
  </w:style>
  <w:style w:type="paragraph" w:customStyle="1" w:styleId="afffffffffffffff">
    <w:name w:val="其他标准标志"/>
    <w:basedOn w:val="afffff3"/>
    <w:rsid w:val="00FC5C92"/>
    <w:pPr>
      <w:framePr w:w="6101" w:h="1389" w:hRule="exact" w:hSpace="181" w:vSpace="181" w:wrap="around" w:vAnchor="page" w:hAnchor="page" w:x="4673" w:y="942"/>
    </w:pPr>
    <w:rPr>
      <w:szCs w:val="96"/>
    </w:rPr>
  </w:style>
  <w:style w:type="paragraph" w:customStyle="1" w:styleId="afffffffffffffff0">
    <w:name w:val="前言、引言标题"/>
    <w:next w:val="affffffffffff8"/>
    <w:rsid w:val="00FC5C92"/>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1">
    <w:name w:val="三级无"/>
    <w:basedOn w:val="affffffffffffe"/>
    <w:uiPriority w:val="99"/>
    <w:qFormat/>
    <w:rsid w:val="00FC5C92"/>
    <w:pPr>
      <w:spacing w:beforeLines="0" w:before="0" w:afterLines="0" w:after="0"/>
    </w:pPr>
    <w:rPr>
      <w:rFonts w:ascii="宋体" w:eastAsia="宋体"/>
    </w:rPr>
  </w:style>
  <w:style w:type="paragraph" w:customStyle="1" w:styleId="afffffffffffffff2">
    <w:name w:val="示例后文字"/>
    <w:basedOn w:val="affffffffffff8"/>
    <w:next w:val="affffffffffff8"/>
    <w:qFormat/>
    <w:rsid w:val="00FC5C92"/>
    <w:pPr>
      <w:ind w:firstLine="360"/>
    </w:pPr>
    <w:rPr>
      <w:sz w:val="18"/>
    </w:rPr>
  </w:style>
  <w:style w:type="paragraph" w:customStyle="1" w:styleId="afffffffffffffff3">
    <w:name w:val="首示例"/>
    <w:next w:val="affffffffffff8"/>
    <w:link w:val="Char2"/>
    <w:qFormat/>
    <w:rsid w:val="00FC5C92"/>
    <w:pPr>
      <w:tabs>
        <w:tab w:val="num" w:pos="360"/>
      </w:tabs>
    </w:pPr>
    <w:rPr>
      <w:rFonts w:ascii="宋体" w:hAnsi="宋体"/>
      <w:kern w:val="2"/>
      <w:sz w:val="18"/>
      <w:szCs w:val="18"/>
    </w:rPr>
  </w:style>
  <w:style w:type="character" w:customStyle="1" w:styleId="Char2">
    <w:name w:val="首示例 Char"/>
    <w:link w:val="afffffffffffffff3"/>
    <w:rsid w:val="00FC5C92"/>
    <w:rPr>
      <w:rFonts w:ascii="宋体" w:hAnsi="宋体"/>
      <w:kern w:val="2"/>
      <w:sz w:val="18"/>
      <w:szCs w:val="18"/>
    </w:rPr>
  </w:style>
  <w:style w:type="paragraph" w:customStyle="1" w:styleId="ac">
    <w:name w:val="四级无"/>
    <w:basedOn w:val="afa"/>
    <w:rsid w:val="00FC5C92"/>
    <w:pPr>
      <w:numPr>
        <w:ilvl w:val="0"/>
        <w:numId w:val="58"/>
      </w:numPr>
      <w:spacing w:beforeLines="0" w:before="0" w:afterLines="0" w:after="0"/>
      <w:ind w:firstLine="0"/>
    </w:pPr>
    <w:rPr>
      <w:rFonts w:ascii="宋体" w:eastAsia="宋体"/>
    </w:rPr>
  </w:style>
  <w:style w:type="paragraph" w:styleId="13">
    <w:name w:val="index 1"/>
    <w:basedOn w:val="affff3"/>
    <w:next w:val="affffffffffff8"/>
    <w:rsid w:val="00FC5C92"/>
    <w:pPr>
      <w:tabs>
        <w:tab w:val="right" w:leader="dot" w:pos="9299"/>
      </w:tabs>
      <w:adjustRightInd/>
      <w:spacing w:line="240" w:lineRule="auto"/>
      <w:jc w:val="left"/>
    </w:pPr>
    <w:rPr>
      <w:rFonts w:ascii="宋体" w:hAnsi="Times New Roman"/>
    </w:rPr>
  </w:style>
  <w:style w:type="paragraph" w:styleId="25">
    <w:name w:val="index 2"/>
    <w:basedOn w:val="affff3"/>
    <w:next w:val="affff3"/>
    <w:autoRedefine/>
    <w:rsid w:val="00FC5C92"/>
    <w:pPr>
      <w:adjustRightInd/>
      <w:spacing w:line="240" w:lineRule="auto"/>
      <w:ind w:left="420" w:hanging="210"/>
      <w:jc w:val="left"/>
    </w:pPr>
    <w:rPr>
      <w:sz w:val="20"/>
      <w:szCs w:val="20"/>
    </w:rPr>
  </w:style>
  <w:style w:type="paragraph" w:styleId="32">
    <w:name w:val="index 3"/>
    <w:basedOn w:val="affff3"/>
    <w:next w:val="affff3"/>
    <w:autoRedefine/>
    <w:rsid w:val="00FC5C92"/>
    <w:pPr>
      <w:adjustRightInd/>
      <w:spacing w:line="240" w:lineRule="auto"/>
      <w:ind w:left="630" w:hanging="210"/>
      <w:jc w:val="left"/>
    </w:pPr>
    <w:rPr>
      <w:sz w:val="20"/>
      <w:szCs w:val="20"/>
    </w:rPr>
  </w:style>
  <w:style w:type="paragraph" w:styleId="42">
    <w:name w:val="index 4"/>
    <w:basedOn w:val="affff3"/>
    <w:next w:val="affff3"/>
    <w:autoRedefine/>
    <w:rsid w:val="00FC5C92"/>
    <w:pPr>
      <w:adjustRightInd/>
      <w:spacing w:line="240" w:lineRule="auto"/>
      <w:ind w:left="840" w:hanging="210"/>
      <w:jc w:val="left"/>
    </w:pPr>
    <w:rPr>
      <w:sz w:val="20"/>
      <w:szCs w:val="20"/>
    </w:rPr>
  </w:style>
  <w:style w:type="paragraph" w:styleId="52">
    <w:name w:val="index 5"/>
    <w:basedOn w:val="affff3"/>
    <w:next w:val="affff3"/>
    <w:autoRedefine/>
    <w:rsid w:val="00FC5C92"/>
    <w:pPr>
      <w:adjustRightInd/>
      <w:spacing w:line="240" w:lineRule="auto"/>
      <w:ind w:left="1050" w:hanging="210"/>
      <w:jc w:val="left"/>
    </w:pPr>
    <w:rPr>
      <w:sz w:val="20"/>
      <w:szCs w:val="20"/>
    </w:rPr>
  </w:style>
  <w:style w:type="paragraph" w:styleId="62">
    <w:name w:val="index 6"/>
    <w:basedOn w:val="affff3"/>
    <w:next w:val="affff3"/>
    <w:autoRedefine/>
    <w:rsid w:val="00FC5C92"/>
    <w:pPr>
      <w:adjustRightInd/>
      <w:spacing w:line="240" w:lineRule="auto"/>
      <w:ind w:left="1260" w:hanging="210"/>
      <w:jc w:val="left"/>
    </w:pPr>
    <w:rPr>
      <w:sz w:val="20"/>
      <w:szCs w:val="20"/>
    </w:rPr>
  </w:style>
  <w:style w:type="paragraph" w:styleId="72">
    <w:name w:val="index 7"/>
    <w:basedOn w:val="affff3"/>
    <w:next w:val="affff3"/>
    <w:autoRedefine/>
    <w:rsid w:val="00FC5C92"/>
    <w:pPr>
      <w:adjustRightInd/>
      <w:spacing w:line="240" w:lineRule="auto"/>
      <w:ind w:left="1470" w:hanging="210"/>
      <w:jc w:val="left"/>
    </w:pPr>
    <w:rPr>
      <w:sz w:val="20"/>
      <w:szCs w:val="20"/>
    </w:rPr>
  </w:style>
  <w:style w:type="paragraph" w:styleId="82">
    <w:name w:val="index 8"/>
    <w:basedOn w:val="affff3"/>
    <w:next w:val="affff3"/>
    <w:autoRedefine/>
    <w:rsid w:val="00FC5C92"/>
    <w:pPr>
      <w:adjustRightInd/>
      <w:spacing w:line="240" w:lineRule="auto"/>
      <w:ind w:left="1680" w:hanging="210"/>
      <w:jc w:val="left"/>
    </w:pPr>
    <w:rPr>
      <w:sz w:val="20"/>
      <w:szCs w:val="20"/>
    </w:rPr>
  </w:style>
  <w:style w:type="paragraph" w:styleId="92">
    <w:name w:val="index 9"/>
    <w:basedOn w:val="affff3"/>
    <w:next w:val="affff3"/>
    <w:autoRedefine/>
    <w:rsid w:val="00FC5C92"/>
    <w:pPr>
      <w:adjustRightInd/>
      <w:spacing w:line="240" w:lineRule="auto"/>
      <w:ind w:left="1890" w:hanging="210"/>
      <w:jc w:val="left"/>
    </w:pPr>
    <w:rPr>
      <w:sz w:val="20"/>
      <w:szCs w:val="20"/>
    </w:rPr>
  </w:style>
  <w:style w:type="paragraph" w:styleId="afffffffffffffff4">
    <w:name w:val="index heading"/>
    <w:basedOn w:val="affff3"/>
    <w:next w:val="13"/>
    <w:rsid w:val="00FC5C92"/>
    <w:pPr>
      <w:adjustRightInd/>
      <w:spacing w:before="120" w:after="120" w:line="240" w:lineRule="auto"/>
      <w:jc w:val="center"/>
    </w:pPr>
    <w:rPr>
      <w:b/>
      <w:bCs/>
      <w:iCs/>
      <w:szCs w:val="20"/>
    </w:rPr>
  </w:style>
  <w:style w:type="paragraph" w:styleId="afffffffffffffff5">
    <w:name w:val="caption"/>
    <w:basedOn w:val="affff3"/>
    <w:next w:val="affff3"/>
    <w:qFormat/>
    <w:rsid w:val="00FC5C92"/>
    <w:pPr>
      <w:adjustRightInd/>
      <w:spacing w:before="152" w:after="160" w:line="240" w:lineRule="auto"/>
    </w:pPr>
    <w:rPr>
      <w:rFonts w:ascii="Arial" w:eastAsia="黑体" w:hAnsi="Arial" w:cs="Arial"/>
      <w:sz w:val="20"/>
      <w:szCs w:val="20"/>
    </w:rPr>
  </w:style>
  <w:style w:type="paragraph" w:customStyle="1" w:styleId="afffffffffffffff6">
    <w:name w:val="条文脚注"/>
    <w:basedOn w:val="afffffff2"/>
    <w:rsid w:val="00FC5C92"/>
    <w:pPr>
      <w:spacing w:line="240" w:lineRule="auto"/>
      <w:ind w:leftChars="0" w:left="0" w:firstLineChars="0" w:firstLine="0"/>
      <w:jc w:val="both"/>
    </w:pPr>
    <w:rPr>
      <w:rFonts w:hAnsi="Times New Roman"/>
    </w:rPr>
  </w:style>
  <w:style w:type="paragraph" w:customStyle="1" w:styleId="afffffffffffffff7">
    <w:name w:val="图标脚注说明"/>
    <w:basedOn w:val="affffffffffff8"/>
    <w:rsid w:val="00FC5C92"/>
    <w:pPr>
      <w:ind w:left="840" w:firstLineChars="0" w:hanging="420"/>
    </w:pPr>
    <w:rPr>
      <w:sz w:val="18"/>
      <w:szCs w:val="18"/>
    </w:rPr>
  </w:style>
  <w:style w:type="paragraph" w:customStyle="1" w:styleId="afffffffffffffff8">
    <w:name w:val="图的脚注"/>
    <w:next w:val="affffffffffff8"/>
    <w:autoRedefine/>
    <w:qFormat/>
    <w:rsid w:val="00FC5C92"/>
    <w:pPr>
      <w:widowControl w:val="0"/>
      <w:ind w:leftChars="200" w:left="840" w:hangingChars="200" w:hanging="420"/>
      <w:jc w:val="both"/>
    </w:pPr>
    <w:rPr>
      <w:rFonts w:ascii="宋体" w:hAnsi="Times New Roman"/>
      <w:sz w:val="18"/>
    </w:rPr>
  </w:style>
  <w:style w:type="character" w:customStyle="1" w:styleId="afffffffffffffff9">
    <w:name w:val="尾注文本 字符"/>
    <w:basedOn w:val="affff4"/>
    <w:link w:val="afffffffffffffffa"/>
    <w:semiHidden/>
    <w:rsid w:val="00FC5C92"/>
    <w:rPr>
      <w:rFonts w:ascii="Times New Roman" w:hAnsi="Times New Roman"/>
      <w:kern w:val="2"/>
      <w:sz w:val="21"/>
      <w:szCs w:val="24"/>
    </w:rPr>
  </w:style>
  <w:style w:type="paragraph" w:styleId="afffffffffffffffa">
    <w:name w:val="endnote text"/>
    <w:basedOn w:val="affff3"/>
    <w:link w:val="afffffffffffffff9"/>
    <w:semiHidden/>
    <w:rsid w:val="00FC5C92"/>
    <w:pPr>
      <w:adjustRightInd/>
      <w:snapToGrid w:val="0"/>
      <w:spacing w:line="240" w:lineRule="auto"/>
      <w:jc w:val="left"/>
    </w:pPr>
    <w:rPr>
      <w:rFonts w:ascii="Times New Roman" w:hAnsi="Times New Roman"/>
      <w:szCs w:val="24"/>
    </w:rPr>
  </w:style>
  <w:style w:type="character" w:customStyle="1" w:styleId="Char10">
    <w:name w:val="尾注文本 Char1"/>
    <w:basedOn w:val="affff4"/>
    <w:uiPriority w:val="99"/>
    <w:semiHidden/>
    <w:rsid w:val="00FC5C92"/>
    <w:rPr>
      <w:kern w:val="2"/>
      <w:sz w:val="21"/>
      <w:szCs w:val="21"/>
    </w:rPr>
  </w:style>
  <w:style w:type="character" w:customStyle="1" w:styleId="afffffffffffffffb">
    <w:name w:val="文档结构图 字符"/>
    <w:basedOn w:val="affff4"/>
    <w:link w:val="afffffffffffffffc"/>
    <w:semiHidden/>
    <w:rsid w:val="00FC5C92"/>
    <w:rPr>
      <w:rFonts w:ascii="Times New Roman" w:hAnsi="Times New Roman"/>
      <w:kern w:val="2"/>
      <w:sz w:val="21"/>
      <w:szCs w:val="24"/>
      <w:shd w:val="clear" w:color="auto" w:fill="000080"/>
    </w:rPr>
  </w:style>
  <w:style w:type="paragraph" w:styleId="afffffffffffffffc">
    <w:name w:val="Document Map"/>
    <w:basedOn w:val="affff3"/>
    <w:link w:val="afffffffffffffffb"/>
    <w:semiHidden/>
    <w:rsid w:val="00FC5C92"/>
    <w:pPr>
      <w:shd w:val="clear" w:color="auto" w:fill="000080"/>
      <w:adjustRightInd/>
      <w:spacing w:line="240" w:lineRule="auto"/>
    </w:pPr>
    <w:rPr>
      <w:rFonts w:ascii="Times New Roman" w:hAnsi="Times New Roman"/>
      <w:szCs w:val="24"/>
    </w:rPr>
  </w:style>
  <w:style w:type="character" w:customStyle="1" w:styleId="Char11">
    <w:name w:val="文档结构图 Char1"/>
    <w:basedOn w:val="affff4"/>
    <w:uiPriority w:val="99"/>
    <w:semiHidden/>
    <w:rsid w:val="00FC5C92"/>
    <w:rPr>
      <w:rFonts w:ascii="宋体"/>
      <w:kern w:val="2"/>
      <w:sz w:val="18"/>
      <w:szCs w:val="18"/>
    </w:rPr>
  </w:style>
  <w:style w:type="paragraph" w:customStyle="1" w:styleId="afffffffffffffffd">
    <w:name w:val="五级无"/>
    <w:basedOn w:val="afffffffffffff1"/>
    <w:rsid w:val="00FC5C92"/>
    <w:pPr>
      <w:spacing w:beforeLines="0" w:before="0" w:afterLines="0" w:after="0"/>
    </w:pPr>
    <w:rPr>
      <w:rFonts w:ascii="宋体" w:eastAsia="宋体"/>
    </w:rPr>
  </w:style>
  <w:style w:type="paragraph" w:customStyle="1" w:styleId="afffffffffffffffe">
    <w:name w:val="一级无"/>
    <w:basedOn w:val="af8"/>
    <w:rsid w:val="00FC5C92"/>
    <w:pPr>
      <w:spacing w:beforeLines="0" w:before="0" w:afterLines="0" w:after="0"/>
    </w:pPr>
    <w:rPr>
      <w:rFonts w:ascii="宋体" w:eastAsia="宋体"/>
    </w:rPr>
  </w:style>
  <w:style w:type="character" w:styleId="affffffffffffffff">
    <w:name w:val="FollowedHyperlink"/>
    <w:basedOn w:val="affff4"/>
    <w:uiPriority w:val="99"/>
    <w:semiHidden/>
    <w:unhideWhenUsed/>
    <w:rsid w:val="00FC5C92"/>
    <w:rPr>
      <w:color w:val="954F72" w:themeColor="followedHyperlink"/>
      <w:u w:val="single"/>
    </w:rPr>
  </w:style>
  <w:style w:type="paragraph" w:customStyle="1" w:styleId="affffffffffffffff0">
    <w:name w:val="正文表标题"/>
    <w:next w:val="affffffffffff8"/>
    <w:rsid w:val="00FC5C92"/>
    <w:pPr>
      <w:tabs>
        <w:tab w:val="num" w:pos="360"/>
      </w:tabs>
      <w:spacing w:beforeLines="50" w:before="156" w:afterLines="50" w:after="156"/>
      <w:jc w:val="center"/>
    </w:pPr>
    <w:rPr>
      <w:rFonts w:ascii="黑体" w:eastAsia="黑体" w:hAnsi="Times New Roman"/>
      <w:sz w:val="21"/>
    </w:rPr>
  </w:style>
  <w:style w:type="paragraph" w:customStyle="1" w:styleId="affffffffffffffff1">
    <w:name w:val="正文公式编号制表符"/>
    <w:basedOn w:val="affffffffffff8"/>
    <w:next w:val="affffffffffff8"/>
    <w:qFormat/>
    <w:rsid w:val="00FC5C92"/>
    <w:pPr>
      <w:ind w:firstLineChars="0" w:firstLine="0"/>
    </w:pPr>
  </w:style>
  <w:style w:type="paragraph" w:customStyle="1" w:styleId="af0">
    <w:name w:val="正文图标题"/>
    <w:next w:val="affffffffffff8"/>
    <w:rsid w:val="00FC5C92"/>
    <w:pPr>
      <w:numPr>
        <w:numId w:val="61"/>
      </w:numPr>
      <w:spacing w:beforeLines="50" w:before="156" w:afterLines="50" w:after="156"/>
      <w:jc w:val="center"/>
    </w:pPr>
    <w:rPr>
      <w:rFonts w:ascii="黑体" w:eastAsia="黑体" w:hAnsi="Times New Roman"/>
      <w:sz w:val="21"/>
    </w:rPr>
  </w:style>
  <w:style w:type="paragraph" w:customStyle="1" w:styleId="affffffffffffffff2">
    <w:name w:val="终结线"/>
    <w:basedOn w:val="affff3"/>
    <w:rsid w:val="00FC5C92"/>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f"/>
    <w:rsid w:val="00FC5C92"/>
    <w:pPr>
      <w:framePr w:w="9639" w:wrap="around" w:vAnchor="page" w:hAnchor="page" w:y="4469"/>
      <w:spacing w:beforeLines="630" w:before="630"/>
    </w:pPr>
  </w:style>
  <w:style w:type="paragraph" w:customStyle="1" w:styleId="27">
    <w:name w:val="封面标准英文名称2"/>
    <w:basedOn w:val="affffffff2"/>
    <w:rsid w:val="00FC5C92"/>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3"/>
    <w:rsid w:val="00FC5C92"/>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1"/>
    <w:rsid w:val="00FC5C92"/>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0"/>
    <w:rsid w:val="00FC5C92"/>
    <w:pPr>
      <w:framePr w:w="9639" w:h="6917" w:hRule="exact" w:wrap="around" w:vAnchor="page" w:hAnchor="page" w:xAlign="center" w:y="4469" w:anchorLock="1"/>
      <w:widowControl w:val="0"/>
      <w:spacing w:after="160"/>
      <w:textAlignment w:val="center"/>
    </w:pPr>
    <w:rPr>
      <w:szCs w:val="28"/>
    </w:rPr>
  </w:style>
  <w:style w:type="paragraph" w:styleId="affffffffffffffff3">
    <w:name w:val="Normal (Web)"/>
    <w:basedOn w:val="affff3"/>
    <w:uiPriority w:val="99"/>
    <w:unhideWhenUsed/>
    <w:rsid w:val="00FC5C92"/>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bjh-p">
    <w:name w:val="bjh-p"/>
    <w:basedOn w:val="affff4"/>
    <w:rsid w:val="00FC5C92"/>
  </w:style>
  <w:style w:type="character" w:customStyle="1" w:styleId="affffffffffffffff4">
    <w:name w:val="正文文本 字符"/>
    <w:rsid w:val="00FC5C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875578901">
      <w:bodyDiv w:val="1"/>
      <w:marLeft w:val="0"/>
      <w:marRight w:val="0"/>
      <w:marTop w:val="0"/>
      <w:marBottom w:val="0"/>
      <w:divBdr>
        <w:top w:val="none" w:sz="0" w:space="0" w:color="auto"/>
        <w:left w:val="none" w:sz="0" w:space="0" w:color="auto"/>
        <w:bottom w:val="none" w:sz="0" w:space="0" w:color="auto"/>
        <w:right w:val="none" w:sz="0" w:space="0" w:color="auto"/>
      </w:divBdr>
    </w:div>
    <w:div w:id="19136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94BC7BC8C24E8FB57A7BA4A7927459"/>
        <w:category>
          <w:name w:val="常规"/>
          <w:gallery w:val="placeholder"/>
        </w:category>
        <w:types>
          <w:type w:val="bbPlcHdr"/>
        </w:types>
        <w:behaviors>
          <w:behavior w:val="content"/>
        </w:behaviors>
        <w:guid w:val="{D5E9D978-63D7-411A-A0F1-FE17BD4F8187}"/>
      </w:docPartPr>
      <w:docPartBody>
        <w:p w:rsidR="004311F9" w:rsidRDefault="007F473B">
          <w:pPr>
            <w:pStyle w:val="DD94BC7BC8C24E8FB57A7BA4A7927459"/>
          </w:pPr>
          <w:r w:rsidRPr="00751A05">
            <w:rPr>
              <w:rStyle w:val="a3"/>
              <w:rFonts w:hint="eastAsia"/>
            </w:rPr>
            <w:t>单击或点击此处输入文字。</w:t>
          </w:r>
        </w:p>
      </w:docPartBody>
    </w:docPart>
    <w:docPart>
      <w:docPartPr>
        <w:name w:val="8407A45FB50F4429ACD5638E53955239"/>
        <w:category>
          <w:name w:val="常规"/>
          <w:gallery w:val="placeholder"/>
        </w:category>
        <w:types>
          <w:type w:val="bbPlcHdr"/>
        </w:types>
        <w:behaviors>
          <w:behavior w:val="content"/>
        </w:behaviors>
        <w:guid w:val="{6DF8EC84-4C4B-40EE-9196-AC073B115E74}"/>
      </w:docPartPr>
      <w:docPartBody>
        <w:p w:rsidR="004311F9" w:rsidRDefault="007F473B">
          <w:pPr>
            <w:pStyle w:val="8407A45FB50F4429ACD5638E53955239"/>
          </w:pPr>
          <w:r w:rsidRPr="00FB6243">
            <w:rPr>
              <w:rStyle w:val="a3"/>
              <w:rFonts w:hint="eastAsia"/>
            </w:rPr>
            <w:t>选择一项。</w:t>
          </w:r>
        </w:p>
      </w:docPartBody>
    </w:docPart>
    <w:docPart>
      <w:docPartPr>
        <w:name w:val="E197F0D80C2844C4A58A6BE3528F10F9"/>
        <w:category>
          <w:name w:val="常规"/>
          <w:gallery w:val="placeholder"/>
        </w:category>
        <w:types>
          <w:type w:val="bbPlcHdr"/>
        </w:types>
        <w:behaviors>
          <w:behavior w:val="content"/>
        </w:behaviors>
        <w:guid w:val="{C94A8CAA-0898-40B3-B7BD-4E333B1A9518}"/>
      </w:docPartPr>
      <w:docPartBody>
        <w:p w:rsidR="004311F9" w:rsidRDefault="007F473B">
          <w:pPr>
            <w:pStyle w:val="E197F0D80C2844C4A58A6BE3528F10F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73B"/>
    <w:rsid w:val="00095747"/>
    <w:rsid w:val="001979C8"/>
    <w:rsid w:val="002130B2"/>
    <w:rsid w:val="0041688D"/>
    <w:rsid w:val="004311F9"/>
    <w:rsid w:val="005017B9"/>
    <w:rsid w:val="00517FB9"/>
    <w:rsid w:val="005E6FBA"/>
    <w:rsid w:val="0079743C"/>
    <w:rsid w:val="007F473B"/>
    <w:rsid w:val="00951087"/>
    <w:rsid w:val="00B91A4E"/>
    <w:rsid w:val="00EE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D94BC7BC8C24E8FB57A7BA4A7927459">
    <w:name w:val="DD94BC7BC8C24E8FB57A7BA4A7927459"/>
    <w:pPr>
      <w:widowControl w:val="0"/>
      <w:jc w:val="both"/>
    </w:pPr>
  </w:style>
  <w:style w:type="paragraph" w:customStyle="1" w:styleId="8407A45FB50F4429ACD5638E53955239">
    <w:name w:val="8407A45FB50F4429ACD5638E53955239"/>
    <w:pPr>
      <w:widowControl w:val="0"/>
      <w:jc w:val="both"/>
    </w:pPr>
  </w:style>
  <w:style w:type="paragraph" w:customStyle="1" w:styleId="E197F0D80C2844C4A58A6BE3528F10F9">
    <w:name w:val="E197F0D80C2844C4A58A6BE3528F10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96910-8BDB-4E76-BC95-01379224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30</TotalTime>
  <Pages>1</Pages>
  <Words>2350</Words>
  <Characters>13401</Characters>
  <Application>Microsoft Office Word</Application>
  <DocSecurity>0</DocSecurity>
  <Lines>111</Lines>
  <Paragraphs>31</Paragraphs>
  <ScaleCrop>false</ScaleCrop>
  <Company>PCMI</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biaozhunhuachuA</dc:creator>
  <dc:description>&lt;config cover="true" show_menu="true" version="1.0.0" doctype="SDKXY"&gt;_x000d_
&lt;/config&gt;</dc:description>
  <cp:lastModifiedBy>信息中心</cp:lastModifiedBy>
  <cp:revision>12</cp:revision>
  <cp:lastPrinted>2022-08-02T02:33:00Z</cp:lastPrinted>
  <dcterms:created xsi:type="dcterms:W3CDTF">2022-08-02T00:23:00Z</dcterms:created>
  <dcterms:modified xsi:type="dcterms:W3CDTF">2022-08-02T09:32:00Z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