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textAlignment w:val="baseline"/>
        <w:rPr>
          <w:rFonts w:ascii="宋体" w:hAnsi="宋体" w:eastAsia="宋体" w:cs="Times New Roman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sz w:val="32"/>
          <w:szCs w:val="32"/>
        </w:rPr>
        <w:t>附件二：《参加现场活动人员健康状况信息登记表》（健康承诺书）。</w:t>
      </w:r>
    </w:p>
    <w:bookmarkEnd w:id="0"/>
    <w:p>
      <w:pPr>
        <w:widowControl w:val="0"/>
        <w:ind w:left="420" w:leftChars="200" w:firstLine="420" w:firstLineChars="20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keepNext/>
        <w:keepLines/>
        <w:widowControl w:val="0"/>
        <w:spacing w:before="0" w:after="0" w:line="600" w:lineRule="exact"/>
        <w:jc w:val="center"/>
        <w:textAlignment w:val="baseline"/>
        <w:outlineLvl w:val="1"/>
        <w:rPr>
          <w:rFonts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参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加现场活动</w:t>
      </w:r>
      <w:r>
        <w:rPr>
          <w:rFonts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人员健康状况信息登记表</w:t>
      </w:r>
    </w:p>
    <w:p>
      <w:pPr>
        <w:keepNext/>
        <w:keepLines/>
        <w:widowControl w:val="0"/>
        <w:spacing w:before="0" w:after="0" w:line="600" w:lineRule="exact"/>
        <w:jc w:val="center"/>
        <w:textAlignment w:val="baseline"/>
        <w:outlineLvl w:val="1"/>
        <w:rPr>
          <w:rFonts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（健康承诺书）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979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78" w:type="dxa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姓名：</w:t>
            </w:r>
          </w:p>
        </w:tc>
        <w:tc>
          <w:tcPr>
            <w:tcW w:w="2979" w:type="dxa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性别：</w:t>
            </w:r>
          </w:p>
        </w:tc>
        <w:tc>
          <w:tcPr>
            <w:tcW w:w="3490" w:type="dxa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78" w:type="dxa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民族：</w:t>
            </w:r>
          </w:p>
        </w:tc>
        <w:tc>
          <w:tcPr>
            <w:tcW w:w="6469" w:type="dxa"/>
            <w:gridSpan w:val="2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  <w:jc w:val="center"/>
        </w:trPr>
        <w:tc>
          <w:tcPr>
            <w:tcW w:w="9447" w:type="dxa"/>
            <w:gridSpan w:val="3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从填报之日起计算，是否有过以下情况（有的打“√”，无则打“×”）：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1. 近 14 天内是否从境外回国（  ）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2. 近 14 天内有无国内中高风险地区，或其他有病例报告社区旅行史或居住史（ ）。如有本条所列情况，请注明履行或居住地点：</w:t>
            </w:r>
            <w:r>
              <w:rPr>
                <w:rFonts w:ascii="Times New Roman" w:hAnsi="Times New Roman" w:eastAsia="宋体" w:cs="Times New Roman"/>
                <w:sz w:val="30"/>
                <w:szCs w:val="30"/>
                <w:u w:val="single" w:color="000000"/>
              </w:rPr>
              <w:t xml:space="preserve"> 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等线" w:cs="Times New Roman"/>
                <w:sz w:val="20"/>
                <w:szCs w:val="22"/>
                <w:u w:val="single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  <w:u w:val="single" w:color="000000"/>
              </w:rPr>
              <w:t xml:space="preserve">  </w:t>
            </w:r>
            <w:r>
              <w:rPr>
                <w:rFonts w:ascii="Times New Roman" w:hAnsi="Times New Roman" w:eastAsia="等线" w:cs="Times New Roman"/>
                <w:szCs w:val="22"/>
                <w:u w:val="single" w:color="000000"/>
              </w:rPr>
              <w:t xml:space="preserve">                                                                      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3. 近 14 天内有无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与</w:t>
            </w: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新冠感染者（核酸检测阳性者）接触史（   ）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4. 近 14 天内是否与来自国外或国内疫情高风险、中风险地区人员有过密切接触（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447" w:type="dxa"/>
            <w:gridSpan w:val="3"/>
          </w:tcPr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目前健康状况（有则打“√”，无则打“×”，可多选）：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发热（   ） 咳嗽（   ） 流涕（   ） 咽痛（   ） 咳痰（   ）</w:t>
            </w:r>
          </w:p>
          <w:p>
            <w:pPr>
              <w:spacing w:line="600" w:lineRule="exact"/>
              <w:textAlignment w:val="baseline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气促（   ） 乏力（   ） 无上述异常症状（   ）</w:t>
            </w:r>
          </w:p>
        </w:tc>
      </w:tr>
    </w:tbl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本人承诺以上提供的资料真实准确，如有不实，本人愿承担由此引起的一切后果及法律责任。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填报人（承诺人）签名：</w:t>
      </w:r>
    </w:p>
    <w:p>
      <w:pPr>
        <w:spacing w:line="600" w:lineRule="exact"/>
        <w:ind w:firstLine="64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填报日期：2021年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A1738"/>
    <w:rsid w:val="050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2021-07-22T10:00:00Z</dcterms:created>
  <dc:creator>暮邪</dc:creator>
  <cp:lastModifiedBy>暮邪</cp:lastModifiedBy>
  <dcterms:modified xsi:type="dcterms:W3CDTF">2021-07-22T10:01:33Z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